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5E6DAF">
      <w:pPr>
        <w:pStyle w:val="1"/>
        <w:jc w:val="center"/>
        <w:rPr>
          <w:szCs w:val="26"/>
        </w:rPr>
      </w:pPr>
    </w:p>
    <w:p w:rsidR="00CD671E" w:rsidRPr="00CD671E" w:rsidRDefault="00A97DB8" w:rsidP="005E6D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5E6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5E6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C91719">
        <w:rPr>
          <w:rFonts w:ascii="Times New Roman" w:hAnsi="Times New Roman" w:cs="Times New Roman"/>
          <w:sz w:val="26"/>
          <w:szCs w:val="26"/>
        </w:rPr>
        <w:t xml:space="preserve">  </w:t>
      </w:r>
      <w:r w:rsidR="00C464ED">
        <w:rPr>
          <w:rFonts w:ascii="Times New Roman" w:hAnsi="Times New Roman" w:cs="Times New Roman"/>
          <w:sz w:val="26"/>
          <w:szCs w:val="26"/>
        </w:rPr>
        <w:t>октября</w:t>
      </w:r>
      <w:r w:rsidR="00A97DB8">
        <w:rPr>
          <w:rFonts w:ascii="Times New Roman" w:hAnsi="Times New Roman" w:cs="Times New Roman"/>
          <w:sz w:val="26"/>
          <w:szCs w:val="26"/>
        </w:rPr>
        <w:t xml:space="preserve"> 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A97DB8">
        <w:rPr>
          <w:rFonts w:ascii="Times New Roman" w:hAnsi="Times New Roman" w:cs="Times New Roman"/>
          <w:sz w:val="26"/>
          <w:szCs w:val="26"/>
        </w:rPr>
        <w:t>202</w:t>
      </w:r>
      <w:r w:rsidR="005E2FA9">
        <w:rPr>
          <w:rFonts w:ascii="Times New Roman" w:hAnsi="Times New Roman" w:cs="Times New Roman"/>
          <w:sz w:val="26"/>
          <w:szCs w:val="26"/>
        </w:rPr>
        <w:t>3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5E6DAF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A5526" w:rsidRDefault="00FA032E" w:rsidP="00C46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5526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C464E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4ED" w:rsidRDefault="00C464ED" w:rsidP="00C46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15.10.2014 № 1217</w:t>
      </w:r>
    </w:p>
    <w:p w:rsidR="004046BA" w:rsidRDefault="004046BA" w:rsidP="005E6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615" w:rsidRDefault="00FA032E" w:rsidP="007313D7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C91719">
        <w:rPr>
          <w:rFonts w:ascii="Times New Roman" w:hAnsi="Times New Roman"/>
          <w:b w:val="0"/>
          <w:sz w:val="26"/>
          <w:szCs w:val="26"/>
        </w:rPr>
        <w:t xml:space="preserve"> </w:t>
      </w:r>
      <w:r w:rsidR="009A5526">
        <w:rPr>
          <w:rFonts w:ascii="Times New Roman" w:hAnsi="Times New Roman"/>
          <w:b w:val="0"/>
          <w:sz w:val="26"/>
          <w:szCs w:val="26"/>
        </w:rPr>
        <w:t xml:space="preserve">Внести в </w:t>
      </w:r>
      <w:r w:rsidR="00C464ED">
        <w:rPr>
          <w:rFonts w:ascii="Times New Roman" w:hAnsi="Times New Roman"/>
          <w:b w:val="0"/>
          <w:sz w:val="26"/>
          <w:szCs w:val="26"/>
        </w:rPr>
        <w:t>постановление администрации города Полярные Зори с подведомственной территорией от 15.10.2014 № 1217 «Об определении случаев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город Полярные Зори с подведомственной территорией»</w:t>
      </w:r>
      <w:r w:rsidR="0086277B">
        <w:rPr>
          <w:rFonts w:ascii="Times New Roman" w:hAnsi="Times New Roman"/>
          <w:b w:val="0"/>
          <w:sz w:val="26"/>
          <w:szCs w:val="26"/>
        </w:rPr>
        <w:t xml:space="preserve"> следующие изменения:</w:t>
      </w:r>
    </w:p>
    <w:p w:rsidR="0086277B" w:rsidRDefault="0086277B" w:rsidP="005E2FA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C464ED">
        <w:rPr>
          <w:rFonts w:ascii="Times New Roman" w:hAnsi="Times New Roman"/>
          <w:b w:val="0"/>
          <w:sz w:val="26"/>
          <w:szCs w:val="26"/>
        </w:rPr>
        <w:t xml:space="preserve">Пункт 3 </w:t>
      </w:r>
      <w:r w:rsidR="005E2FA9">
        <w:rPr>
          <w:rFonts w:ascii="Times New Roman" w:hAnsi="Times New Roman"/>
          <w:b w:val="0"/>
          <w:sz w:val="26"/>
          <w:szCs w:val="26"/>
        </w:rPr>
        <w:t>изложить в следующей редакции:</w:t>
      </w:r>
    </w:p>
    <w:p w:rsidR="0086277B" w:rsidRDefault="005E2FA9" w:rsidP="0086277B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C464ED">
        <w:rPr>
          <w:rFonts w:ascii="Times New Roman" w:hAnsi="Times New Roman"/>
          <w:b w:val="0"/>
          <w:sz w:val="26"/>
          <w:szCs w:val="26"/>
        </w:rPr>
        <w:t>3</w:t>
      </w:r>
      <w:r w:rsidR="0086277B" w:rsidRPr="0086277B">
        <w:rPr>
          <w:rFonts w:ascii="Times New Roman" w:hAnsi="Times New Roman"/>
          <w:b w:val="0"/>
          <w:sz w:val="26"/>
          <w:szCs w:val="26"/>
        </w:rPr>
        <w:t xml:space="preserve">) </w:t>
      </w:r>
      <w:r w:rsidR="00C464ED">
        <w:rPr>
          <w:rFonts w:ascii="Times New Roman" w:hAnsi="Times New Roman"/>
          <w:b w:val="0"/>
          <w:sz w:val="26"/>
          <w:szCs w:val="26"/>
        </w:rPr>
        <w:t>Настоящее постановление не применяется к муниципальным контрактам (гражданско-правовым договорам), средства по которым подлежат казначейскому сопровождению в случаях, установленных действующим законодательством Российской Федерации</w:t>
      </w:r>
      <w:bookmarkStart w:id="0" w:name="_GoBack"/>
      <w:bookmarkEnd w:id="0"/>
      <w:r w:rsidR="0086277B">
        <w:rPr>
          <w:rFonts w:ascii="Times New Roman" w:hAnsi="Times New Roman"/>
          <w:b w:val="0"/>
          <w:sz w:val="26"/>
          <w:szCs w:val="26"/>
        </w:rPr>
        <w:t>»</w:t>
      </w:r>
      <w:r w:rsidR="007311B9">
        <w:rPr>
          <w:rFonts w:ascii="Times New Roman" w:hAnsi="Times New Roman"/>
          <w:b w:val="0"/>
          <w:sz w:val="26"/>
          <w:szCs w:val="26"/>
        </w:rPr>
        <w:t>.</w:t>
      </w:r>
    </w:p>
    <w:p w:rsidR="00890623" w:rsidRDefault="00695615" w:rsidP="006971D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CC226F">
        <w:rPr>
          <w:rFonts w:ascii="Times New Roman" w:hAnsi="Times New Roman"/>
          <w:b w:val="0"/>
          <w:sz w:val="26"/>
          <w:szCs w:val="26"/>
        </w:rPr>
        <w:t xml:space="preserve">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6971DA" w:rsidRDefault="006971DA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77B" w:rsidRPr="00326299" w:rsidRDefault="0086277B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615" w:rsidRDefault="00181738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B210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81738">
        <w:rPr>
          <w:rFonts w:ascii="Times New Roman" w:hAnsi="Times New Roman" w:cs="Times New Roman"/>
          <w:sz w:val="26"/>
          <w:szCs w:val="26"/>
        </w:rPr>
        <w:t>М.О.</w:t>
      </w:r>
      <w:r w:rsidR="00B21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1738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9865D2" w:rsidRPr="003B6021" w:rsidRDefault="009865D2" w:rsidP="006971D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DB1" w:rsidRDefault="00835DB1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1B9" w:rsidRDefault="007311B9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Pr="00B21004" w:rsidRDefault="00C00572" w:rsidP="00B2100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575E" w:rsidRDefault="0062575E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1004">
        <w:rPr>
          <w:rFonts w:ascii="Times New Roman" w:hAnsi="Times New Roman"/>
          <w:sz w:val="26"/>
          <w:szCs w:val="26"/>
        </w:rPr>
        <w:t>Соколова С.Н.</w:t>
      </w:r>
    </w:p>
    <w:p w:rsidR="00B21004" w:rsidRPr="00B21004" w:rsidRDefault="00B21004" w:rsidP="00B21004">
      <w:pPr>
        <w:tabs>
          <w:tab w:val="left" w:pos="407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615" w:rsidRPr="007313D7" w:rsidRDefault="0062575E" w:rsidP="00B21004">
      <w:pPr>
        <w:pStyle w:val="ab"/>
        <w:tabs>
          <w:tab w:val="left" w:pos="407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1004">
        <w:rPr>
          <w:rFonts w:ascii="Times New Roman" w:hAnsi="Times New Roman"/>
          <w:sz w:val="26"/>
          <w:szCs w:val="26"/>
        </w:rPr>
        <w:t xml:space="preserve">1 – дело,  1 – Прокуратура, </w:t>
      </w:r>
      <w:r w:rsidR="007313D7">
        <w:rPr>
          <w:rFonts w:ascii="Times New Roman" w:hAnsi="Times New Roman"/>
          <w:sz w:val="26"/>
          <w:szCs w:val="26"/>
          <w:lang w:val="ru-RU"/>
        </w:rPr>
        <w:t>1 - ПО</w:t>
      </w:r>
    </w:p>
    <w:sectPr w:rsidR="00695615" w:rsidRPr="007313D7" w:rsidSect="006971DA">
      <w:pgSz w:w="11906" w:h="16838" w:code="9"/>
      <w:pgMar w:top="1134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B" w:rsidRDefault="00004A1B" w:rsidP="00886DB3">
      <w:pPr>
        <w:spacing w:after="0" w:line="240" w:lineRule="auto"/>
      </w:pPr>
      <w:r>
        <w:separator/>
      </w:r>
    </w:p>
  </w:endnote>
  <w:endnote w:type="continuationSeparator" w:id="0">
    <w:p w:rsidR="00004A1B" w:rsidRDefault="00004A1B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B" w:rsidRDefault="00004A1B" w:rsidP="00886DB3">
      <w:pPr>
        <w:spacing w:after="0" w:line="240" w:lineRule="auto"/>
      </w:pPr>
      <w:r>
        <w:separator/>
      </w:r>
    </w:p>
  </w:footnote>
  <w:footnote w:type="continuationSeparator" w:id="0">
    <w:p w:rsidR="00004A1B" w:rsidRDefault="00004A1B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8"/>
    <w:rsid w:val="00004A1B"/>
    <w:rsid w:val="000A5714"/>
    <w:rsid w:val="000C2938"/>
    <w:rsid w:val="000E5713"/>
    <w:rsid w:val="000F4597"/>
    <w:rsid w:val="000F46E4"/>
    <w:rsid w:val="001128ED"/>
    <w:rsid w:val="00113B23"/>
    <w:rsid w:val="00120B3B"/>
    <w:rsid w:val="001224AD"/>
    <w:rsid w:val="00126BDF"/>
    <w:rsid w:val="00135D0E"/>
    <w:rsid w:val="00171BF2"/>
    <w:rsid w:val="0017751D"/>
    <w:rsid w:val="00181738"/>
    <w:rsid w:val="00191189"/>
    <w:rsid w:val="00193369"/>
    <w:rsid w:val="00195A3E"/>
    <w:rsid w:val="001A7134"/>
    <w:rsid w:val="00206854"/>
    <w:rsid w:val="002071AB"/>
    <w:rsid w:val="00207D5B"/>
    <w:rsid w:val="002137DF"/>
    <w:rsid w:val="00214919"/>
    <w:rsid w:val="00235EA1"/>
    <w:rsid w:val="00247E2A"/>
    <w:rsid w:val="002552A3"/>
    <w:rsid w:val="00256069"/>
    <w:rsid w:val="00270A70"/>
    <w:rsid w:val="00273C13"/>
    <w:rsid w:val="002A0C32"/>
    <w:rsid w:val="002B5D15"/>
    <w:rsid w:val="002D0CB9"/>
    <w:rsid w:val="00302724"/>
    <w:rsid w:val="0030342E"/>
    <w:rsid w:val="00311646"/>
    <w:rsid w:val="00316B38"/>
    <w:rsid w:val="003236F4"/>
    <w:rsid w:val="003504DA"/>
    <w:rsid w:val="00351AEA"/>
    <w:rsid w:val="00375443"/>
    <w:rsid w:val="00376463"/>
    <w:rsid w:val="00381369"/>
    <w:rsid w:val="00392541"/>
    <w:rsid w:val="00396445"/>
    <w:rsid w:val="003B6021"/>
    <w:rsid w:val="003C2896"/>
    <w:rsid w:val="003F3A91"/>
    <w:rsid w:val="003F5C56"/>
    <w:rsid w:val="003F6E3C"/>
    <w:rsid w:val="004046BA"/>
    <w:rsid w:val="0041532C"/>
    <w:rsid w:val="00422732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C4ADC"/>
    <w:rsid w:val="004F0740"/>
    <w:rsid w:val="00523D31"/>
    <w:rsid w:val="0054354D"/>
    <w:rsid w:val="005550A5"/>
    <w:rsid w:val="005631B9"/>
    <w:rsid w:val="005639F0"/>
    <w:rsid w:val="005834BF"/>
    <w:rsid w:val="00592760"/>
    <w:rsid w:val="005A760C"/>
    <w:rsid w:val="005C64B7"/>
    <w:rsid w:val="005D68E3"/>
    <w:rsid w:val="005E2FA9"/>
    <w:rsid w:val="005E5472"/>
    <w:rsid w:val="005E6DAF"/>
    <w:rsid w:val="006035CC"/>
    <w:rsid w:val="00607FB7"/>
    <w:rsid w:val="006153CA"/>
    <w:rsid w:val="0062575E"/>
    <w:rsid w:val="006367B2"/>
    <w:rsid w:val="006406F4"/>
    <w:rsid w:val="00644B44"/>
    <w:rsid w:val="00645D3C"/>
    <w:rsid w:val="006620C3"/>
    <w:rsid w:val="00665524"/>
    <w:rsid w:val="006660C9"/>
    <w:rsid w:val="0067057D"/>
    <w:rsid w:val="00671B7C"/>
    <w:rsid w:val="00675B51"/>
    <w:rsid w:val="00676D5A"/>
    <w:rsid w:val="00695615"/>
    <w:rsid w:val="006971DA"/>
    <w:rsid w:val="006A20B7"/>
    <w:rsid w:val="006B41EA"/>
    <w:rsid w:val="006C1040"/>
    <w:rsid w:val="006C1D87"/>
    <w:rsid w:val="006C39E4"/>
    <w:rsid w:val="006C547A"/>
    <w:rsid w:val="006D67D6"/>
    <w:rsid w:val="00707418"/>
    <w:rsid w:val="00725924"/>
    <w:rsid w:val="00730CD6"/>
    <w:rsid w:val="007311B9"/>
    <w:rsid w:val="007313D7"/>
    <w:rsid w:val="00731E5B"/>
    <w:rsid w:val="00743D9E"/>
    <w:rsid w:val="007462CA"/>
    <w:rsid w:val="00753152"/>
    <w:rsid w:val="00772167"/>
    <w:rsid w:val="007769FB"/>
    <w:rsid w:val="007A46A0"/>
    <w:rsid w:val="007B6B3F"/>
    <w:rsid w:val="007C2298"/>
    <w:rsid w:val="007C7BBF"/>
    <w:rsid w:val="007E7BBE"/>
    <w:rsid w:val="007F3900"/>
    <w:rsid w:val="00826BD2"/>
    <w:rsid w:val="00835DB1"/>
    <w:rsid w:val="00852A2A"/>
    <w:rsid w:val="00860868"/>
    <w:rsid w:val="008620E3"/>
    <w:rsid w:val="0086277B"/>
    <w:rsid w:val="008714AF"/>
    <w:rsid w:val="0087264E"/>
    <w:rsid w:val="00872C3D"/>
    <w:rsid w:val="00886DB3"/>
    <w:rsid w:val="00890623"/>
    <w:rsid w:val="00892013"/>
    <w:rsid w:val="008A61B8"/>
    <w:rsid w:val="008B040E"/>
    <w:rsid w:val="008B4C62"/>
    <w:rsid w:val="008C535A"/>
    <w:rsid w:val="008D3F39"/>
    <w:rsid w:val="00904678"/>
    <w:rsid w:val="00910FF1"/>
    <w:rsid w:val="009352D3"/>
    <w:rsid w:val="00941D14"/>
    <w:rsid w:val="00947AFC"/>
    <w:rsid w:val="00963B38"/>
    <w:rsid w:val="00965574"/>
    <w:rsid w:val="00966840"/>
    <w:rsid w:val="009865D2"/>
    <w:rsid w:val="00991C7E"/>
    <w:rsid w:val="009951DE"/>
    <w:rsid w:val="0099712E"/>
    <w:rsid w:val="009A2C29"/>
    <w:rsid w:val="009A5526"/>
    <w:rsid w:val="009D4A99"/>
    <w:rsid w:val="00A10CB5"/>
    <w:rsid w:val="00A34134"/>
    <w:rsid w:val="00A37FB5"/>
    <w:rsid w:val="00A6183B"/>
    <w:rsid w:val="00A760A6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AF7112"/>
    <w:rsid w:val="00B13F43"/>
    <w:rsid w:val="00B21004"/>
    <w:rsid w:val="00B4440E"/>
    <w:rsid w:val="00B56D28"/>
    <w:rsid w:val="00B70CA4"/>
    <w:rsid w:val="00B9308A"/>
    <w:rsid w:val="00B95E35"/>
    <w:rsid w:val="00BA3F23"/>
    <w:rsid w:val="00BC21A4"/>
    <w:rsid w:val="00BC25DB"/>
    <w:rsid w:val="00BC7C8F"/>
    <w:rsid w:val="00C00572"/>
    <w:rsid w:val="00C16AA6"/>
    <w:rsid w:val="00C26909"/>
    <w:rsid w:val="00C3755B"/>
    <w:rsid w:val="00C464ED"/>
    <w:rsid w:val="00C5349D"/>
    <w:rsid w:val="00C91632"/>
    <w:rsid w:val="00C91719"/>
    <w:rsid w:val="00C94F7D"/>
    <w:rsid w:val="00CC0D24"/>
    <w:rsid w:val="00CC226F"/>
    <w:rsid w:val="00CD671E"/>
    <w:rsid w:val="00CE1B79"/>
    <w:rsid w:val="00CE6F66"/>
    <w:rsid w:val="00D137AA"/>
    <w:rsid w:val="00D148DF"/>
    <w:rsid w:val="00D23AB6"/>
    <w:rsid w:val="00D246A4"/>
    <w:rsid w:val="00D30180"/>
    <w:rsid w:val="00D323F8"/>
    <w:rsid w:val="00D55B48"/>
    <w:rsid w:val="00D7713C"/>
    <w:rsid w:val="00D84B77"/>
    <w:rsid w:val="00D959F5"/>
    <w:rsid w:val="00DC3940"/>
    <w:rsid w:val="00DD2B2A"/>
    <w:rsid w:val="00DE4731"/>
    <w:rsid w:val="00DF057A"/>
    <w:rsid w:val="00DF400E"/>
    <w:rsid w:val="00E173CA"/>
    <w:rsid w:val="00E31F85"/>
    <w:rsid w:val="00E33427"/>
    <w:rsid w:val="00E41089"/>
    <w:rsid w:val="00E53A6C"/>
    <w:rsid w:val="00E56A8E"/>
    <w:rsid w:val="00E66019"/>
    <w:rsid w:val="00E711F0"/>
    <w:rsid w:val="00E96C0D"/>
    <w:rsid w:val="00EC0646"/>
    <w:rsid w:val="00EC1800"/>
    <w:rsid w:val="00ED5223"/>
    <w:rsid w:val="00F117FB"/>
    <w:rsid w:val="00F13466"/>
    <w:rsid w:val="00F278CD"/>
    <w:rsid w:val="00F42E3D"/>
    <w:rsid w:val="00F52A58"/>
    <w:rsid w:val="00F60A08"/>
    <w:rsid w:val="00F61820"/>
    <w:rsid w:val="00F74C03"/>
    <w:rsid w:val="00F916BF"/>
    <w:rsid w:val="00FA032E"/>
    <w:rsid w:val="00FA232B"/>
    <w:rsid w:val="00FD52A1"/>
    <w:rsid w:val="00FE4E0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4403-82FD-43AE-870F-0590135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Sokolova_SN</cp:lastModifiedBy>
  <cp:revision>2</cp:revision>
  <cp:lastPrinted>2022-01-28T09:00:00Z</cp:lastPrinted>
  <dcterms:created xsi:type="dcterms:W3CDTF">2023-10-24T08:27:00Z</dcterms:created>
  <dcterms:modified xsi:type="dcterms:W3CDTF">2023-10-24T08:27:00Z</dcterms:modified>
</cp:coreProperties>
</file>