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631190" cy="7524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5542AA" w:rsidRPr="00776887" w:rsidRDefault="005542AA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191138">
      <w:pPr>
        <w:pStyle w:val="1"/>
        <w:rPr>
          <w:sz w:val="24"/>
          <w:szCs w:val="28"/>
        </w:rPr>
      </w:pPr>
    </w:p>
    <w:p w:rsidR="00776887" w:rsidRPr="00D72DCD" w:rsidRDefault="00776887" w:rsidP="00191138">
      <w:pPr>
        <w:pStyle w:val="1"/>
        <w:rPr>
          <w:sz w:val="28"/>
          <w:szCs w:val="28"/>
        </w:rPr>
      </w:pPr>
      <w:r w:rsidRPr="00D72DCD">
        <w:rPr>
          <w:sz w:val="28"/>
          <w:szCs w:val="28"/>
        </w:rPr>
        <w:t>ПОСТАНОВЛЕНИЕ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73698B" w:rsidRPr="004C1998" w:rsidRDefault="00715583" w:rsidP="00191138">
      <w:pPr>
        <w:jc w:val="both"/>
        <w:rPr>
          <w:sz w:val="26"/>
          <w:szCs w:val="26"/>
        </w:rPr>
      </w:pPr>
      <w:r w:rsidRPr="004C1998">
        <w:rPr>
          <w:sz w:val="26"/>
          <w:szCs w:val="26"/>
        </w:rPr>
        <w:t>«</w:t>
      </w:r>
      <w:r w:rsidR="00DF5CB0">
        <w:rPr>
          <w:sz w:val="26"/>
          <w:szCs w:val="26"/>
        </w:rPr>
        <w:t>_____</w:t>
      </w:r>
      <w:r w:rsidRPr="004C1998">
        <w:rPr>
          <w:sz w:val="26"/>
          <w:szCs w:val="26"/>
        </w:rPr>
        <w:t xml:space="preserve">» </w:t>
      </w:r>
      <w:r w:rsidR="00977B7E">
        <w:rPr>
          <w:sz w:val="26"/>
          <w:szCs w:val="26"/>
        </w:rPr>
        <w:t xml:space="preserve">июня </w:t>
      </w:r>
      <w:r w:rsidR="00AE10E4">
        <w:rPr>
          <w:sz w:val="26"/>
          <w:szCs w:val="26"/>
        </w:rPr>
        <w:t xml:space="preserve"> </w:t>
      </w:r>
      <w:r w:rsidR="00E24E44">
        <w:rPr>
          <w:sz w:val="26"/>
          <w:szCs w:val="26"/>
        </w:rPr>
        <w:t xml:space="preserve"> </w:t>
      </w:r>
      <w:r w:rsidR="00AE10E4">
        <w:rPr>
          <w:sz w:val="26"/>
          <w:szCs w:val="26"/>
        </w:rPr>
        <w:t>2023</w:t>
      </w:r>
      <w:r w:rsidR="0073698B" w:rsidRPr="004C1998">
        <w:rPr>
          <w:sz w:val="26"/>
          <w:szCs w:val="26"/>
        </w:rPr>
        <w:t xml:space="preserve"> г.                                                   </w:t>
      </w:r>
      <w:r w:rsidR="00DF5CB0">
        <w:rPr>
          <w:sz w:val="26"/>
          <w:szCs w:val="26"/>
        </w:rPr>
        <w:t xml:space="preserve">   </w:t>
      </w:r>
      <w:r w:rsidR="0073698B" w:rsidRPr="004C1998">
        <w:rPr>
          <w:sz w:val="26"/>
          <w:szCs w:val="26"/>
        </w:rPr>
        <w:t xml:space="preserve">                        № __</w:t>
      </w:r>
      <w:r w:rsidR="005542AA" w:rsidRPr="004C1998">
        <w:rPr>
          <w:sz w:val="26"/>
          <w:szCs w:val="26"/>
        </w:rPr>
        <w:t>__</w:t>
      </w:r>
      <w:r w:rsidR="0073698B" w:rsidRPr="004C1998">
        <w:rPr>
          <w:sz w:val="26"/>
          <w:szCs w:val="26"/>
        </w:rPr>
        <w:t>_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8B627D" w:rsidRPr="004C1998" w:rsidRDefault="008B627D" w:rsidP="00191138">
      <w:pPr>
        <w:jc w:val="both"/>
        <w:rPr>
          <w:sz w:val="26"/>
          <w:szCs w:val="26"/>
        </w:rPr>
      </w:pPr>
    </w:p>
    <w:p w:rsidR="005F47FD" w:rsidRPr="005F47FD" w:rsidRDefault="005F47FD" w:rsidP="00191138">
      <w:pPr>
        <w:ind w:left="284" w:right="113" w:hanging="284"/>
        <w:jc w:val="center"/>
        <w:rPr>
          <w:rFonts w:ascii="Calibri" w:hAnsi="Calibri"/>
          <w:b/>
          <w:bCs/>
          <w:sz w:val="26"/>
          <w:szCs w:val="26"/>
        </w:rPr>
      </w:pPr>
      <w:r w:rsidRPr="005F47FD">
        <w:rPr>
          <w:b/>
          <w:sz w:val="26"/>
          <w:szCs w:val="26"/>
        </w:rPr>
        <w:t xml:space="preserve">О внесении изменений в </w:t>
      </w:r>
      <w:r w:rsidRPr="005F47FD">
        <w:rPr>
          <w:b/>
          <w:bCs/>
          <w:sz w:val="26"/>
          <w:szCs w:val="26"/>
        </w:rPr>
        <w:t>муниципальную программу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 «Энергосбережение и повышение энергетической  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эффективности на территории муниципального образования     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sz w:val="26"/>
          <w:szCs w:val="26"/>
        </w:rPr>
      </w:pPr>
      <w:r w:rsidRPr="005F47FD">
        <w:rPr>
          <w:b/>
          <w:bCs/>
          <w:sz w:val="26"/>
          <w:szCs w:val="26"/>
        </w:rPr>
        <w:t>город Полярные Зори с подведомственной территорией</w:t>
      </w:r>
      <w:r w:rsidRPr="005F47FD">
        <w:rPr>
          <w:b/>
          <w:sz w:val="26"/>
          <w:szCs w:val="26"/>
        </w:rPr>
        <w:t>»</w:t>
      </w:r>
    </w:p>
    <w:p w:rsidR="005F47FD" w:rsidRDefault="005F47F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B627D" w:rsidRPr="005F47FD" w:rsidRDefault="008B627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47FD" w:rsidRPr="005F47FD" w:rsidRDefault="005F47FD" w:rsidP="008B627D">
      <w:pPr>
        <w:numPr>
          <w:ilvl w:val="0"/>
          <w:numId w:val="6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contextualSpacing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Внести в муниципальную программу "Энергосбережение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города Полярные Зори от 17.12.2021 № 971 (в редакции постановления администрации города от </w:t>
      </w:r>
      <w:r w:rsidR="00977B7E">
        <w:rPr>
          <w:rFonts w:cs="Arial"/>
          <w:color w:val="000000" w:themeColor="text1"/>
          <w:sz w:val="26"/>
          <w:szCs w:val="26"/>
        </w:rPr>
        <w:t>27.01.2023 №</w:t>
      </w:r>
      <w:r w:rsidR="009D4BDC">
        <w:rPr>
          <w:rFonts w:cs="Arial"/>
          <w:color w:val="000000" w:themeColor="text1"/>
          <w:sz w:val="26"/>
          <w:szCs w:val="26"/>
        </w:rPr>
        <w:t xml:space="preserve"> </w:t>
      </w:r>
      <w:r w:rsidR="00977B7E">
        <w:rPr>
          <w:rFonts w:cs="Arial"/>
          <w:color w:val="000000" w:themeColor="text1"/>
          <w:sz w:val="26"/>
          <w:szCs w:val="26"/>
        </w:rPr>
        <w:t>49</w:t>
      </w:r>
      <w:r w:rsidRPr="00AE10E4">
        <w:rPr>
          <w:rFonts w:cs="Arial"/>
          <w:sz w:val="26"/>
          <w:szCs w:val="26"/>
        </w:rPr>
        <w:t>),</w:t>
      </w:r>
      <w:r w:rsidRPr="005F47FD">
        <w:rPr>
          <w:rFonts w:cs="Arial"/>
          <w:sz w:val="26"/>
          <w:szCs w:val="26"/>
        </w:rPr>
        <w:t xml:space="preserve"> изменения согласно приложению.</w:t>
      </w:r>
    </w:p>
    <w:p w:rsidR="005F47FD" w:rsidRPr="005F47FD" w:rsidRDefault="005F47FD" w:rsidP="008B6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5F47FD" w:rsidRPr="005F47FD" w:rsidRDefault="005F47FD" w:rsidP="005F47FD">
      <w:pPr>
        <w:rPr>
          <w:b/>
          <w:bCs/>
          <w:sz w:val="26"/>
          <w:szCs w:val="26"/>
        </w:rPr>
      </w:pPr>
    </w:p>
    <w:p w:rsidR="005F47FD" w:rsidRDefault="005F47FD" w:rsidP="005F47FD">
      <w:pPr>
        <w:rPr>
          <w:b/>
          <w:bCs/>
          <w:sz w:val="26"/>
          <w:szCs w:val="26"/>
        </w:rPr>
      </w:pPr>
    </w:p>
    <w:p w:rsidR="008B627D" w:rsidRPr="005F47FD" w:rsidRDefault="008B627D" w:rsidP="005F47FD">
      <w:pPr>
        <w:rPr>
          <w:b/>
          <w:bCs/>
          <w:sz w:val="26"/>
          <w:szCs w:val="26"/>
        </w:rPr>
      </w:pPr>
    </w:p>
    <w:p w:rsidR="005F47FD" w:rsidRPr="005F47FD" w:rsidRDefault="005F47FD" w:rsidP="005F47FD">
      <w:pPr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>Глава 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с подведомственной территорией                                </w:t>
      </w:r>
      <w:r w:rsidRPr="005F47FD">
        <w:rPr>
          <w:rFonts w:cs="Arial"/>
          <w:sz w:val="26"/>
          <w:szCs w:val="26"/>
        </w:rPr>
        <w:tab/>
        <w:t xml:space="preserve">                     </w:t>
      </w:r>
      <w:r w:rsidR="008B627D">
        <w:rPr>
          <w:rFonts w:cs="Arial"/>
          <w:sz w:val="26"/>
          <w:szCs w:val="26"/>
        </w:rPr>
        <w:t>М.О.</w:t>
      </w:r>
      <w:r w:rsidRPr="005F47FD">
        <w:rPr>
          <w:rFonts w:cs="Arial"/>
          <w:sz w:val="26"/>
          <w:szCs w:val="26"/>
        </w:rPr>
        <w:t xml:space="preserve"> Пухов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Pr="005F47FD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Визы согласования: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ОЭРиПР________________________О.И.Ве</w:t>
      </w:r>
      <w:r w:rsidR="00AE10E4">
        <w:rPr>
          <w:sz w:val="26"/>
          <w:szCs w:val="26"/>
        </w:rPr>
        <w:t>рхоланцева    «___»_________2023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Начальник ФО______________________Н.С. Шпигарь     «</w:t>
      </w:r>
      <w:r w:rsidR="00AE10E4">
        <w:rPr>
          <w:sz w:val="26"/>
          <w:szCs w:val="26"/>
        </w:rPr>
        <w:t>___»_________ 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Начальник МКУ «УГХ»______________Л. Н</w:t>
      </w:r>
      <w:r w:rsidR="00AE10E4">
        <w:rPr>
          <w:sz w:val="26"/>
          <w:szCs w:val="26"/>
        </w:rPr>
        <w:t>. Смирнов    «___»_________ 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Правовой отдел ______________________</w:t>
      </w:r>
      <w:r w:rsidR="00AE10E4">
        <w:rPr>
          <w:sz w:val="26"/>
          <w:szCs w:val="26"/>
        </w:rPr>
        <w:t xml:space="preserve"> _____________«___»_________2023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 xml:space="preserve">Проект постановления направлен в прокуратуру: </w:t>
      </w:r>
    </w:p>
    <w:p w:rsidR="00483515" w:rsidRDefault="005F47FD" w:rsidP="005F27B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  <w:sectPr w:rsidR="00483515" w:rsidSect="00082D21">
          <w:headerReference w:type="default" r:id="rId9"/>
          <w:pgSz w:w="11907" w:h="16840" w:code="9"/>
          <w:pgMar w:top="1134" w:right="1134" w:bottom="1134" w:left="1701" w:header="720" w:footer="720" w:gutter="0"/>
          <w:paperSrc w:first="4" w:other="4"/>
          <w:cols w:space="720"/>
          <w:titlePg/>
          <w:docGrid w:linePitch="326"/>
        </w:sectPr>
      </w:pPr>
      <w:r w:rsidRPr="005F47FD">
        <w:rPr>
          <w:bCs/>
          <w:sz w:val="26"/>
          <w:szCs w:val="26"/>
        </w:rPr>
        <w:t>1 - дело,  1- УГХ , 1 — ОЭРиПР, 1- ФО.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lastRenderedPageBreak/>
        <w:t xml:space="preserve">Приложение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к постановлению администрации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>города Полярные Зори</w:t>
      </w:r>
    </w:p>
    <w:p w:rsidR="00483515" w:rsidRDefault="00794A4A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3515" w:rsidRPr="005F47FD">
        <w:rPr>
          <w:sz w:val="26"/>
          <w:szCs w:val="26"/>
        </w:rPr>
        <w:t>от «</w:t>
      </w:r>
      <w:r w:rsidR="00191138">
        <w:rPr>
          <w:sz w:val="26"/>
          <w:szCs w:val="26"/>
        </w:rPr>
        <w:t>____</w:t>
      </w:r>
      <w:r w:rsidR="00483515" w:rsidRPr="005F47FD">
        <w:rPr>
          <w:sz w:val="26"/>
          <w:szCs w:val="26"/>
        </w:rPr>
        <w:t xml:space="preserve">» </w:t>
      </w:r>
      <w:r w:rsidR="00977B7E">
        <w:rPr>
          <w:sz w:val="26"/>
          <w:szCs w:val="26"/>
        </w:rPr>
        <w:t xml:space="preserve">июня </w:t>
      </w:r>
      <w:r w:rsidR="00483515">
        <w:rPr>
          <w:sz w:val="26"/>
          <w:szCs w:val="26"/>
        </w:rPr>
        <w:t xml:space="preserve"> </w:t>
      </w:r>
      <w:r w:rsidR="00483515" w:rsidRPr="005F47FD">
        <w:rPr>
          <w:sz w:val="26"/>
          <w:szCs w:val="26"/>
        </w:rPr>
        <w:t xml:space="preserve">  </w:t>
      </w:r>
      <w:r w:rsidR="00AE10E4">
        <w:rPr>
          <w:sz w:val="26"/>
          <w:szCs w:val="26"/>
        </w:rPr>
        <w:t xml:space="preserve"> 2023</w:t>
      </w:r>
      <w:r w:rsidR="00483515" w:rsidRPr="005F47FD">
        <w:rPr>
          <w:sz w:val="26"/>
          <w:szCs w:val="26"/>
        </w:rPr>
        <w:t xml:space="preserve"> г. №____</w:t>
      </w:r>
    </w:p>
    <w:p w:rsidR="00977B7E" w:rsidRDefault="00977B7E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5F47FD" w:rsidRPr="005F27BE" w:rsidRDefault="00977B7E" w:rsidP="00B00E13">
      <w:pPr>
        <w:widowControl w:val="0"/>
        <w:autoSpaceDE w:val="0"/>
        <w:ind w:firstLine="709"/>
        <w:jc w:val="both"/>
        <w:rPr>
          <w:szCs w:val="24"/>
        </w:rPr>
      </w:pPr>
      <w:r w:rsidRPr="005F27BE">
        <w:rPr>
          <w:rFonts w:cs="Arial"/>
          <w:szCs w:val="24"/>
        </w:rPr>
        <w:t xml:space="preserve">1. </w:t>
      </w:r>
      <w:r w:rsidR="004055E4" w:rsidRPr="005F27BE">
        <w:rPr>
          <w:rFonts w:cs="Arial"/>
          <w:szCs w:val="24"/>
        </w:rPr>
        <w:t>Р</w:t>
      </w:r>
      <w:r w:rsidR="005F47FD" w:rsidRPr="005F27BE">
        <w:rPr>
          <w:rFonts w:cs="Arial"/>
          <w:szCs w:val="24"/>
        </w:rPr>
        <w:t xml:space="preserve">аздел 3 «Перечень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</w:t>
      </w:r>
      <w:r w:rsidR="00532F1B" w:rsidRPr="005F27BE">
        <w:rPr>
          <w:rFonts w:cs="Arial"/>
          <w:szCs w:val="24"/>
        </w:rPr>
        <w:t xml:space="preserve">территорией» </w:t>
      </w:r>
      <w:r w:rsidR="005F47FD" w:rsidRPr="005F27BE">
        <w:rPr>
          <w:szCs w:val="24"/>
        </w:rPr>
        <w:t xml:space="preserve">изложить в </w:t>
      </w:r>
      <w:r w:rsidR="00082D21" w:rsidRPr="005F27BE">
        <w:rPr>
          <w:szCs w:val="24"/>
        </w:rPr>
        <w:t>следующей</w:t>
      </w:r>
      <w:r w:rsidR="005F47FD" w:rsidRPr="005F27BE">
        <w:rPr>
          <w:szCs w:val="24"/>
        </w:rPr>
        <w:t xml:space="preserve"> редакции:</w:t>
      </w:r>
    </w:p>
    <w:p w:rsidR="00082D21" w:rsidRPr="005F27BE" w:rsidRDefault="00082D21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82D21" w:rsidRPr="005F27BE" w:rsidRDefault="00082D21" w:rsidP="00B00E13">
      <w:pPr>
        <w:widowControl w:val="0"/>
        <w:autoSpaceDE w:val="0"/>
        <w:ind w:firstLine="709"/>
        <w:jc w:val="both"/>
        <w:rPr>
          <w:rFonts w:cs="Arial"/>
          <w:b/>
          <w:szCs w:val="24"/>
        </w:rPr>
      </w:pPr>
      <w:r w:rsidRPr="005F27BE">
        <w:rPr>
          <w:b/>
          <w:szCs w:val="24"/>
        </w:rPr>
        <w:t>«</w:t>
      </w:r>
      <w:r w:rsidRPr="005F27BE">
        <w:rPr>
          <w:rFonts w:cs="Arial"/>
          <w:b/>
          <w:szCs w:val="24"/>
        </w:rPr>
        <w:t>3. 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</w:t>
      </w:r>
    </w:p>
    <w:p w:rsidR="00082D21" w:rsidRPr="00546626" w:rsidRDefault="00082D21" w:rsidP="00B00E13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</w:pPr>
    </w:p>
    <w:tbl>
      <w:tblPr>
        <w:tblW w:w="1593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367"/>
        <w:gridCol w:w="1276"/>
        <w:gridCol w:w="1134"/>
        <w:gridCol w:w="992"/>
        <w:gridCol w:w="1134"/>
        <w:gridCol w:w="992"/>
        <w:gridCol w:w="993"/>
        <w:gridCol w:w="1212"/>
        <w:gridCol w:w="3324"/>
        <w:gridCol w:w="1819"/>
      </w:tblGrid>
      <w:tr w:rsidR="004055E4" w:rsidRPr="004055E4" w:rsidTr="005F27BE">
        <w:trPr>
          <w:cantSplit/>
          <w:trHeight w:val="322"/>
          <w:tblHeader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 xml:space="preserve">N </w:t>
            </w:r>
            <w:r w:rsidRPr="004055E4">
              <w:rPr>
                <w:sz w:val="20"/>
              </w:rPr>
              <w:br/>
              <w:t>п/п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 xml:space="preserve">Цель, задачи, 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Программные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 xml:space="preserve">Срок   </w:t>
            </w:r>
            <w:r w:rsidRPr="004055E4">
              <w:rPr>
                <w:sz w:val="20"/>
              </w:rPr>
              <w:br/>
              <w:t xml:space="preserve">выполнения </w:t>
            </w:r>
            <w:r w:rsidRPr="004055E4">
              <w:rPr>
                <w:sz w:val="20"/>
              </w:rPr>
              <w:br/>
              <w:t>год</w:t>
            </w:r>
          </w:p>
        </w:tc>
        <w:tc>
          <w:tcPr>
            <w:tcW w:w="6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Объемы финансирования, тыс. руб.</w:t>
            </w:r>
          </w:p>
        </w:tc>
        <w:tc>
          <w:tcPr>
            <w:tcW w:w="3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Соисполнители, участники, исполнители</w:t>
            </w:r>
          </w:p>
        </w:tc>
      </w:tr>
      <w:tr w:rsidR="004055E4" w:rsidRPr="004055E4" w:rsidTr="005F27BE">
        <w:trPr>
          <w:cantSplit/>
          <w:trHeight w:val="273"/>
          <w:tblHeader/>
        </w:trPr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ФБ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ВБС</w:t>
            </w: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55E4" w:rsidRPr="004055E4" w:rsidTr="005F27BE">
        <w:trPr>
          <w:cantSplit/>
          <w:trHeight w:val="223"/>
          <w:tblHeader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9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55E4">
              <w:rPr>
                <w:sz w:val="20"/>
              </w:rPr>
              <w:t>11</w:t>
            </w:r>
          </w:p>
        </w:tc>
      </w:tr>
      <w:tr w:rsidR="004055E4" w:rsidRPr="004055E4" w:rsidTr="005F27BE">
        <w:trPr>
          <w:cantSplit/>
          <w:trHeight w:val="567"/>
        </w:trPr>
        <w:tc>
          <w:tcPr>
            <w:tcW w:w="159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4055E4">
              <w:rPr>
                <w:sz w:val="20"/>
                <w:szCs w:val="22"/>
              </w:rPr>
              <w:t>Цель: Обеспечение комплекса мероприятий по энергосбережению и повышению энергетической эффективности, обеспечивающих наиболее эффективное достижение целей и решение задач, направленных на энергосбережение и повышение энергетической эффективности в муниципальном образовании город Полярные Зори с подведомственной территорией.</w:t>
            </w:r>
          </w:p>
        </w:tc>
      </w:tr>
      <w:tr w:rsidR="004055E4" w:rsidRPr="004055E4" w:rsidTr="005F27BE">
        <w:trPr>
          <w:cantSplit/>
          <w:trHeight w:val="413"/>
        </w:trPr>
        <w:tc>
          <w:tcPr>
            <w:tcW w:w="10788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rPr>
                <w:b/>
                <w:sz w:val="20"/>
                <w:szCs w:val="22"/>
              </w:rPr>
            </w:pPr>
            <w:r w:rsidRPr="004055E4">
              <w:rPr>
                <w:b/>
                <w:sz w:val="20"/>
                <w:szCs w:val="22"/>
              </w:rPr>
              <w:t xml:space="preserve">Задача 1: </w:t>
            </w:r>
            <w:r w:rsidRPr="004055E4">
              <w:rPr>
                <w:sz w:val="20"/>
                <w:szCs w:val="22"/>
              </w:rPr>
              <w:t>Энергосбережение и повышение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33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тепловой энергии в общем объеме потребления.</w:t>
            </w: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электрической энергии в общем объеме потребления.</w:t>
            </w: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</w:p>
          <w:p w:rsidR="004055E4" w:rsidRPr="004055E4" w:rsidRDefault="004055E4" w:rsidP="004055E4">
            <w:pPr>
              <w:rPr>
                <w:b/>
                <w:sz w:val="22"/>
                <w:szCs w:val="22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ХВ и ГВ в общем объеме потребления</w:t>
            </w:r>
          </w:p>
        </w:tc>
        <w:tc>
          <w:tcPr>
            <w:tcW w:w="18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1.1</w:t>
            </w:r>
          </w:p>
        </w:tc>
        <w:tc>
          <w:tcPr>
            <w:tcW w:w="23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bCs/>
                <w:sz w:val="18"/>
                <w:szCs w:val="18"/>
              </w:rPr>
              <w:t>Актуализация схем теплоснабжения, водоснабжения, водоотведения, ПКР КИ</w:t>
            </w:r>
            <w:r w:rsidRPr="004055E4">
              <w:rPr>
                <w:sz w:val="18"/>
                <w:szCs w:val="18"/>
              </w:rPr>
              <w:t xml:space="preserve">  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trike/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Количество актуализированных схем теплоснабжения, водоснабжения и водоотведения</w:t>
            </w: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МКУ «УГХ»</w:t>
            </w: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bCs/>
                <w:sz w:val="18"/>
                <w:szCs w:val="18"/>
              </w:rPr>
              <w:t xml:space="preserve">Разработка проектно-сметной документации по реализации проекта по модернизации теплоснабжающего комплекса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3725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3725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МКУ «УГХ»</w:t>
            </w:r>
          </w:p>
        </w:tc>
      </w:tr>
      <w:tr w:rsidR="004055E4" w:rsidRPr="004055E4" w:rsidTr="005F27BE">
        <w:trPr>
          <w:cantSplit/>
          <w:trHeight w:val="450"/>
        </w:trPr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1.2</w:t>
            </w: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3725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3725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1.3</w:t>
            </w:r>
          </w:p>
        </w:tc>
        <w:tc>
          <w:tcPr>
            <w:tcW w:w="23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Оснащение тепло узлами, соответствующими требованиям законодательства, объектов муниципальной собственности (проектирование, установка)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224,13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224,13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Количество объектов муниципальной собственности, оснащённых тепло узлами, соответствующими требованиям законодательства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МКУ </w:t>
            </w:r>
            <w:r>
              <w:rPr>
                <w:sz w:val="18"/>
                <w:szCs w:val="18"/>
              </w:rPr>
              <w:t>«</w:t>
            </w:r>
            <w:r w:rsidRPr="004055E4">
              <w:rPr>
                <w:sz w:val="18"/>
                <w:szCs w:val="18"/>
              </w:rPr>
              <w:t>УГХ»</w:t>
            </w: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224,13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224,13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332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Модернизация систем инженерного оборудования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тепловой энергии в общем объеме потребления.</w:t>
            </w: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электрической энергии в общем объеме потребления.</w:t>
            </w: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потребляемых муниципальными учреждениями ХВ и ГВ в общем объеме потребления</w:t>
            </w: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«УГХ»</w:t>
            </w: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Итого по задаче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4819,13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4129,13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4129,13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5F47FD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b/>
                <w:sz w:val="18"/>
                <w:szCs w:val="18"/>
              </w:rPr>
              <w:t>Задача 2. Энергосбережение и повышение энергетической эффективности жилищного фонда.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многоквартирных домов, оснащенных коллективными (общедомовыми) приборами учета используемых энергетических ресурсов</w:t>
            </w: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</w:p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жилых, нежилых помещений в МКД, оснащенных индивидуальными проборами учета используемых энергетических ресурсов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2.1</w:t>
            </w:r>
          </w:p>
        </w:tc>
        <w:tc>
          <w:tcPr>
            <w:tcW w:w="23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BD6C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Замена/установка приборов учета холодной и горячей воды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территорией, в том числе компенсация расходов связанных с установкой приборов учета воды 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634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634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Количество установленных, замененных приборов учета используемых энергетических ресурсов в муниципальном жилищном фонде</w:t>
            </w: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«МКУ УГХ»</w:t>
            </w: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BD6C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Итого по задаче 2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b/>
                <w:sz w:val="18"/>
                <w:szCs w:val="18"/>
              </w:rPr>
              <w:t xml:space="preserve">Задача 3. </w:t>
            </w:r>
            <w:r w:rsidRPr="004055E4">
              <w:rPr>
                <w:sz w:val="18"/>
                <w:szCs w:val="18"/>
              </w:rPr>
              <w:t>Энергосбережение и повышение энергетической эффективности наружного освещения.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3.1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385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Модернизация наружного освещения в муниципальном образовании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A578F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4</w:t>
            </w:r>
            <w:r w:rsidR="00A578F2">
              <w:rPr>
                <w:sz w:val="18"/>
                <w:szCs w:val="18"/>
              </w:rPr>
              <w:t>18</w:t>
            </w:r>
            <w:r w:rsidRPr="004055E4">
              <w:rPr>
                <w:sz w:val="18"/>
                <w:szCs w:val="18"/>
              </w:rPr>
              <w:t>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A578F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4</w:t>
            </w:r>
            <w:r w:rsidR="00A578F2">
              <w:rPr>
                <w:sz w:val="18"/>
                <w:szCs w:val="18"/>
              </w:rPr>
              <w:t>18</w:t>
            </w:r>
            <w:r w:rsidRPr="004055E4">
              <w:rPr>
                <w:sz w:val="18"/>
                <w:szCs w:val="18"/>
              </w:rPr>
              <w:t>6,27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«МКУ УГХ»</w:t>
            </w: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A578F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</w:t>
            </w:r>
            <w:r w:rsidR="00A578F2">
              <w:rPr>
                <w:sz w:val="18"/>
                <w:szCs w:val="18"/>
              </w:rPr>
              <w:t>81</w:t>
            </w: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A578F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</w:t>
            </w:r>
            <w:r w:rsidR="00A578F2">
              <w:rPr>
                <w:sz w:val="18"/>
                <w:szCs w:val="18"/>
              </w:rPr>
              <w:t>81</w:t>
            </w: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385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Итого по задаче 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A578F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4</w:t>
            </w:r>
            <w:r w:rsidR="00A578F2">
              <w:rPr>
                <w:sz w:val="18"/>
                <w:szCs w:val="18"/>
              </w:rPr>
              <w:t>18</w:t>
            </w:r>
            <w:r w:rsidRPr="004055E4">
              <w:rPr>
                <w:sz w:val="18"/>
                <w:szCs w:val="18"/>
              </w:rPr>
              <w:t>6,27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A578F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4</w:t>
            </w:r>
            <w:r w:rsidR="00A578F2">
              <w:rPr>
                <w:sz w:val="18"/>
                <w:szCs w:val="18"/>
              </w:rPr>
              <w:t>18</w:t>
            </w:r>
            <w:r w:rsidRPr="004055E4">
              <w:rPr>
                <w:sz w:val="18"/>
                <w:szCs w:val="18"/>
              </w:rPr>
              <w:t>6,27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A578F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</w:t>
            </w:r>
            <w:r w:rsidR="00A578F2">
              <w:rPr>
                <w:sz w:val="18"/>
                <w:szCs w:val="18"/>
              </w:rPr>
              <w:t>81</w:t>
            </w: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A578F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</w:t>
            </w:r>
            <w:r w:rsidR="00A578F2">
              <w:rPr>
                <w:sz w:val="18"/>
                <w:szCs w:val="18"/>
              </w:rPr>
              <w:t>81</w:t>
            </w:r>
            <w:r w:rsidRPr="004055E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385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Всего:</w:t>
            </w:r>
          </w:p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 w:rsidRPr="004055E4">
              <w:rPr>
                <w:sz w:val="18"/>
              </w:rPr>
              <w:t>9639,4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 w:rsidRPr="004055E4">
              <w:rPr>
                <w:sz w:val="18"/>
              </w:rPr>
              <w:t>9639,4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 w:rsidRPr="004055E4">
              <w:rPr>
                <w:sz w:val="18"/>
              </w:rPr>
              <w:t>5059,4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</w:rPr>
            </w:pPr>
            <w:r w:rsidRPr="004055E4"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2260,0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055E4"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055E4" w:rsidRPr="004055E4" w:rsidTr="005F27BE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55E4">
              <w:rPr>
                <w:sz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E4" w:rsidRPr="004055E4" w:rsidRDefault="004055E4" w:rsidP="004055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15DD0" w:rsidRDefault="00315DD0" w:rsidP="00315DD0">
      <w:bookmarkStart w:id="0" w:name="_GoBack"/>
      <w:bookmarkEnd w:id="0"/>
    </w:p>
    <w:sectPr w:rsidR="00315DD0" w:rsidSect="0082635C">
      <w:pgSz w:w="16838" w:h="11906" w:orient="landscape" w:code="9"/>
      <w:pgMar w:top="1701" w:right="1134" w:bottom="992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EC" w:rsidRDefault="00EB29EC">
      <w:r>
        <w:separator/>
      </w:r>
    </w:p>
  </w:endnote>
  <w:endnote w:type="continuationSeparator" w:id="0">
    <w:p w:rsidR="00EB29EC" w:rsidRDefault="00E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EC" w:rsidRDefault="00EB29EC">
      <w:r>
        <w:separator/>
      </w:r>
    </w:p>
  </w:footnote>
  <w:footnote w:type="continuationSeparator" w:id="0">
    <w:p w:rsidR="00EB29EC" w:rsidRDefault="00EB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2454"/>
      <w:docPartObj>
        <w:docPartGallery w:val="Page Numbers (Top of Page)"/>
        <w:docPartUnique/>
      </w:docPartObj>
    </w:sdtPr>
    <w:sdtEndPr/>
    <w:sdtContent>
      <w:p w:rsidR="004055E4" w:rsidRDefault="004055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7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-283"/>
        </w:tabs>
        <w:ind w:left="1626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2786C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55FD9"/>
    <w:rsid w:val="000601EF"/>
    <w:rsid w:val="00066F3F"/>
    <w:rsid w:val="0006778D"/>
    <w:rsid w:val="00072B07"/>
    <w:rsid w:val="00082D21"/>
    <w:rsid w:val="000832CE"/>
    <w:rsid w:val="00084939"/>
    <w:rsid w:val="00084D85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2663B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5B0"/>
    <w:rsid w:val="00185433"/>
    <w:rsid w:val="00186BB1"/>
    <w:rsid w:val="00191138"/>
    <w:rsid w:val="00194B3A"/>
    <w:rsid w:val="00195B40"/>
    <w:rsid w:val="0019604E"/>
    <w:rsid w:val="00196A87"/>
    <w:rsid w:val="001A2906"/>
    <w:rsid w:val="001A5730"/>
    <w:rsid w:val="001B6EB5"/>
    <w:rsid w:val="001B7F81"/>
    <w:rsid w:val="001D6206"/>
    <w:rsid w:val="001D640C"/>
    <w:rsid w:val="001F3BA4"/>
    <w:rsid w:val="001F71D4"/>
    <w:rsid w:val="002056C0"/>
    <w:rsid w:val="002103F8"/>
    <w:rsid w:val="0021067E"/>
    <w:rsid w:val="002150C6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11FC"/>
    <w:rsid w:val="0026338B"/>
    <w:rsid w:val="00265115"/>
    <w:rsid w:val="00266DD2"/>
    <w:rsid w:val="0027055C"/>
    <w:rsid w:val="0027131F"/>
    <w:rsid w:val="00272925"/>
    <w:rsid w:val="00293EB6"/>
    <w:rsid w:val="00294C40"/>
    <w:rsid w:val="002965D7"/>
    <w:rsid w:val="002A3A22"/>
    <w:rsid w:val="002A43CE"/>
    <w:rsid w:val="002C1C8C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5DD0"/>
    <w:rsid w:val="00317399"/>
    <w:rsid w:val="00340273"/>
    <w:rsid w:val="0034498C"/>
    <w:rsid w:val="0035400B"/>
    <w:rsid w:val="00355163"/>
    <w:rsid w:val="0036073A"/>
    <w:rsid w:val="0036270E"/>
    <w:rsid w:val="003630F3"/>
    <w:rsid w:val="003652A5"/>
    <w:rsid w:val="00370D1D"/>
    <w:rsid w:val="003738D1"/>
    <w:rsid w:val="003765BF"/>
    <w:rsid w:val="003765FA"/>
    <w:rsid w:val="00382199"/>
    <w:rsid w:val="003850B4"/>
    <w:rsid w:val="00387B25"/>
    <w:rsid w:val="00396530"/>
    <w:rsid w:val="00396BC1"/>
    <w:rsid w:val="003A18B9"/>
    <w:rsid w:val="003A4E35"/>
    <w:rsid w:val="003B07AD"/>
    <w:rsid w:val="003C325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55E4"/>
    <w:rsid w:val="00414B4C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218C"/>
    <w:rsid w:val="004636D2"/>
    <w:rsid w:val="00466207"/>
    <w:rsid w:val="004677D1"/>
    <w:rsid w:val="00471276"/>
    <w:rsid w:val="004804EF"/>
    <w:rsid w:val="00483515"/>
    <w:rsid w:val="00486C94"/>
    <w:rsid w:val="00494856"/>
    <w:rsid w:val="004968C8"/>
    <w:rsid w:val="00497927"/>
    <w:rsid w:val="004A01F3"/>
    <w:rsid w:val="004A09D5"/>
    <w:rsid w:val="004A294E"/>
    <w:rsid w:val="004A43BA"/>
    <w:rsid w:val="004B5570"/>
    <w:rsid w:val="004B589F"/>
    <w:rsid w:val="004C00CF"/>
    <w:rsid w:val="004C17E9"/>
    <w:rsid w:val="004C1998"/>
    <w:rsid w:val="004C70FC"/>
    <w:rsid w:val="004D0CBB"/>
    <w:rsid w:val="004D6778"/>
    <w:rsid w:val="004D6DE3"/>
    <w:rsid w:val="004D7192"/>
    <w:rsid w:val="004D782B"/>
    <w:rsid w:val="004D7BCE"/>
    <w:rsid w:val="004E31AD"/>
    <w:rsid w:val="004E422E"/>
    <w:rsid w:val="004F2819"/>
    <w:rsid w:val="00511E9A"/>
    <w:rsid w:val="00512E73"/>
    <w:rsid w:val="00523A5F"/>
    <w:rsid w:val="00523CC3"/>
    <w:rsid w:val="00525449"/>
    <w:rsid w:val="005320D8"/>
    <w:rsid w:val="0053252E"/>
    <w:rsid w:val="005327BC"/>
    <w:rsid w:val="00532F1B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6626"/>
    <w:rsid w:val="00547803"/>
    <w:rsid w:val="005505AB"/>
    <w:rsid w:val="00552529"/>
    <w:rsid w:val="00552B04"/>
    <w:rsid w:val="005542AA"/>
    <w:rsid w:val="00564462"/>
    <w:rsid w:val="00571A09"/>
    <w:rsid w:val="00574DAA"/>
    <w:rsid w:val="00576E98"/>
    <w:rsid w:val="00581276"/>
    <w:rsid w:val="0058611F"/>
    <w:rsid w:val="00590502"/>
    <w:rsid w:val="00590AEC"/>
    <w:rsid w:val="00597327"/>
    <w:rsid w:val="00597DD1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27BE"/>
    <w:rsid w:val="005F4532"/>
    <w:rsid w:val="005F47FD"/>
    <w:rsid w:val="005F6405"/>
    <w:rsid w:val="006026BA"/>
    <w:rsid w:val="0061108B"/>
    <w:rsid w:val="006127CA"/>
    <w:rsid w:val="00616A18"/>
    <w:rsid w:val="00620998"/>
    <w:rsid w:val="006230FD"/>
    <w:rsid w:val="00631D1A"/>
    <w:rsid w:val="00633B1D"/>
    <w:rsid w:val="006429E0"/>
    <w:rsid w:val="00647C68"/>
    <w:rsid w:val="00650BFF"/>
    <w:rsid w:val="00652E07"/>
    <w:rsid w:val="006547DE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6142"/>
    <w:rsid w:val="006E33DA"/>
    <w:rsid w:val="006F1C48"/>
    <w:rsid w:val="006F325B"/>
    <w:rsid w:val="006F37E9"/>
    <w:rsid w:val="006F423C"/>
    <w:rsid w:val="006F659B"/>
    <w:rsid w:val="00715583"/>
    <w:rsid w:val="007210C4"/>
    <w:rsid w:val="00731471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94A4A"/>
    <w:rsid w:val="007A0646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F2FDC"/>
    <w:rsid w:val="007F70EA"/>
    <w:rsid w:val="00800B84"/>
    <w:rsid w:val="00807ACC"/>
    <w:rsid w:val="008109B6"/>
    <w:rsid w:val="0082635C"/>
    <w:rsid w:val="00834C01"/>
    <w:rsid w:val="0085188D"/>
    <w:rsid w:val="00853EB6"/>
    <w:rsid w:val="00854EBC"/>
    <w:rsid w:val="00855560"/>
    <w:rsid w:val="00855D95"/>
    <w:rsid w:val="00862244"/>
    <w:rsid w:val="00865BBA"/>
    <w:rsid w:val="008705FC"/>
    <w:rsid w:val="00875DB8"/>
    <w:rsid w:val="008760B6"/>
    <w:rsid w:val="0088197C"/>
    <w:rsid w:val="008930BE"/>
    <w:rsid w:val="008A0411"/>
    <w:rsid w:val="008A3AC1"/>
    <w:rsid w:val="008A42CC"/>
    <w:rsid w:val="008A7038"/>
    <w:rsid w:val="008B3427"/>
    <w:rsid w:val="008B627D"/>
    <w:rsid w:val="008C1620"/>
    <w:rsid w:val="008C1E17"/>
    <w:rsid w:val="008D5353"/>
    <w:rsid w:val="008E351F"/>
    <w:rsid w:val="008E5E98"/>
    <w:rsid w:val="008F34B4"/>
    <w:rsid w:val="008F62B8"/>
    <w:rsid w:val="00902BB2"/>
    <w:rsid w:val="00905998"/>
    <w:rsid w:val="00905F28"/>
    <w:rsid w:val="00912863"/>
    <w:rsid w:val="00916731"/>
    <w:rsid w:val="00917956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77B7E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141C"/>
    <w:rsid w:val="009D4BDC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578F2"/>
    <w:rsid w:val="00A61E95"/>
    <w:rsid w:val="00A64546"/>
    <w:rsid w:val="00A64AB4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6AE"/>
    <w:rsid w:val="00AC5AF5"/>
    <w:rsid w:val="00AC6202"/>
    <w:rsid w:val="00AC791C"/>
    <w:rsid w:val="00AE10E4"/>
    <w:rsid w:val="00AE172B"/>
    <w:rsid w:val="00AE1834"/>
    <w:rsid w:val="00AF1342"/>
    <w:rsid w:val="00AF4CEE"/>
    <w:rsid w:val="00B00E13"/>
    <w:rsid w:val="00B04705"/>
    <w:rsid w:val="00B1248C"/>
    <w:rsid w:val="00B16215"/>
    <w:rsid w:val="00B17F7B"/>
    <w:rsid w:val="00B32CF2"/>
    <w:rsid w:val="00B36BC1"/>
    <w:rsid w:val="00B454A9"/>
    <w:rsid w:val="00B57C64"/>
    <w:rsid w:val="00B651F0"/>
    <w:rsid w:val="00B67943"/>
    <w:rsid w:val="00B72A58"/>
    <w:rsid w:val="00B77F7F"/>
    <w:rsid w:val="00B80DEE"/>
    <w:rsid w:val="00B81C20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C3E"/>
    <w:rsid w:val="00BD6DB7"/>
    <w:rsid w:val="00BE2D8C"/>
    <w:rsid w:val="00BE51B8"/>
    <w:rsid w:val="00BF0F52"/>
    <w:rsid w:val="00BF1BD3"/>
    <w:rsid w:val="00C005F8"/>
    <w:rsid w:val="00C012DA"/>
    <w:rsid w:val="00C07BEC"/>
    <w:rsid w:val="00C10404"/>
    <w:rsid w:val="00C11709"/>
    <w:rsid w:val="00C138FA"/>
    <w:rsid w:val="00C149DA"/>
    <w:rsid w:val="00C14E0B"/>
    <w:rsid w:val="00C20706"/>
    <w:rsid w:val="00C3484A"/>
    <w:rsid w:val="00C35534"/>
    <w:rsid w:val="00C423D7"/>
    <w:rsid w:val="00C435AC"/>
    <w:rsid w:val="00C44251"/>
    <w:rsid w:val="00C4621C"/>
    <w:rsid w:val="00C5287E"/>
    <w:rsid w:val="00C6166A"/>
    <w:rsid w:val="00C63F48"/>
    <w:rsid w:val="00C7063E"/>
    <w:rsid w:val="00C725B9"/>
    <w:rsid w:val="00C751AB"/>
    <w:rsid w:val="00C752CD"/>
    <w:rsid w:val="00C77277"/>
    <w:rsid w:val="00C77A38"/>
    <w:rsid w:val="00C8009F"/>
    <w:rsid w:val="00C8598C"/>
    <w:rsid w:val="00C92A7A"/>
    <w:rsid w:val="00C95593"/>
    <w:rsid w:val="00C97CC2"/>
    <w:rsid w:val="00CA37F2"/>
    <w:rsid w:val="00CB3E55"/>
    <w:rsid w:val="00CC19D4"/>
    <w:rsid w:val="00CC35A7"/>
    <w:rsid w:val="00CC5216"/>
    <w:rsid w:val="00CD1A1C"/>
    <w:rsid w:val="00CD3C91"/>
    <w:rsid w:val="00CD5ECB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5C35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43F1"/>
    <w:rsid w:val="00D618ED"/>
    <w:rsid w:val="00D701E6"/>
    <w:rsid w:val="00D70B5B"/>
    <w:rsid w:val="00D720E3"/>
    <w:rsid w:val="00D7210D"/>
    <w:rsid w:val="00D72DCD"/>
    <w:rsid w:val="00D73510"/>
    <w:rsid w:val="00D80E07"/>
    <w:rsid w:val="00D834F3"/>
    <w:rsid w:val="00DA1AF5"/>
    <w:rsid w:val="00DA205A"/>
    <w:rsid w:val="00DA20E8"/>
    <w:rsid w:val="00DA5FAF"/>
    <w:rsid w:val="00DA61B6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CB0"/>
    <w:rsid w:val="00DF5ECD"/>
    <w:rsid w:val="00DF7B90"/>
    <w:rsid w:val="00DF7CDE"/>
    <w:rsid w:val="00DF7D47"/>
    <w:rsid w:val="00E04B5D"/>
    <w:rsid w:val="00E140DC"/>
    <w:rsid w:val="00E159DD"/>
    <w:rsid w:val="00E24E44"/>
    <w:rsid w:val="00E27015"/>
    <w:rsid w:val="00E30F64"/>
    <w:rsid w:val="00E3581A"/>
    <w:rsid w:val="00E36F45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26FD"/>
    <w:rsid w:val="00E735A3"/>
    <w:rsid w:val="00E80C1D"/>
    <w:rsid w:val="00E81977"/>
    <w:rsid w:val="00E8220F"/>
    <w:rsid w:val="00E90CC7"/>
    <w:rsid w:val="00E916DE"/>
    <w:rsid w:val="00E95E9D"/>
    <w:rsid w:val="00EA1D32"/>
    <w:rsid w:val="00EA7F8D"/>
    <w:rsid w:val="00EB18A5"/>
    <w:rsid w:val="00EB256C"/>
    <w:rsid w:val="00EB29EC"/>
    <w:rsid w:val="00EC0CDF"/>
    <w:rsid w:val="00EC4806"/>
    <w:rsid w:val="00EC5A30"/>
    <w:rsid w:val="00ED507E"/>
    <w:rsid w:val="00ED5CB7"/>
    <w:rsid w:val="00ED5F4C"/>
    <w:rsid w:val="00ED6F3D"/>
    <w:rsid w:val="00ED7535"/>
    <w:rsid w:val="00EE05FB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5F8E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61CB"/>
    <w:rsid w:val="00FA6BB4"/>
    <w:rsid w:val="00FB100E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8FB2B-3202-4C5E-B000-512DD5F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C500-21B4-4AF1-9DE6-5A6BBDE3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5</cp:revision>
  <cp:lastPrinted>2023-06-01T09:15:00Z</cp:lastPrinted>
  <dcterms:created xsi:type="dcterms:W3CDTF">2023-06-01T09:21:00Z</dcterms:created>
  <dcterms:modified xsi:type="dcterms:W3CDTF">2023-06-01T09:42:00Z</dcterms:modified>
</cp:coreProperties>
</file>