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253EA9">
      <w:pPr>
        <w:pStyle w:val="10"/>
        <w:rPr>
          <w:szCs w:val="28"/>
        </w:rPr>
      </w:pPr>
    </w:p>
    <w:p w:rsidR="001379DE" w:rsidRPr="009875E7" w:rsidRDefault="001379DE" w:rsidP="00253EA9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253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253E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79799D">
        <w:rPr>
          <w:rFonts w:ascii="Times New Roman" w:hAnsi="Times New Roman"/>
          <w:sz w:val="26"/>
          <w:szCs w:val="26"/>
        </w:rPr>
        <w:t>ноября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2D47FF">
        <w:rPr>
          <w:rFonts w:ascii="Times New Roman" w:hAnsi="Times New Roman"/>
          <w:sz w:val="26"/>
          <w:szCs w:val="26"/>
        </w:rPr>
        <w:t>202</w:t>
      </w:r>
      <w:r w:rsidR="0054664A">
        <w:rPr>
          <w:rFonts w:ascii="Times New Roman" w:hAnsi="Times New Roman"/>
          <w:sz w:val="26"/>
          <w:szCs w:val="26"/>
        </w:rPr>
        <w:t>2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253EA9">
      <w:pPr>
        <w:pStyle w:val="2"/>
        <w:rPr>
          <w:b w:val="0"/>
        </w:rPr>
      </w:pPr>
    </w:p>
    <w:p w:rsidR="00952099" w:rsidRDefault="005A68D0" w:rsidP="00253EA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A68D0" w:rsidRDefault="005A68D0" w:rsidP="00253EA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79799D">
        <w:rPr>
          <w:rFonts w:ascii="Times New Roman" w:hAnsi="Times New Roman"/>
          <w:b/>
          <w:sz w:val="26"/>
          <w:szCs w:val="26"/>
        </w:rPr>
        <w:t>Новогод</w:t>
      </w:r>
      <w:r w:rsidR="00B41936">
        <w:rPr>
          <w:rFonts w:ascii="Times New Roman" w:hAnsi="Times New Roman"/>
          <w:b/>
          <w:sz w:val="26"/>
          <w:szCs w:val="26"/>
        </w:rPr>
        <w:t>ние зори»</w:t>
      </w:r>
    </w:p>
    <w:p w:rsidR="00B41936" w:rsidRPr="0083657B" w:rsidRDefault="00B41936" w:rsidP="00253EA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2D47FF" w:rsidRDefault="002D47FF" w:rsidP="00BE0097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BE009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Новогодние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 xml:space="preserve"> зори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29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99D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им.А.С.Андрушечко г.Полярные Зори с подведомственной территорией.</w:t>
      </w:r>
    </w:p>
    <w:p w:rsidR="00F17561" w:rsidRPr="00F17561" w:rsidRDefault="00F17561" w:rsidP="00BE009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переченьи количество торговых мест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634D64" w:rsidRDefault="00B94806" w:rsidP="00BE0097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B2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Pr="00FE52B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6B55" w:rsidRDefault="00F96B55" w:rsidP="00BE0097">
      <w:pPr>
        <w:pStyle w:val="a4"/>
        <w:numPr>
          <w:ilvl w:val="1"/>
          <w:numId w:val="3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>Организовать приём заявлен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F17561">
        <w:rPr>
          <w:rFonts w:ascii="Times New Roman" w:hAnsi="Times New Roman" w:cs="Times New Roman"/>
          <w:sz w:val="26"/>
          <w:szCs w:val="26"/>
        </w:rPr>
        <w:t>Я</w:t>
      </w:r>
      <w:r w:rsidRPr="00F17561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79799D">
        <w:rPr>
          <w:rFonts w:ascii="Times New Roman" w:hAnsi="Times New Roman" w:cs="Times New Roman"/>
          <w:sz w:val="26"/>
          <w:szCs w:val="26"/>
        </w:rPr>
        <w:t>20</w:t>
      </w:r>
      <w:r w:rsidR="00952099">
        <w:rPr>
          <w:rFonts w:ascii="Times New Roman" w:hAnsi="Times New Roman" w:cs="Times New Roman"/>
          <w:sz w:val="26"/>
          <w:szCs w:val="26"/>
        </w:rPr>
        <w:t xml:space="preserve"> </w:t>
      </w:r>
      <w:r w:rsidR="0079799D">
        <w:rPr>
          <w:rFonts w:ascii="Times New Roman" w:hAnsi="Times New Roman" w:cs="Times New Roman"/>
          <w:sz w:val="26"/>
          <w:szCs w:val="26"/>
        </w:rPr>
        <w:t>декабря</w:t>
      </w:r>
      <w:r w:rsidR="002D47FF">
        <w:rPr>
          <w:rFonts w:ascii="Times New Roman" w:hAnsi="Times New Roman" w:cs="Times New Roman"/>
          <w:sz w:val="26"/>
          <w:szCs w:val="26"/>
        </w:rPr>
        <w:t xml:space="preserve"> 202</w:t>
      </w:r>
      <w:r w:rsidR="0054664A">
        <w:rPr>
          <w:rFonts w:ascii="Times New Roman" w:hAnsi="Times New Roman" w:cs="Times New Roman"/>
          <w:sz w:val="26"/>
          <w:szCs w:val="26"/>
        </w:rPr>
        <w:t>2</w:t>
      </w:r>
      <w:r w:rsidR="00F17561" w:rsidRPr="00F1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561">
        <w:rPr>
          <w:rFonts w:ascii="Times New Roman" w:hAnsi="Times New Roman" w:cs="Times New Roman"/>
          <w:sz w:val="26"/>
          <w:szCs w:val="26"/>
        </w:rPr>
        <w:t>.</w:t>
      </w:r>
    </w:p>
    <w:p w:rsidR="00634D64" w:rsidRPr="003C2D95" w:rsidRDefault="002D47FF" w:rsidP="00952099">
      <w:pPr>
        <w:pStyle w:val="a4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D00">
        <w:rPr>
          <w:rFonts w:ascii="Times New Roman" w:hAnsi="Times New Roman" w:cs="Times New Roman"/>
          <w:sz w:val="26"/>
          <w:szCs w:val="26"/>
        </w:rPr>
        <w:t>План функционального зонирования предусмотреть с учётом социального дистанцирования не менее 1,5 метров.</w:t>
      </w:r>
    </w:p>
    <w:p w:rsidR="002D47FF" w:rsidRPr="003C2D95" w:rsidRDefault="002D47FF" w:rsidP="003C2D9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D95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3C2D95" w:rsidP="00BE009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D47FF" w:rsidRPr="002D47FF">
        <w:rPr>
          <w:rFonts w:ascii="Times New Roman" w:eastAsia="Times New Roman" w:hAnsi="Times New Roman" w:cs="Times New Roman"/>
          <w:sz w:val="26"/>
          <w:szCs w:val="26"/>
        </w:rPr>
        <w:t>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3C2D95" w:rsidP="00BE009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2D47FF" w:rsidRPr="002D47FF">
        <w:rPr>
          <w:rFonts w:ascii="Times New Roman" w:eastAsia="Times New Roman" w:hAnsi="Times New Roman" w:cs="Times New Roman"/>
          <w:sz w:val="26"/>
          <w:szCs w:val="26"/>
        </w:rPr>
        <w:t>.2. Разместить мусорные баки во время проведения мероприятия.</w:t>
      </w:r>
    </w:p>
    <w:p w:rsidR="00351B79" w:rsidRPr="00253EA9" w:rsidRDefault="00952099" w:rsidP="007108F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3EA9">
        <w:rPr>
          <w:rFonts w:ascii="Times New Roman" w:hAnsi="Times New Roman"/>
          <w:sz w:val="26"/>
          <w:szCs w:val="26"/>
        </w:rPr>
        <w:t xml:space="preserve"> </w:t>
      </w:r>
      <w:r w:rsidR="00351B79" w:rsidRPr="00253EA9">
        <w:rPr>
          <w:rFonts w:ascii="Times New Roman" w:hAnsi="Times New Roman"/>
          <w:sz w:val="26"/>
          <w:szCs w:val="26"/>
        </w:rPr>
        <w:t>Предложить</w:t>
      </w:r>
      <w:r w:rsidR="00253EA9" w:rsidRPr="00253EA9">
        <w:rPr>
          <w:rFonts w:ascii="Times New Roman" w:hAnsi="Times New Roman"/>
          <w:sz w:val="26"/>
          <w:szCs w:val="26"/>
        </w:rPr>
        <w:t xml:space="preserve"> </w:t>
      </w:r>
      <w:r w:rsidR="00351B79" w:rsidRPr="00253EA9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E5D87" w:rsidRPr="00253EA9">
        <w:rPr>
          <w:rFonts w:ascii="Times New Roman" w:hAnsi="Times New Roman"/>
          <w:sz w:val="26"/>
          <w:szCs w:val="26"/>
        </w:rPr>
        <w:t>Тимофеев О.Ю.</w:t>
      </w:r>
      <w:r w:rsidR="00351B79" w:rsidRPr="00253EA9">
        <w:rPr>
          <w:rFonts w:ascii="Times New Roman" w:hAnsi="Times New Roman"/>
          <w:sz w:val="26"/>
          <w:szCs w:val="26"/>
        </w:rPr>
        <w:t>) в месте проведения Ярмарки усилить охрану общественного порядка.</w:t>
      </w:r>
    </w:p>
    <w:p w:rsidR="00B94806" w:rsidRDefault="00B94806" w:rsidP="003C2D95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B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253EA9">
        <w:rPr>
          <w:rFonts w:ascii="Times New Roman" w:eastAsia="Times New Roman" w:hAnsi="Times New Roman" w:cs="Times New Roman"/>
          <w:sz w:val="26"/>
          <w:szCs w:val="26"/>
        </w:rPr>
        <w:t xml:space="preserve">города Полярные Зори с подведомственной территорией </w:t>
      </w:r>
      <w:r w:rsidR="00253EA9" w:rsidRPr="00FE52B2">
        <w:rPr>
          <w:rFonts w:ascii="Times New Roman" w:eastAsia="Times New Roman" w:hAnsi="Times New Roman" w:cs="Times New Roman"/>
          <w:sz w:val="26"/>
          <w:szCs w:val="26"/>
        </w:rPr>
        <w:t>Семичева В.Н.</w:t>
      </w:r>
    </w:p>
    <w:p w:rsidR="00D5650D" w:rsidRPr="00D5650D" w:rsidRDefault="00D5650D" w:rsidP="003C2D95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2D95" w:rsidRDefault="003C2D95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«__»_____202</w:t>
      </w:r>
      <w:r w:rsidR="0054664A">
        <w:rPr>
          <w:rFonts w:ascii="Times New Roman" w:hAnsi="Times New Roman"/>
          <w:sz w:val="26"/>
          <w:szCs w:val="26"/>
        </w:rPr>
        <w:t xml:space="preserve">2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ОКСиМП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«__»_____2022 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«УГХ»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«__»_____2022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>
        <w:rPr>
          <w:rFonts w:ascii="Times New Roman" w:hAnsi="Times New Roman"/>
          <w:sz w:val="26"/>
          <w:szCs w:val="26"/>
        </w:rPr>
        <w:t>1-ОК</w:t>
      </w:r>
      <w:r w:rsidR="00ED7ED4">
        <w:rPr>
          <w:rFonts w:ascii="Times New Roman" w:hAnsi="Times New Roman"/>
          <w:sz w:val="26"/>
          <w:szCs w:val="26"/>
        </w:rPr>
        <w:t>СиМП</w:t>
      </w:r>
      <w:r w:rsidR="00392E4F">
        <w:rPr>
          <w:rFonts w:ascii="Times New Roman" w:hAnsi="Times New Roman"/>
          <w:sz w:val="26"/>
          <w:szCs w:val="26"/>
        </w:rPr>
        <w:t>, 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1C1CEF">
        <w:rPr>
          <w:rFonts w:ascii="Times New Roman" w:eastAsia="Times New Roman" w:hAnsi="Times New Roman" w:cs="Times New Roman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1C1CEF">
        <w:rPr>
          <w:rFonts w:ascii="Times New Roman" w:hAnsi="Times New Roman"/>
          <w:b/>
          <w:sz w:val="26"/>
          <w:szCs w:val="26"/>
        </w:rPr>
        <w:t>Новогодние</w:t>
      </w:r>
      <w:r w:rsidR="00F17561">
        <w:rPr>
          <w:rFonts w:ascii="Times New Roman" w:hAnsi="Times New Roman"/>
          <w:b/>
          <w:sz w:val="26"/>
          <w:szCs w:val="26"/>
        </w:rPr>
        <w:t xml:space="preserve"> зори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73D8E" w:rsidRPr="00B73143" w:rsidRDefault="00873D8E" w:rsidP="00873D8E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D8E">
        <w:rPr>
          <w:rFonts w:ascii="Times New Roman" w:eastAsia="Times New Roman" w:hAnsi="Times New Roman" w:cs="Times New Roman"/>
          <w:sz w:val="26"/>
          <w:szCs w:val="26"/>
        </w:rPr>
        <w:t>Новогодняя атрибутика – 3 места;</w:t>
      </w:r>
    </w:p>
    <w:p w:rsidR="00873D8E" w:rsidRPr="00873D8E" w:rsidRDefault="00873D8E" w:rsidP="00873D8E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>
        <w:rPr>
          <w:rFonts w:ascii="Times New Roman" w:hAnsi="Times New Roman"/>
          <w:sz w:val="26"/>
          <w:szCs w:val="26"/>
        </w:rPr>
        <w:t>ативно-прикладное творчество –5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2D47FF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Продукты пчеловодства</w:t>
      </w:r>
      <w:r w:rsidR="00F17561">
        <w:rPr>
          <w:rFonts w:ascii="Times New Roman" w:hAnsi="Times New Roman"/>
          <w:sz w:val="26"/>
          <w:szCs w:val="26"/>
        </w:rPr>
        <w:t xml:space="preserve"> – 5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E1F61">
        <w:rPr>
          <w:rFonts w:ascii="Times New Roman" w:hAnsi="Times New Roman"/>
          <w:sz w:val="26"/>
          <w:szCs w:val="26"/>
        </w:rPr>
        <w:t>пеции</w:t>
      </w:r>
      <w:r>
        <w:rPr>
          <w:rFonts w:ascii="Times New Roman" w:hAnsi="Times New Roman"/>
          <w:sz w:val="26"/>
          <w:szCs w:val="26"/>
        </w:rPr>
        <w:t>, приправы</w:t>
      </w:r>
      <w:r w:rsidR="009E1F61">
        <w:rPr>
          <w:rFonts w:ascii="Times New Roman" w:hAnsi="Times New Roman"/>
          <w:sz w:val="26"/>
          <w:szCs w:val="26"/>
        </w:rPr>
        <w:t xml:space="preserve"> – </w:t>
      </w:r>
      <w:r w:rsidR="005E5D87">
        <w:rPr>
          <w:rFonts w:ascii="Times New Roman" w:hAnsi="Times New Roman"/>
          <w:sz w:val="26"/>
          <w:szCs w:val="26"/>
        </w:rPr>
        <w:t>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873D8E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Хлебобулочные и к</w:t>
      </w:r>
      <w:r w:rsidRPr="00873D8E">
        <w:rPr>
          <w:rFonts w:ascii="Times New Roman" w:eastAsia="Times New Roman" w:hAnsi="Times New Roman" w:cs="Times New Roman"/>
          <w:sz w:val="26"/>
          <w:szCs w:val="26"/>
        </w:rPr>
        <w:t>ондитерские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9E1F61">
        <w:rPr>
          <w:rFonts w:ascii="Times New Roman" w:hAnsi="Times New Roman"/>
          <w:sz w:val="26"/>
          <w:szCs w:val="26"/>
        </w:rPr>
        <w:t xml:space="preserve">изделия – </w:t>
      </w:r>
      <w:r w:rsidR="005E5D87">
        <w:rPr>
          <w:rFonts w:ascii="Times New Roman" w:hAnsi="Times New Roman"/>
          <w:sz w:val="26"/>
          <w:szCs w:val="26"/>
        </w:rPr>
        <w:t>2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Молочная продукция – </w:t>
      </w:r>
      <w:r w:rsidR="00873D8E">
        <w:rPr>
          <w:rFonts w:ascii="Times New Roman" w:hAnsi="Times New Roman"/>
          <w:sz w:val="26"/>
          <w:szCs w:val="26"/>
        </w:rPr>
        <w:t>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</w:t>
      </w:r>
      <w:r w:rsidR="00873D8E">
        <w:rPr>
          <w:rFonts w:ascii="Times New Roman" w:hAnsi="Times New Roman"/>
          <w:sz w:val="26"/>
          <w:szCs w:val="26"/>
        </w:rPr>
        <w:t>7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53553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Рыбная продукция </w:t>
      </w:r>
      <w:r w:rsidR="005E5D87">
        <w:rPr>
          <w:rFonts w:ascii="Times New Roman" w:hAnsi="Times New Roman"/>
          <w:sz w:val="26"/>
          <w:szCs w:val="26"/>
        </w:rPr>
        <w:t>–2 места;</w:t>
      </w:r>
    </w:p>
    <w:p w:rsidR="002D47FF" w:rsidRPr="002D47FF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Кондитерские изделия – 3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350664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Детские игрушки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350664">
        <w:rPr>
          <w:rFonts w:ascii="Times New Roman" w:hAnsi="Times New Roman"/>
          <w:sz w:val="26"/>
          <w:szCs w:val="26"/>
        </w:rPr>
        <w:t>;</w:t>
      </w:r>
    </w:p>
    <w:p w:rsidR="009E1F61" w:rsidRDefault="00350664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Сладкая вата, попкорн - 2 места</w:t>
      </w:r>
      <w:r w:rsidR="00F17561">
        <w:rPr>
          <w:rFonts w:ascii="Times New Roman" w:hAnsi="Times New Roman"/>
          <w:sz w:val="26"/>
          <w:szCs w:val="26"/>
        </w:rPr>
        <w:t>.</w:t>
      </w:r>
    </w:p>
    <w:sectPr w:rsidR="009E1F61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7714BE"/>
    <w:multiLevelType w:val="hybridMultilevel"/>
    <w:tmpl w:val="01F210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87A67"/>
    <w:multiLevelType w:val="hybridMultilevel"/>
    <w:tmpl w:val="053661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E073E"/>
    <w:multiLevelType w:val="hybridMultilevel"/>
    <w:tmpl w:val="274E3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1C64BC"/>
    <w:multiLevelType w:val="hybridMultilevel"/>
    <w:tmpl w:val="97702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30"/>
  </w:num>
  <w:num w:numId="7">
    <w:abstractNumId w:val="3"/>
  </w:num>
  <w:num w:numId="8">
    <w:abstractNumId w:val="14"/>
  </w:num>
  <w:num w:numId="9">
    <w:abstractNumId w:val="25"/>
  </w:num>
  <w:num w:numId="10">
    <w:abstractNumId w:val="36"/>
  </w:num>
  <w:num w:numId="11">
    <w:abstractNumId w:val="31"/>
  </w:num>
  <w:num w:numId="12">
    <w:abstractNumId w:val="2"/>
  </w:num>
  <w:num w:numId="13">
    <w:abstractNumId w:val="27"/>
  </w:num>
  <w:num w:numId="14">
    <w:abstractNumId w:val="34"/>
  </w:num>
  <w:num w:numId="15">
    <w:abstractNumId w:val="16"/>
  </w:num>
  <w:num w:numId="16">
    <w:abstractNumId w:val="29"/>
  </w:num>
  <w:num w:numId="17">
    <w:abstractNumId w:val="35"/>
  </w:num>
  <w:num w:numId="18">
    <w:abstractNumId w:val="21"/>
  </w:num>
  <w:num w:numId="19">
    <w:abstractNumId w:val="1"/>
  </w:num>
  <w:num w:numId="20">
    <w:abstractNumId w:val="11"/>
  </w:num>
  <w:num w:numId="21">
    <w:abstractNumId w:val="20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9"/>
  </w:num>
  <w:num w:numId="25">
    <w:abstractNumId w:val="23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10"/>
  </w:num>
  <w:num w:numId="31">
    <w:abstractNumId w:val="28"/>
  </w:num>
  <w:num w:numId="32">
    <w:abstractNumId w:val="8"/>
  </w:num>
  <w:num w:numId="33">
    <w:abstractNumId w:val="17"/>
  </w:num>
  <w:num w:numId="34">
    <w:abstractNumId w:val="15"/>
  </w:num>
  <w:num w:numId="35">
    <w:abstractNumId w:val="18"/>
  </w:num>
  <w:num w:numId="36">
    <w:abstractNumId w:val="32"/>
  </w:num>
  <w:num w:numId="37">
    <w:abstractNumId w:val="22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62E80"/>
    <w:rsid w:val="000711B5"/>
    <w:rsid w:val="00081CDA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C1CEF"/>
    <w:rsid w:val="001E553D"/>
    <w:rsid w:val="002075D7"/>
    <w:rsid w:val="0023012D"/>
    <w:rsid w:val="00247A4B"/>
    <w:rsid w:val="00253EA9"/>
    <w:rsid w:val="00265ADA"/>
    <w:rsid w:val="00274E43"/>
    <w:rsid w:val="002B2B47"/>
    <w:rsid w:val="002C108E"/>
    <w:rsid w:val="002C186E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C2D95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369D4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700F1"/>
    <w:rsid w:val="00795175"/>
    <w:rsid w:val="0079799D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73D8E"/>
    <w:rsid w:val="008779B3"/>
    <w:rsid w:val="00890ACE"/>
    <w:rsid w:val="008B2F11"/>
    <w:rsid w:val="008D44A0"/>
    <w:rsid w:val="00945F04"/>
    <w:rsid w:val="00952099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8EE5-F5E6-48D7-8AC7-06F0098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404E-A808-4111-8AED-257E72E8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12</cp:revision>
  <cp:lastPrinted>2022-11-15T07:03:00Z</cp:lastPrinted>
  <dcterms:created xsi:type="dcterms:W3CDTF">2022-11-14T06:41:00Z</dcterms:created>
  <dcterms:modified xsi:type="dcterms:W3CDTF">2022-11-15T08:14:00Z</dcterms:modified>
</cp:coreProperties>
</file>