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406C14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06C1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406C14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2B31B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1B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2B31B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1B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2B31B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1B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2B31B4" w:rsidRDefault="00A47521" w:rsidP="00272863">
      <w:pPr>
        <w:pStyle w:val="1"/>
        <w:rPr>
          <w:szCs w:val="28"/>
        </w:rPr>
      </w:pPr>
    </w:p>
    <w:p w:rsidR="00A47521" w:rsidRPr="002B31B4" w:rsidRDefault="37DA3ECF" w:rsidP="00272863">
      <w:pPr>
        <w:pStyle w:val="1"/>
        <w:rPr>
          <w:sz w:val="28"/>
          <w:szCs w:val="28"/>
        </w:rPr>
      </w:pPr>
      <w:r w:rsidRPr="002B31B4">
        <w:rPr>
          <w:sz w:val="28"/>
          <w:szCs w:val="28"/>
        </w:rPr>
        <w:t>ПОСТАНОВЛЕНИЕ</w:t>
      </w:r>
    </w:p>
    <w:p w:rsidR="003B1AFD" w:rsidRPr="002B31B4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2B31B4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«</w:t>
      </w:r>
      <w:r w:rsidR="00842D2C" w:rsidRPr="002B31B4">
        <w:rPr>
          <w:rFonts w:ascii="Times New Roman" w:hAnsi="Times New Roman"/>
          <w:sz w:val="26"/>
          <w:szCs w:val="26"/>
        </w:rPr>
        <w:t>__</w:t>
      </w:r>
      <w:r w:rsidR="00EE6E4D" w:rsidRPr="002B31B4">
        <w:rPr>
          <w:rFonts w:ascii="Times New Roman" w:hAnsi="Times New Roman"/>
          <w:sz w:val="26"/>
          <w:szCs w:val="26"/>
        </w:rPr>
        <w:t>»</w:t>
      </w:r>
      <w:r w:rsidR="00EF567C" w:rsidRPr="002B31B4">
        <w:rPr>
          <w:rFonts w:ascii="Times New Roman" w:hAnsi="Times New Roman"/>
          <w:sz w:val="26"/>
          <w:szCs w:val="26"/>
        </w:rPr>
        <w:t>августа</w:t>
      </w:r>
      <w:r w:rsidR="00AE1F24" w:rsidRPr="002B31B4">
        <w:rPr>
          <w:rFonts w:ascii="Times New Roman" w:hAnsi="Times New Roman"/>
          <w:sz w:val="26"/>
          <w:szCs w:val="26"/>
        </w:rPr>
        <w:t xml:space="preserve"> </w:t>
      </w:r>
      <w:r w:rsidR="00834DEE" w:rsidRPr="002B31B4">
        <w:rPr>
          <w:rFonts w:ascii="Times New Roman" w:hAnsi="Times New Roman"/>
          <w:sz w:val="26"/>
          <w:szCs w:val="26"/>
        </w:rPr>
        <w:t xml:space="preserve"> </w:t>
      </w:r>
      <w:r w:rsidR="00BB2C9E" w:rsidRPr="002B31B4">
        <w:rPr>
          <w:rFonts w:ascii="Times New Roman" w:hAnsi="Times New Roman"/>
          <w:sz w:val="26"/>
          <w:szCs w:val="26"/>
        </w:rPr>
        <w:t>202</w:t>
      </w:r>
      <w:r w:rsidR="00A77399" w:rsidRPr="002B31B4">
        <w:rPr>
          <w:rFonts w:ascii="Times New Roman" w:hAnsi="Times New Roman"/>
          <w:sz w:val="26"/>
          <w:szCs w:val="26"/>
        </w:rPr>
        <w:t>2</w:t>
      </w:r>
      <w:r w:rsidR="00A47521" w:rsidRPr="002B31B4">
        <w:rPr>
          <w:rFonts w:ascii="Times New Roman" w:hAnsi="Times New Roman"/>
          <w:sz w:val="26"/>
          <w:szCs w:val="26"/>
        </w:rPr>
        <w:t xml:space="preserve"> г.</w:t>
      </w:r>
      <w:r w:rsidR="00A47521" w:rsidRPr="002B31B4">
        <w:rPr>
          <w:rFonts w:ascii="Times New Roman" w:hAnsi="Times New Roman"/>
          <w:sz w:val="26"/>
          <w:szCs w:val="26"/>
        </w:rPr>
        <w:tab/>
      </w:r>
      <w:r w:rsidR="00A47521" w:rsidRPr="002B31B4">
        <w:rPr>
          <w:rFonts w:ascii="Times New Roman" w:hAnsi="Times New Roman"/>
          <w:sz w:val="26"/>
          <w:szCs w:val="26"/>
        </w:rPr>
        <w:tab/>
      </w:r>
      <w:r w:rsidR="00EF567C" w:rsidRPr="002B31B4">
        <w:rPr>
          <w:rFonts w:ascii="Times New Roman" w:hAnsi="Times New Roman"/>
          <w:sz w:val="26"/>
          <w:szCs w:val="26"/>
        </w:rPr>
        <w:tab/>
      </w:r>
      <w:r w:rsidR="00EF567C" w:rsidRPr="002B31B4">
        <w:rPr>
          <w:rFonts w:ascii="Times New Roman" w:hAnsi="Times New Roman"/>
          <w:sz w:val="26"/>
          <w:szCs w:val="26"/>
        </w:rPr>
        <w:tab/>
      </w:r>
      <w:r w:rsidR="00EF567C" w:rsidRPr="002B31B4">
        <w:rPr>
          <w:rFonts w:ascii="Times New Roman" w:hAnsi="Times New Roman"/>
          <w:sz w:val="26"/>
          <w:szCs w:val="26"/>
        </w:rPr>
        <w:tab/>
      </w:r>
      <w:r w:rsidR="00EF567C" w:rsidRPr="002B31B4">
        <w:rPr>
          <w:rFonts w:ascii="Times New Roman" w:hAnsi="Times New Roman"/>
          <w:sz w:val="26"/>
          <w:szCs w:val="26"/>
        </w:rPr>
        <w:tab/>
        <w:t xml:space="preserve">  </w:t>
      </w:r>
      <w:r w:rsidR="00A77399" w:rsidRPr="002B31B4">
        <w:rPr>
          <w:rFonts w:ascii="Times New Roman" w:hAnsi="Times New Roman"/>
          <w:sz w:val="26"/>
          <w:szCs w:val="26"/>
        </w:rPr>
        <w:t xml:space="preserve">                  </w:t>
      </w:r>
      <w:r w:rsidR="00A47521" w:rsidRPr="002B31B4">
        <w:rPr>
          <w:rFonts w:ascii="Times New Roman" w:hAnsi="Times New Roman"/>
          <w:sz w:val="26"/>
          <w:szCs w:val="26"/>
        </w:rPr>
        <w:t>№</w:t>
      </w:r>
      <w:r w:rsidR="00842D2C" w:rsidRPr="002B31B4">
        <w:rPr>
          <w:rFonts w:ascii="Times New Roman" w:hAnsi="Times New Roman"/>
          <w:sz w:val="26"/>
          <w:szCs w:val="26"/>
        </w:rPr>
        <w:t>___</w:t>
      </w:r>
    </w:p>
    <w:p w:rsidR="00E14643" w:rsidRPr="002B31B4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2B31B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1B4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 w:rsidRPr="002B31B4">
        <w:rPr>
          <w:rFonts w:ascii="Times New Roman" w:hAnsi="Times New Roman"/>
          <w:b/>
          <w:sz w:val="26"/>
          <w:szCs w:val="26"/>
        </w:rPr>
        <w:t xml:space="preserve"> </w:t>
      </w:r>
      <w:r w:rsidRPr="002B31B4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Pr="002B31B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1B4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272863" w:rsidRPr="002B31B4">
        <w:rPr>
          <w:rFonts w:ascii="Times New Roman" w:hAnsi="Times New Roman"/>
          <w:b/>
          <w:sz w:val="26"/>
          <w:szCs w:val="26"/>
        </w:rPr>
        <w:t xml:space="preserve"> </w:t>
      </w:r>
      <w:r w:rsidRPr="002B31B4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 w:rsidRPr="002B31B4">
        <w:rPr>
          <w:rFonts w:ascii="Times New Roman" w:hAnsi="Times New Roman"/>
          <w:b/>
          <w:sz w:val="26"/>
          <w:szCs w:val="26"/>
        </w:rPr>
        <w:t>н</w:t>
      </w:r>
      <w:r w:rsidRPr="002B31B4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2B31B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1B4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272863" w:rsidRPr="002B31B4">
        <w:rPr>
          <w:rFonts w:ascii="Times New Roman" w:hAnsi="Times New Roman"/>
          <w:b/>
          <w:sz w:val="26"/>
          <w:szCs w:val="26"/>
        </w:rPr>
        <w:t xml:space="preserve"> </w:t>
      </w:r>
      <w:r w:rsidRPr="002B31B4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2B31B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1B4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5547C7" w:rsidRPr="002B31B4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2B31B4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1.</w:t>
      </w:r>
      <w:r w:rsidR="00272863" w:rsidRPr="002B31B4">
        <w:rPr>
          <w:rFonts w:ascii="Times New Roman" w:hAnsi="Times New Roman"/>
          <w:sz w:val="26"/>
          <w:szCs w:val="26"/>
        </w:rPr>
        <w:t xml:space="preserve"> </w:t>
      </w:r>
      <w:r w:rsidRPr="002B31B4">
        <w:rPr>
          <w:rFonts w:ascii="Times New Roman" w:hAnsi="Times New Roman"/>
          <w:sz w:val="26"/>
          <w:szCs w:val="26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2B31B4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2B31B4">
        <w:rPr>
          <w:rFonts w:ascii="Times New Roman" w:hAnsi="Times New Roman"/>
          <w:sz w:val="26"/>
          <w:szCs w:val="26"/>
        </w:rPr>
        <w:t xml:space="preserve"> города Полярные Зори с подведомственной территорией от 2</w:t>
      </w:r>
      <w:r w:rsidR="00834DEE" w:rsidRPr="002B31B4">
        <w:rPr>
          <w:rFonts w:ascii="Times New Roman" w:hAnsi="Times New Roman"/>
          <w:sz w:val="26"/>
          <w:szCs w:val="26"/>
        </w:rPr>
        <w:t>6</w:t>
      </w:r>
      <w:r w:rsidRPr="002B31B4">
        <w:rPr>
          <w:rFonts w:ascii="Times New Roman" w:hAnsi="Times New Roman"/>
          <w:sz w:val="26"/>
          <w:szCs w:val="26"/>
        </w:rPr>
        <w:t>.11.20</w:t>
      </w:r>
      <w:r w:rsidR="00834DEE" w:rsidRPr="002B31B4">
        <w:rPr>
          <w:rFonts w:ascii="Times New Roman" w:hAnsi="Times New Roman"/>
          <w:sz w:val="26"/>
          <w:szCs w:val="26"/>
        </w:rPr>
        <w:t>21</w:t>
      </w:r>
      <w:r w:rsidRPr="002B31B4">
        <w:rPr>
          <w:rFonts w:ascii="Times New Roman" w:hAnsi="Times New Roman"/>
          <w:sz w:val="26"/>
          <w:szCs w:val="26"/>
        </w:rPr>
        <w:t xml:space="preserve"> № </w:t>
      </w:r>
      <w:r w:rsidR="00834DEE" w:rsidRPr="002B31B4">
        <w:rPr>
          <w:rFonts w:ascii="Times New Roman" w:hAnsi="Times New Roman"/>
          <w:sz w:val="26"/>
          <w:szCs w:val="26"/>
        </w:rPr>
        <w:t>864</w:t>
      </w:r>
      <w:r w:rsidRPr="002B31B4">
        <w:rPr>
          <w:rFonts w:ascii="Times New Roman" w:hAnsi="Times New Roman"/>
          <w:sz w:val="26"/>
          <w:szCs w:val="26"/>
        </w:rPr>
        <w:t xml:space="preserve"> </w:t>
      </w:r>
      <w:r w:rsidR="00A56249" w:rsidRPr="002B31B4">
        <w:rPr>
          <w:rFonts w:ascii="Times New Roman" w:hAnsi="Times New Roman"/>
          <w:sz w:val="26"/>
          <w:szCs w:val="26"/>
        </w:rPr>
        <w:t xml:space="preserve">(в редакции от </w:t>
      </w:r>
      <w:r w:rsidR="00273054" w:rsidRPr="002B31B4">
        <w:rPr>
          <w:rFonts w:ascii="Times New Roman" w:hAnsi="Times New Roman"/>
          <w:sz w:val="26"/>
          <w:szCs w:val="26"/>
        </w:rPr>
        <w:t>02.06.2022</w:t>
      </w:r>
      <w:r w:rsidR="00A56249" w:rsidRPr="002B31B4">
        <w:rPr>
          <w:rFonts w:ascii="Times New Roman" w:hAnsi="Times New Roman"/>
          <w:sz w:val="26"/>
          <w:szCs w:val="26"/>
        </w:rPr>
        <w:t xml:space="preserve"> № </w:t>
      </w:r>
      <w:r w:rsidR="00273054" w:rsidRPr="002B31B4">
        <w:rPr>
          <w:rFonts w:ascii="Times New Roman" w:hAnsi="Times New Roman"/>
          <w:sz w:val="26"/>
          <w:szCs w:val="26"/>
        </w:rPr>
        <w:t>520</w:t>
      </w:r>
      <w:r w:rsidR="00A56249" w:rsidRPr="002B31B4">
        <w:rPr>
          <w:rFonts w:ascii="Times New Roman" w:hAnsi="Times New Roman"/>
          <w:sz w:val="26"/>
          <w:szCs w:val="26"/>
        </w:rPr>
        <w:t xml:space="preserve">) </w:t>
      </w:r>
      <w:r w:rsidRPr="002B31B4">
        <w:rPr>
          <w:rFonts w:ascii="Times New Roman" w:hAnsi="Times New Roman"/>
          <w:sz w:val="26"/>
          <w:szCs w:val="26"/>
        </w:rPr>
        <w:t>изменения</w:t>
      </w:r>
      <w:r w:rsidR="00CB2E11" w:rsidRPr="002B31B4">
        <w:rPr>
          <w:rFonts w:ascii="Times New Roman" w:hAnsi="Times New Roman"/>
          <w:sz w:val="26"/>
          <w:szCs w:val="26"/>
        </w:rPr>
        <w:t>,</w:t>
      </w:r>
      <w:r w:rsidR="00272863" w:rsidRPr="002B31B4">
        <w:rPr>
          <w:rFonts w:ascii="Times New Roman" w:hAnsi="Times New Roman"/>
          <w:sz w:val="26"/>
          <w:szCs w:val="26"/>
        </w:rPr>
        <w:t xml:space="preserve"> </w:t>
      </w:r>
      <w:r w:rsidRPr="002B31B4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2B31B4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2B31B4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2B31B4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2B31B4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2B31B4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Г</w:t>
      </w:r>
      <w:r w:rsidR="00D82937" w:rsidRPr="002B31B4">
        <w:rPr>
          <w:rFonts w:ascii="Times New Roman" w:hAnsi="Times New Roman"/>
          <w:sz w:val="26"/>
          <w:szCs w:val="26"/>
        </w:rPr>
        <w:t>лав</w:t>
      </w:r>
      <w:r w:rsidR="00EF785A" w:rsidRPr="002B31B4">
        <w:rPr>
          <w:rFonts w:ascii="Times New Roman" w:hAnsi="Times New Roman"/>
          <w:sz w:val="26"/>
          <w:szCs w:val="26"/>
        </w:rPr>
        <w:t>а</w:t>
      </w:r>
      <w:r w:rsidR="00D82937" w:rsidRPr="002B31B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2B31B4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2B31B4">
        <w:rPr>
          <w:rFonts w:ascii="Times New Roman" w:hAnsi="Times New Roman"/>
          <w:sz w:val="26"/>
          <w:szCs w:val="26"/>
        </w:rPr>
        <w:tab/>
      </w:r>
      <w:r w:rsidRPr="002B31B4">
        <w:rPr>
          <w:rFonts w:ascii="Times New Roman" w:hAnsi="Times New Roman"/>
          <w:sz w:val="26"/>
          <w:szCs w:val="26"/>
        </w:rPr>
        <w:tab/>
      </w:r>
      <w:r w:rsidRPr="002B31B4">
        <w:rPr>
          <w:rFonts w:ascii="Times New Roman" w:hAnsi="Times New Roman"/>
          <w:sz w:val="26"/>
          <w:szCs w:val="26"/>
        </w:rPr>
        <w:tab/>
      </w:r>
      <w:r w:rsidRPr="002B31B4">
        <w:rPr>
          <w:rFonts w:ascii="Times New Roman" w:hAnsi="Times New Roman"/>
          <w:sz w:val="26"/>
          <w:szCs w:val="26"/>
        </w:rPr>
        <w:tab/>
      </w:r>
      <w:r w:rsidRPr="002B31B4">
        <w:rPr>
          <w:rFonts w:ascii="Times New Roman" w:hAnsi="Times New Roman"/>
          <w:sz w:val="26"/>
          <w:szCs w:val="26"/>
        </w:rPr>
        <w:tab/>
      </w:r>
      <w:r w:rsidR="006734CD" w:rsidRPr="002B31B4">
        <w:rPr>
          <w:rFonts w:ascii="Times New Roman" w:hAnsi="Times New Roman"/>
          <w:sz w:val="26"/>
          <w:szCs w:val="26"/>
        </w:rPr>
        <w:t xml:space="preserve">          </w:t>
      </w:r>
      <w:r w:rsidR="00CF622B" w:rsidRPr="002B31B4">
        <w:rPr>
          <w:rFonts w:ascii="Times New Roman" w:hAnsi="Times New Roman"/>
          <w:sz w:val="26"/>
          <w:szCs w:val="26"/>
        </w:rPr>
        <w:t>М.О. Пухов</w:t>
      </w:r>
    </w:p>
    <w:p w:rsidR="00D82937" w:rsidRPr="002B31B4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2B31B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2B31B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2B31B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2B31B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2B31B4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Pr="002B31B4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Pr="002B31B4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2B31B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2B31B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2B31B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2B31B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2B31B4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34CD" w:rsidRPr="002B31B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4CD" w:rsidRPr="002B31B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B6E" w:rsidRPr="002B31B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2B31B4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ФО</w:t>
      </w:r>
      <w:r w:rsidR="00400B6E" w:rsidRPr="002B31B4">
        <w:rPr>
          <w:rFonts w:ascii="Times New Roman" w:hAnsi="Times New Roman"/>
          <w:sz w:val="26"/>
          <w:szCs w:val="26"/>
        </w:rPr>
        <w:t>___</w:t>
      </w:r>
      <w:r w:rsidR="00CB2E11" w:rsidRPr="002B31B4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2B31B4">
        <w:rPr>
          <w:rFonts w:ascii="Times New Roman" w:hAnsi="Times New Roman"/>
          <w:sz w:val="26"/>
          <w:szCs w:val="26"/>
        </w:rPr>
        <w:t>«___»</w:t>
      </w:r>
      <w:r w:rsidR="00834DEE" w:rsidRPr="002B31B4">
        <w:rPr>
          <w:rFonts w:ascii="Times New Roman" w:hAnsi="Times New Roman"/>
          <w:sz w:val="26"/>
          <w:szCs w:val="26"/>
        </w:rPr>
        <w:t xml:space="preserve"> </w:t>
      </w:r>
      <w:r w:rsidR="00DE0134" w:rsidRPr="002B31B4">
        <w:rPr>
          <w:rFonts w:ascii="Times New Roman" w:hAnsi="Times New Roman"/>
          <w:sz w:val="26"/>
          <w:szCs w:val="26"/>
        </w:rPr>
        <w:t xml:space="preserve">август </w:t>
      </w:r>
      <w:r w:rsidR="00A56249" w:rsidRPr="002B31B4">
        <w:rPr>
          <w:rFonts w:ascii="Times New Roman" w:hAnsi="Times New Roman"/>
          <w:sz w:val="26"/>
          <w:szCs w:val="26"/>
        </w:rPr>
        <w:t xml:space="preserve">  </w:t>
      </w:r>
      <w:r w:rsidR="00724451" w:rsidRPr="002B31B4">
        <w:rPr>
          <w:rFonts w:ascii="Times New Roman" w:hAnsi="Times New Roman"/>
          <w:sz w:val="26"/>
          <w:szCs w:val="26"/>
        </w:rPr>
        <w:t>202</w:t>
      </w:r>
      <w:r w:rsidR="00834DEE" w:rsidRPr="002B31B4">
        <w:rPr>
          <w:rFonts w:ascii="Times New Roman" w:hAnsi="Times New Roman"/>
          <w:sz w:val="26"/>
          <w:szCs w:val="26"/>
        </w:rPr>
        <w:t>2</w:t>
      </w:r>
      <w:r w:rsidR="00400B6E" w:rsidRPr="002B31B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2B31B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ОЭРиПР</w:t>
      </w:r>
      <w:r w:rsidRPr="002B31B4">
        <w:rPr>
          <w:rFonts w:ascii="Times New Roman" w:hAnsi="Times New Roman"/>
          <w:sz w:val="26"/>
          <w:szCs w:val="26"/>
        </w:rPr>
        <w:tab/>
        <w:t>___</w:t>
      </w:r>
      <w:r w:rsidR="00CB2E11" w:rsidRPr="002B31B4">
        <w:rPr>
          <w:rFonts w:ascii="Times New Roman" w:hAnsi="Times New Roman"/>
          <w:sz w:val="26"/>
          <w:szCs w:val="26"/>
        </w:rPr>
        <w:t xml:space="preserve">__________________________ </w:t>
      </w:r>
      <w:r w:rsidRPr="002B31B4">
        <w:rPr>
          <w:rFonts w:ascii="Times New Roman" w:hAnsi="Times New Roman"/>
          <w:sz w:val="26"/>
          <w:szCs w:val="26"/>
        </w:rPr>
        <w:t>«___»</w:t>
      </w:r>
      <w:r w:rsidR="00A77399" w:rsidRPr="002B31B4">
        <w:rPr>
          <w:rFonts w:ascii="Times New Roman" w:hAnsi="Times New Roman"/>
          <w:sz w:val="26"/>
          <w:szCs w:val="26"/>
        </w:rPr>
        <w:t xml:space="preserve"> </w:t>
      </w:r>
      <w:r w:rsidR="00DE0134" w:rsidRPr="002B31B4">
        <w:rPr>
          <w:rFonts w:ascii="Times New Roman" w:hAnsi="Times New Roman"/>
          <w:sz w:val="26"/>
          <w:szCs w:val="26"/>
        </w:rPr>
        <w:t xml:space="preserve">август </w:t>
      </w:r>
      <w:r w:rsidR="00A56249" w:rsidRPr="002B31B4">
        <w:rPr>
          <w:rFonts w:ascii="Times New Roman" w:hAnsi="Times New Roman"/>
          <w:sz w:val="26"/>
          <w:szCs w:val="26"/>
        </w:rPr>
        <w:t xml:space="preserve"> </w:t>
      </w:r>
      <w:r w:rsidR="00834DEE" w:rsidRPr="002B31B4">
        <w:rPr>
          <w:rFonts w:ascii="Times New Roman" w:hAnsi="Times New Roman"/>
          <w:sz w:val="26"/>
          <w:szCs w:val="26"/>
        </w:rPr>
        <w:t xml:space="preserve"> </w:t>
      </w:r>
      <w:r w:rsidR="00724451" w:rsidRPr="002B31B4">
        <w:rPr>
          <w:rFonts w:ascii="Times New Roman" w:hAnsi="Times New Roman"/>
          <w:sz w:val="26"/>
          <w:szCs w:val="26"/>
        </w:rPr>
        <w:t>202</w:t>
      </w:r>
      <w:r w:rsidR="00834DEE" w:rsidRPr="002B31B4">
        <w:rPr>
          <w:rFonts w:ascii="Times New Roman" w:hAnsi="Times New Roman"/>
          <w:sz w:val="26"/>
          <w:szCs w:val="26"/>
        </w:rPr>
        <w:t>2</w:t>
      </w:r>
      <w:r w:rsidRPr="002B31B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2B31B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 xml:space="preserve">Правовой отдел </w:t>
      </w:r>
      <w:r w:rsidRPr="002B31B4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 w:rsidRPr="002B31B4">
        <w:rPr>
          <w:rFonts w:ascii="Times New Roman" w:hAnsi="Times New Roman"/>
          <w:sz w:val="26"/>
          <w:szCs w:val="26"/>
        </w:rPr>
        <w:t xml:space="preserve"> </w:t>
      </w:r>
      <w:r w:rsidR="00DE0134" w:rsidRPr="002B31B4">
        <w:rPr>
          <w:rFonts w:ascii="Times New Roman" w:hAnsi="Times New Roman"/>
          <w:sz w:val="26"/>
          <w:szCs w:val="26"/>
        </w:rPr>
        <w:t xml:space="preserve">август  </w:t>
      </w:r>
      <w:r w:rsidR="00724451" w:rsidRPr="002B31B4">
        <w:rPr>
          <w:rFonts w:ascii="Times New Roman" w:hAnsi="Times New Roman"/>
          <w:sz w:val="26"/>
          <w:szCs w:val="26"/>
        </w:rPr>
        <w:t>202</w:t>
      </w:r>
      <w:r w:rsidR="00834DEE" w:rsidRPr="002B31B4">
        <w:rPr>
          <w:rFonts w:ascii="Times New Roman" w:hAnsi="Times New Roman"/>
          <w:sz w:val="26"/>
          <w:szCs w:val="26"/>
        </w:rPr>
        <w:t>2</w:t>
      </w:r>
      <w:r w:rsidRPr="002B31B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2B31B4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2B31B4" w:rsidRDefault="00D36B2B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Михальченко  М.И.</w:t>
      </w:r>
    </w:p>
    <w:p w:rsidR="0041744E" w:rsidRPr="002B31B4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1-в дело</w:t>
      </w:r>
      <w:r w:rsidR="00D36B2B" w:rsidRPr="002B31B4">
        <w:rPr>
          <w:rFonts w:ascii="Times New Roman" w:hAnsi="Times New Roman"/>
          <w:sz w:val="26"/>
          <w:szCs w:val="26"/>
        </w:rPr>
        <w:t xml:space="preserve">,  </w:t>
      </w:r>
      <w:r w:rsidRPr="002B31B4">
        <w:rPr>
          <w:rFonts w:ascii="Times New Roman" w:hAnsi="Times New Roman"/>
          <w:sz w:val="26"/>
          <w:szCs w:val="26"/>
        </w:rPr>
        <w:t xml:space="preserve"> 1-ОЭРиПР, 1-ФО, 1-ОК</w:t>
      </w:r>
      <w:r w:rsidR="00CB2E11" w:rsidRPr="002B31B4">
        <w:rPr>
          <w:rFonts w:ascii="Times New Roman" w:hAnsi="Times New Roman"/>
          <w:sz w:val="26"/>
          <w:szCs w:val="26"/>
        </w:rPr>
        <w:t>С</w:t>
      </w:r>
      <w:r w:rsidRPr="002B31B4">
        <w:rPr>
          <w:rFonts w:ascii="Times New Roman" w:hAnsi="Times New Roman"/>
          <w:sz w:val="26"/>
          <w:szCs w:val="26"/>
        </w:rPr>
        <w:t>и</w:t>
      </w:r>
      <w:r w:rsidR="00CB2E11" w:rsidRPr="002B31B4">
        <w:rPr>
          <w:rFonts w:ascii="Times New Roman" w:hAnsi="Times New Roman"/>
          <w:sz w:val="26"/>
          <w:szCs w:val="26"/>
        </w:rPr>
        <w:t>МП</w:t>
      </w:r>
    </w:p>
    <w:p w:rsidR="005547C7" w:rsidRPr="002B31B4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RPr="002B31B4" w:rsidSect="0040771D">
          <w:pgSz w:w="11905" w:h="16838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2B31B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2B31B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2B31B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10B9" w:rsidRPr="002B31B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2B31B4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B31B4">
        <w:rPr>
          <w:rFonts w:ascii="Times New Roman" w:hAnsi="Times New Roman"/>
          <w:sz w:val="26"/>
          <w:szCs w:val="26"/>
        </w:rPr>
        <w:t>от «</w:t>
      </w:r>
      <w:r w:rsidR="009606F2" w:rsidRPr="002B31B4">
        <w:rPr>
          <w:rFonts w:ascii="Times New Roman" w:hAnsi="Times New Roman"/>
          <w:sz w:val="26"/>
          <w:szCs w:val="26"/>
        </w:rPr>
        <w:t>__</w:t>
      </w:r>
      <w:r w:rsidRPr="002B31B4">
        <w:rPr>
          <w:rFonts w:ascii="Times New Roman" w:hAnsi="Times New Roman"/>
          <w:sz w:val="26"/>
          <w:szCs w:val="26"/>
        </w:rPr>
        <w:t xml:space="preserve">» </w:t>
      </w:r>
      <w:r w:rsidR="00273054" w:rsidRPr="002B31B4">
        <w:rPr>
          <w:rFonts w:ascii="Times New Roman" w:hAnsi="Times New Roman"/>
          <w:sz w:val="26"/>
          <w:szCs w:val="26"/>
        </w:rPr>
        <w:t xml:space="preserve">августа </w:t>
      </w:r>
      <w:r w:rsidR="00C32F9D" w:rsidRPr="002B31B4">
        <w:rPr>
          <w:rFonts w:ascii="Times New Roman" w:hAnsi="Times New Roman"/>
          <w:sz w:val="26"/>
          <w:szCs w:val="26"/>
        </w:rPr>
        <w:t>202</w:t>
      </w:r>
      <w:r w:rsidR="00834DEE" w:rsidRPr="002B31B4">
        <w:rPr>
          <w:rFonts w:ascii="Times New Roman" w:hAnsi="Times New Roman"/>
          <w:sz w:val="26"/>
          <w:szCs w:val="26"/>
        </w:rPr>
        <w:t>2</w:t>
      </w:r>
      <w:r w:rsidRPr="002B31B4">
        <w:rPr>
          <w:rFonts w:ascii="Times New Roman" w:hAnsi="Times New Roman"/>
          <w:sz w:val="26"/>
          <w:szCs w:val="26"/>
        </w:rPr>
        <w:t xml:space="preserve"> г. № </w:t>
      </w:r>
      <w:r w:rsidR="009606F2" w:rsidRPr="002B31B4">
        <w:rPr>
          <w:rFonts w:ascii="Times New Roman" w:hAnsi="Times New Roman"/>
          <w:sz w:val="26"/>
          <w:szCs w:val="26"/>
        </w:rPr>
        <w:t>__</w:t>
      </w:r>
    </w:p>
    <w:p w:rsidR="00546616" w:rsidRPr="002B31B4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FE5" w:rsidRPr="002B31B4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B6588" w:rsidRPr="002B31B4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B31B4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2B31B4" w:rsidRDefault="009606F2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31B4">
        <w:rPr>
          <w:rFonts w:ascii="Times New Roman" w:hAnsi="Times New Roman"/>
          <w:sz w:val="24"/>
          <w:szCs w:val="24"/>
        </w:rPr>
        <w:t>1</w:t>
      </w:r>
      <w:r w:rsidR="00DD2BAE" w:rsidRPr="002B31B4">
        <w:rPr>
          <w:rFonts w:ascii="Times New Roman" w:hAnsi="Times New Roman"/>
          <w:sz w:val="24"/>
          <w:szCs w:val="24"/>
        </w:rPr>
        <w:t xml:space="preserve">. </w:t>
      </w:r>
      <w:r w:rsidR="008224D6" w:rsidRPr="002B31B4">
        <w:rPr>
          <w:rFonts w:ascii="Times New Roman" w:hAnsi="Times New Roman"/>
          <w:sz w:val="24"/>
          <w:szCs w:val="24"/>
        </w:rPr>
        <w:t>Строку Паспорта</w:t>
      </w:r>
      <w:r w:rsidR="00FB6588" w:rsidRPr="002B31B4">
        <w:rPr>
          <w:rFonts w:ascii="Times New Roman" w:hAnsi="Times New Roman"/>
          <w:sz w:val="24"/>
          <w:szCs w:val="24"/>
        </w:rPr>
        <w:t xml:space="preserve"> </w:t>
      </w:r>
      <w:r w:rsidR="008224D6" w:rsidRPr="002B31B4">
        <w:rPr>
          <w:rFonts w:ascii="Times New Roman" w:hAnsi="Times New Roman"/>
          <w:sz w:val="24"/>
          <w:szCs w:val="24"/>
        </w:rPr>
        <w:t xml:space="preserve">муниципальной </w:t>
      </w:r>
      <w:r w:rsidR="00FB6588" w:rsidRPr="002B31B4">
        <w:rPr>
          <w:rFonts w:ascii="Times New Roman" w:hAnsi="Times New Roman"/>
          <w:sz w:val="24"/>
          <w:szCs w:val="24"/>
        </w:rPr>
        <w:t>программы</w:t>
      </w:r>
      <w:r w:rsidR="008224D6" w:rsidRPr="002B31B4">
        <w:rPr>
          <w:rFonts w:ascii="Times New Roman" w:hAnsi="Times New Roman"/>
          <w:sz w:val="24"/>
          <w:szCs w:val="24"/>
        </w:rPr>
        <w:t xml:space="preserve"> </w:t>
      </w:r>
      <w:r w:rsidR="00FB6588" w:rsidRPr="002B31B4">
        <w:rPr>
          <w:rFonts w:ascii="Times New Roman" w:hAnsi="Times New Roman"/>
          <w:sz w:val="24"/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тыс.руб.)</w:t>
      </w:r>
      <w:r w:rsidR="00E87C4E" w:rsidRPr="002B31B4">
        <w:rPr>
          <w:rFonts w:ascii="Times New Roman" w:hAnsi="Times New Roman"/>
          <w:sz w:val="24"/>
          <w:szCs w:val="24"/>
        </w:rPr>
        <w:t>»</w:t>
      </w:r>
      <w:r w:rsidR="00FB6588" w:rsidRPr="002B31B4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A23B2" w:rsidRPr="002B31B4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2B31B4" w:rsidRPr="002B31B4" w:rsidTr="0040771D">
        <w:trPr>
          <w:trHeight w:val="403"/>
        </w:trPr>
        <w:tc>
          <w:tcPr>
            <w:tcW w:w="3261" w:type="dxa"/>
          </w:tcPr>
          <w:p w:rsidR="00834DEE" w:rsidRPr="002B31B4" w:rsidRDefault="00834DEE" w:rsidP="00BE7E06">
            <w:pPr>
              <w:pStyle w:val="ConsPlusCell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237" w:type="dxa"/>
          </w:tcPr>
          <w:p w:rsidR="00813D49" w:rsidRPr="002B31B4" w:rsidRDefault="00813D49" w:rsidP="00813D49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Всего по программе: </w:t>
            </w:r>
            <w:r w:rsidR="00DC5D37" w:rsidRPr="002B31B4">
              <w:rPr>
                <w:sz w:val="24"/>
                <w:szCs w:val="24"/>
              </w:rPr>
              <w:t>971 017,32</w:t>
            </w:r>
            <w:r w:rsidRPr="002B31B4">
              <w:rPr>
                <w:sz w:val="24"/>
                <w:szCs w:val="24"/>
              </w:rPr>
              <w:t xml:space="preserve"> тыс. руб.</w:t>
            </w:r>
          </w:p>
          <w:p w:rsidR="00813D49" w:rsidRPr="002B31B4" w:rsidRDefault="00813D49" w:rsidP="00813D49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 том числе: МБ – </w:t>
            </w:r>
            <w:r w:rsidR="005A07E5" w:rsidRPr="002B31B4">
              <w:rPr>
                <w:sz w:val="24"/>
                <w:szCs w:val="24"/>
              </w:rPr>
              <w:t xml:space="preserve">733 436,30 </w:t>
            </w:r>
            <w:r w:rsidRPr="002B31B4">
              <w:rPr>
                <w:sz w:val="24"/>
                <w:szCs w:val="24"/>
              </w:rPr>
              <w:t xml:space="preserve">тыс. руб., ОБ – </w:t>
            </w:r>
            <w:r w:rsidR="005A07E5" w:rsidRPr="002B31B4">
              <w:rPr>
                <w:sz w:val="24"/>
                <w:szCs w:val="24"/>
              </w:rPr>
              <w:t>237 581,02</w:t>
            </w:r>
            <w:r w:rsidRPr="002B31B4">
              <w:rPr>
                <w:sz w:val="24"/>
                <w:szCs w:val="24"/>
              </w:rPr>
              <w:t xml:space="preserve"> тыс. руб., ФБ – 0 тыс. руб.</w:t>
            </w:r>
          </w:p>
          <w:p w:rsidR="00813D49" w:rsidRPr="002B31B4" w:rsidRDefault="00813D49" w:rsidP="00813D49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по годам реализации: </w:t>
            </w:r>
          </w:p>
          <w:p w:rsidR="00813D49" w:rsidRPr="002B31B4" w:rsidRDefault="00813D49" w:rsidP="00813D49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2022 г. – </w:t>
            </w:r>
            <w:r w:rsidR="00DC5D37" w:rsidRPr="002B31B4">
              <w:rPr>
                <w:sz w:val="24"/>
                <w:szCs w:val="24"/>
              </w:rPr>
              <w:t>193 215,02</w:t>
            </w:r>
            <w:r w:rsidRPr="002B31B4">
              <w:rPr>
                <w:sz w:val="24"/>
                <w:szCs w:val="24"/>
              </w:rPr>
              <w:t xml:space="preserve"> тыс. руб., в т.ч. МБ – </w:t>
            </w:r>
            <w:r w:rsidR="005A07E5" w:rsidRPr="002B31B4">
              <w:rPr>
                <w:sz w:val="24"/>
                <w:szCs w:val="24"/>
              </w:rPr>
              <w:t>137 429,10</w:t>
            </w:r>
            <w:r w:rsidRPr="002B31B4">
              <w:rPr>
                <w:sz w:val="24"/>
                <w:szCs w:val="24"/>
              </w:rPr>
              <w:t xml:space="preserve"> тыс. руб., ОБ – </w:t>
            </w:r>
            <w:r w:rsidR="005A07E5" w:rsidRPr="002B31B4">
              <w:rPr>
                <w:sz w:val="24"/>
                <w:szCs w:val="24"/>
              </w:rPr>
              <w:t>55 785,92</w:t>
            </w:r>
            <w:r w:rsidRPr="002B31B4">
              <w:rPr>
                <w:sz w:val="24"/>
                <w:szCs w:val="24"/>
              </w:rPr>
              <w:t xml:space="preserve"> тыс. 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 г. – 201 751,9 тыс. руб., в т.ч. МБ – 148875,5 тыс. руб., ОБ – 52876,4 тыс.руб.,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2024 г.-192 016,8 тыс. руб., в т.ч. МБ – 149043,9 тыс. руб., ОБ – 42972,9 тыс.руб.,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2025 г.-192 016,8 тыс. руб., в т.ч. МБ – 149043,9 тыс. руб., ОБ – 42972,9 тыс.руб.,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2026 г.-192 016,8 тыс. руб., в т.ч. МБ – 149043,9 тыс. руб., ОБ – 42972,9 тыс.руб.,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В том числе по подпрограммам: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b/>
                <w:i/>
                <w:sz w:val="24"/>
                <w:szCs w:val="24"/>
              </w:rPr>
              <w:t>Подпрограмма 1.</w:t>
            </w:r>
            <w:r w:rsidRPr="002B31B4">
              <w:rPr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Всего по подпрограмме: </w:t>
            </w:r>
            <w:r w:rsidR="002167D6" w:rsidRPr="002B31B4">
              <w:rPr>
                <w:sz w:val="24"/>
                <w:szCs w:val="24"/>
              </w:rPr>
              <w:t>307 197,95</w:t>
            </w:r>
            <w:r w:rsidRPr="002B31B4">
              <w:rPr>
                <w:sz w:val="24"/>
                <w:szCs w:val="24"/>
              </w:rPr>
              <w:t xml:space="preserve"> тыс. руб.,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 т.ч. МБ – </w:t>
            </w:r>
            <w:r w:rsidR="006D5C20" w:rsidRPr="002B31B4">
              <w:rPr>
                <w:sz w:val="24"/>
                <w:szCs w:val="24"/>
              </w:rPr>
              <w:t>232 704,40</w:t>
            </w:r>
            <w:r w:rsidRPr="002B31B4">
              <w:rPr>
                <w:sz w:val="24"/>
                <w:szCs w:val="24"/>
              </w:rPr>
              <w:t xml:space="preserve"> тыс. руб., ОБ – </w:t>
            </w:r>
            <w:r w:rsidR="006D5C20" w:rsidRPr="002B31B4">
              <w:rPr>
                <w:sz w:val="24"/>
                <w:szCs w:val="24"/>
              </w:rPr>
              <w:t>74 493,55</w:t>
            </w:r>
            <w:r w:rsidRPr="002B31B4">
              <w:rPr>
                <w:sz w:val="24"/>
                <w:szCs w:val="24"/>
              </w:rPr>
              <w:t xml:space="preserve"> тыс. руб., ФБ – 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по годам реализации: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2022 г. – </w:t>
            </w:r>
            <w:r w:rsidR="006D5C20" w:rsidRPr="002B31B4">
              <w:rPr>
                <w:sz w:val="24"/>
                <w:szCs w:val="24"/>
              </w:rPr>
              <w:t>57 164</w:t>
            </w:r>
            <w:r w:rsidRPr="002B31B4">
              <w:rPr>
                <w:sz w:val="24"/>
                <w:szCs w:val="24"/>
              </w:rPr>
              <w:t xml:space="preserve"> тыс. руб., в т.ч. М</w:t>
            </w:r>
            <w:r w:rsidR="006D5C20" w:rsidRPr="002B31B4">
              <w:rPr>
                <w:sz w:val="24"/>
                <w:szCs w:val="24"/>
              </w:rPr>
              <w:t>Б –42 078,80</w:t>
            </w:r>
            <w:r w:rsidRPr="002B31B4">
              <w:rPr>
                <w:sz w:val="24"/>
                <w:szCs w:val="24"/>
              </w:rPr>
              <w:t xml:space="preserve">тыс. руб., ОБ – </w:t>
            </w:r>
            <w:r w:rsidR="006D5C20" w:rsidRPr="002B31B4">
              <w:rPr>
                <w:sz w:val="24"/>
                <w:szCs w:val="24"/>
              </w:rPr>
              <w:t xml:space="preserve">15085,20 </w:t>
            </w:r>
            <w:r w:rsidRPr="002B31B4">
              <w:rPr>
                <w:sz w:val="24"/>
                <w:szCs w:val="24"/>
              </w:rPr>
              <w:t xml:space="preserve">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 г. – 60 185,0 тыс. руб., в т.ч. МБ – 45 332,9 тыс. руб., ОБ – 14 852,1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2024 г.- 63 283,0 тыс. руб., в т.ч. МБ – 48 430,9 тыс. руб., ОБ – 14 852,1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2025 г.- 63 283,0 тыс. руб., в т.ч. МБ – 48 430,9 тыс. руб., ОБ – 14 852,1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2026 г.- 63 283,0 тыс. руб., в т.ч. МБ – 48 430,9 тыс. руб., ОБ –14 852,1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2</w:t>
            </w: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2B31B4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Всего по подпрограмме: </w:t>
            </w:r>
            <w:r w:rsidR="002167D6" w:rsidRPr="002B31B4">
              <w:rPr>
                <w:sz w:val="24"/>
                <w:szCs w:val="24"/>
              </w:rPr>
              <w:t>378 474,22</w:t>
            </w:r>
            <w:r w:rsidRPr="002B31B4">
              <w:rPr>
                <w:sz w:val="24"/>
                <w:szCs w:val="24"/>
              </w:rPr>
              <w:t xml:space="preserve"> тыс. руб.,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lastRenderedPageBreak/>
              <w:t>в т.ч. МБ –</w:t>
            </w:r>
            <w:r w:rsidR="006D5C20" w:rsidRPr="002B31B4">
              <w:rPr>
                <w:sz w:val="24"/>
                <w:szCs w:val="24"/>
              </w:rPr>
              <w:t>282 919,10</w:t>
            </w:r>
            <w:r w:rsidRPr="002B31B4">
              <w:rPr>
                <w:sz w:val="24"/>
                <w:szCs w:val="24"/>
              </w:rPr>
              <w:t xml:space="preserve"> тыс. руб., ОБ – </w:t>
            </w:r>
            <w:r w:rsidR="006D5C20" w:rsidRPr="002B31B4">
              <w:rPr>
                <w:sz w:val="24"/>
                <w:szCs w:val="24"/>
              </w:rPr>
              <w:t>95 555,12</w:t>
            </w:r>
            <w:r w:rsidRPr="002B31B4">
              <w:rPr>
                <w:sz w:val="24"/>
                <w:szCs w:val="24"/>
              </w:rPr>
              <w:t xml:space="preserve"> тыс. руб., ФБ – 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по годам реализации: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2022 г.</w:t>
            </w:r>
            <w:r w:rsidR="002167D6" w:rsidRPr="002B31B4">
              <w:rPr>
                <w:sz w:val="24"/>
                <w:szCs w:val="24"/>
              </w:rPr>
              <w:t>-</w:t>
            </w:r>
            <w:r w:rsidRPr="002B31B4">
              <w:rPr>
                <w:sz w:val="24"/>
                <w:szCs w:val="24"/>
              </w:rPr>
              <w:t xml:space="preserve"> </w:t>
            </w:r>
            <w:r w:rsidR="002167D6" w:rsidRPr="002B31B4">
              <w:rPr>
                <w:sz w:val="24"/>
                <w:szCs w:val="24"/>
              </w:rPr>
              <w:t>70 229,12</w:t>
            </w:r>
            <w:r w:rsidRPr="002B31B4">
              <w:rPr>
                <w:sz w:val="24"/>
                <w:szCs w:val="24"/>
              </w:rPr>
              <w:t xml:space="preserve"> тыс. руб., в т.ч. МБ – </w:t>
            </w:r>
            <w:r w:rsidR="00F974A5" w:rsidRPr="002B31B4">
              <w:rPr>
                <w:sz w:val="24"/>
                <w:szCs w:val="24"/>
              </w:rPr>
              <w:t>5</w:t>
            </w:r>
            <w:r w:rsidR="006D5C20" w:rsidRPr="002B31B4">
              <w:rPr>
                <w:sz w:val="24"/>
                <w:szCs w:val="24"/>
              </w:rPr>
              <w:t xml:space="preserve">1 033,50 </w:t>
            </w:r>
            <w:r w:rsidRPr="002B31B4">
              <w:rPr>
                <w:sz w:val="24"/>
                <w:szCs w:val="24"/>
              </w:rPr>
              <w:t xml:space="preserve">тыс. руб., ОБ – </w:t>
            </w:r>
            <w:r w:rsidR="006D5C20" w:rsidRPr="002B31B4">
              <w:rPr>
                <w:sz w:val="24"/>
                <w:szCs w:val="24"/>
              </w:rPr>
              <w:t>19 195,62</w:t>
            </w:r>
            <w:r w:rsidRPr="002B31B4">
              <w:rPr>
                <w:sz w:val="24"/>
                <w:szCs w:val="24"/>
              </w:rPr>
              <w:t xml:space="preserve">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 г. –73 816,1 тыс. руб., в т.ч. МБ – 55 060,5 тыс. руб., ОБ – 18 755,6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2024 г.-78 143,0 тыс. руб., в т.ч. МБ – 58 941,7 тыс. руб., ОБ – 19 201,3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2025 г.-78 143,0 тыс. руб., в т.ч. МБ – 58 941,7 тыс. руб., ОБ – 19 201,3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2026 г.-78 143,0 тыс. руб., в т.ч. МБ – 58 941,7 тыс. руб., ОБ – 19 201,3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3.</w:t>
            </w:r>
            <w:r w:rsidRPr="002B31B4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Всего по подпрограмме: </w:t>
            </w:r>
            <w:r w:rsidR="002167D6" w:rsidRPr="002B31B4">
              <w:rPr>
                <w:sz w:val="24"/>
                <w:szCs w:val="24"/>
              </w:rPr>
              <w:t>144 332,45</w:t>
            </w:r>
            <w:r w:rsidRPr="002B31B4">
              <w:rPr>
                <w:sz w:val="24"/>
                <w:szCs w:val="24"/>
              </w:rPr>
              <w:t xml:space="preserve"> тыс. руб.,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 т.ч. МБ – </w:t>
            </w:r>
            <w:r w:rsidR="00CD2BFA" w:rsidRPr="002B31B4">
              <w:rPr>
                <w:sz w:val="24"/>
                <w:szCs w:val="24"/>
              </w:rPr>
              <w:t>114 648,90</w:t>
            </w:r>
            <w:r w:rsidRPr="002B31B4">
              <w:rPr>
                <w:sz w:val="24"/>
                <w:szCs w:val="24"/>
              </w:rPr>
              <w:t xml:space="preserve"> тыс. руб., ОБ– </w:t>
            </w:r>
            <w:r w:rsidR="00CD2BFA" w:rsidRPr="002B31B4">
              <w:rPr>
                <w:sz w:val="24"/>
                <w:szCs w:val="24"/>
              </w:rPr>
              <w:t>29 683,55</w:t>
            </w:r>
            <w:r w:rsidRPr="002B31B4">
              <w:rPr>
                <w:sz w:val="24"/>
                <w:szCs w:val="24"/>
              </w:rPr>
              <w:t xml:space="preserve"> тыс. руб., ФБ – 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по годам реализации: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2022 г. – </w:t>
            </w:r>
            <w:r w:rsidR="002167D6" w:rsidRPr="002B31B4">
              <w:rPr>
                <w:sz w:val="24"/>
                <w:szCs w:val="24"/>
              </w:rPr>
              <w:t>26 660,85</w:t>
            </w:r>
            <w:r w:rsidRPr="002B31B4">
              <w:rPr>
                <w:sz w:val="24"/>
                <w:szCs w:val="24"/>
              </w:rPr>
              <w:t xml:space="preserve"> тыс. руб., в т.ч. МБ – </w:t>
            </w:r>
            <w:r w:rsidR="00CD2BFA" w:rsidRPr="002B31B4">
              <w:rPr>
                <w:sz w:val="24"/>
                <w:szCs w:val="24"/>
              </w:rPr>
              <w:t>20 982,70</w:t>
            </w:r>
            <w:r w:rsidRPr="002B31B4">
              <w:rPr>
                <w:sz w:val="24"/>
                <w:szCs w:val="24"/>
              </w:rPr>
              <w:t xml:space="preserve"> тыс. руб., ОБ –</w:t>
            </w:r>
            <w:r w:rsidR="00CD2BFA" w:rsidRPr="002B31B4">
              <w:rPr>
                <w:sz w:val="24"/>
                <w:szCs w:val="24"/>
              </w:rPr>
              <w:t>5678,15</w:t>
            </w:r>
            <w:r w:rsidR="00321B53" w:rsidRPr="002B31B4">
              <w:rPr>
                <w:sz w:val="24"/>
                <w:szCs w:val="24"/>
              </w:rPr>
              <w:t xml:space="preserve"> тыс.</w:t>
            </w:r>
            <w:r w:rsidRPr="002B31B4">
              <w:rPr>
                <w:sz w:val="24"/>
                <w:szCs w:val="24"/>
              </w:rPr>
              <w:t xml:space="preserve">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 г. –28 089,5 тыс. руб., в т.ч. МБ – 22 576,4 тыс. руб., ОБ – 5 513,1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2024 г.- 29 860,7 тыс. руб., в т.ч. МБ – 23 696,6 тыс. руб., ОБ – 6 164,1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2025 г.- 29 860,7 тыс. руб., в т.ч. МБ – 23 696,6 тыс. руб., ОБ – 6 164,1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2026 г.- 29 860,7 тыс. руб., в т.ч. МБ – 23 696,6 тыс. руб., ОБ – 6 164,1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4.</w:t>
            </w:r>
            <w:r w:rsidRPr="002B31B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Всего по подпрограмме: </w:t>
            </w:r>
            <w:r w:rsidR="00E03769" w:rsidRPr="002B31B4">
              <w:rPr>
                <w:sz w:val="24"/>
                <w:szCs w:val="24"/>
              </w:rPr>
              <w:t>96 694,4</w:t>
            </w:r>
            <w:r w:rsidRPr="002B31B4">
              <w:rPr>
                <w:sz w:val="24"/>
                <w:szCs w:val="24"/>
              </w:rPr>
              <w:t xml:space="preserve"> тыс. руб.,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в т.ч. МБ –</w:t>
            </w:r>
            <w:r w:rsidR="00E03769" w:rsidRPr="002B31B4">
              <w:rPr>
                <w:sz w:val="24"/>
                <w:szCs w:val="24"/>
              </w:rPr>
              <w:t>82 917,4</w:t>
            </w:r>
            <w:r w:rsidRPr="002B31B4">
              <w:rPr>
                <w:sz w:val="24"/>
                <w:szCs w:val="24"/>
              </w:rPr>
              <w:t xml:space="preserve"> тыс. руб., ОБ – 13 777,0 тыс. руб., ФБ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по годам реализации: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2022 г. – </w:t>
            </w:r>
            <w:r w:rsidR="003B7231" w:rsidRPr="002B31B4">
              <w:rPr>
                <w:sz w:val="24"/>
                <w:szCs w:val="24"/>
              </w:rPr>
              <w:t>19</w:t>
            </w:r>
            <w:r w:rsidR="007841AA" w:rsidRPr="002B31B4">
              <w:rPr>
                <w:sz w:val="24"/>
                <w:szCs w:val="24"/>
              </w:rPr>
              <w:t> </w:t>
            </w:r>
            <w:r w:rsidR="003B7231" w:rsidRPr="002B31B4">
              <w:rPr>
                <w:sz w:val="24"/>
                <w:szCs w:val="24"/>
              </w:rPr>
              <w:t>605</w:t>
            </w:r>
            <w:r w:rsidR="007841AA" w:rsidRPr="002B31B4">
              <w:rPr>
                <w:sz w:val="24"/>
                <w:szCs w:val="24"/>
              </w:rPr>
              <w:t>,7</w:t>
            </w:r>
            <w:r w:rsidRPr="002B31B4">
              <w:rPr>
                <w:sz w:val="24"/>
                <w:szCs w:val="24"/>
              </w:rPr>
              <w:t xml:space="preserve">тыс. руб., в т.ч. МБ – </w:t>
            </w:r>
            <w:r w:rsidR="00CE1218" w:rsidRPr="002B31B4">
              <w:rPr>
                <w:sz w:val="24"/>
                <w:szCs w:val="24"/>
              </w:rPr>
              <w:t>16 850,30</w:t>
            </w:r>
            <w:r w:rsidRPr="002B31B4">
              <w:rPr>
                <w:sz w:val="24"/>
                <w:szCs w:val="24"/>
              </w:rPr>
              <w:t xml:space="preserve"> тыс. руб., ОБ – 2 755,4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 г. – 19 272,4 тыс. руб., в т.ч. МБ – 16 517,0 тыс. руб., ОБ – 2 755,4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2024 г.-19 272,1 тыс. руб., в т.ч. МБ – 16 516,7 тыс. руб., ОБ – 2 755,4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2025 г.-19 272,1</w:t>
            </w:r>
            <w:r w:rsidR="00321B53" w:rsidRPr="002B31B4">
              <w:rPr>
                <w:sz w:val="24"/>
                <w:szCs w:val="24"/>
              </w:rPr>
              <w:t xml:space="preserve"> </w:t>
            </w:r>
            <w:r w:rsidRPr="002B31B4">
              <w:rPr>
                <w:sz w:val="24"/>
                <w:szCs w:val="24"/>
              </w:rPr>
              <w:t>тыс.руб., в т.ч. МБ – 16 516,7 тыс. руб., ОБ – 2 755,4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2026 г.-19 272,1</w:t>
            </w:r>
            <w:r w:rsidR="00321B53" w:rsidRPr="002B31B4">
              <w:rPr>
                <w:sz w:val="24"/>
                <w:szCs w:val="24"/>
              </w:rPr>
              <w:t xml:space="preserve"> </w:t>
            </w:r>
            <w:r w:rsidRPr="002B31B4">
              <w:rPr>
                <w:sz w:val="24"/>
                <w:szCs w:val="24"/>
              </w:rPr>
              <w:t>тыс.руб., в т.ч. МБ – 16 516,7 тыс. руб., ОБ – 2 755,4 тыс. руб.</w:t>
            </w:r>
          </w:p>
          <w:p w:rsidR="00834DEE" w:rsidRPr="002B31B4" w:rsidRDefault="00834DEE" w:rsidP="008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B31B4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5.</w:t>
            </w:r>
            <w:r w:rsidRPr="002B31B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B31B4">
              <w:rPr>
                <w:rFonts w:eastAsia="Times New Roman"/>
                <w:bCs/>
                <w:sz w:val="24"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784682" w:rsidRPr="002B31B4" w:rsidRDefault="00784682" w:rsidP="00784682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Всего по подпрограмме: 44 318,3 тыс. руб.,</w:t>
            </w:r>
          </w:p>
          <w:p w:rsidR="00784682" w:rsidRPr="002B31B4" w:rsidRDefault="00784682" w:rsidP="00784682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 xml:space="preserve">в т.ч. МБ – 20 246,5 тыс. руб., ОБ – 24 071,8 тыс. руб., ФБ </w:t>
            </w:r>
            <w:r w:rsidRPr="002B31B4">
              <w:rPr>
                <w:sz w:val="24"/>
                <w:szCs w:val="24"/>
              </w:rPr>
              <w:lastRenderedPageBreak/>
              <w:t>– 0,0 тыс. руб.</w:t>
            </w:r>
          </w:p>
          <w:p w:rsidR="00784682" w:rsidRPr="002B31B4" w:rsidRDefault="00784682" w:rsidP="00784682">
            <w:pPr>
              <w:spacing w:after="0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по годам реализации:</w:t>
            </w:r>
          </w:p>
          <w:p w:rsidR="00784682" w:rsidRPr="002B31B4" w:rsidRDefault="00784682" w:rsidP="00784682">
            <w:pPr>
              <w:spacing w:after="0"/>
              <w:jc w:val="left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2022 г. –19 555,4 тыс. руб., в т.ч. МБ – 6 483,8 тыс. руб., ОБ – 13 071,6 тыс. руб.</w:t>
            </w:r>
          </w:p>
          <w:p w:rsidR="00834DEE" w:rsidRPr="002B31B4" w:rsidRDefault="00834DEE" w:rsidP="00784682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2023г. – 20 388,9 тыс. руб., в т.ч. МБ – 9 388,7 тыс. руб., ОБ – 11 000,2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2024 г.-1 458,0 тыс. руб., в т.ч. МБ – 1 458,0 тыс. руб., ОБ – 0,0 тыс. руб.</w:t>
            </w:r>
          </w:p>
          <w:p w:rsidR="00834DEE" w:rsidRPr="002B31B4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2025 г.-1 458,0 тыс. руб., в т.ч. МБ – 1 458,0 тыс. руб., ОБ – 0,0 тыс. руб.</w:t>
            </w:r>
          </w:p>
          <w:p w:rsidR="00834DEE" w:rsidRPr="002B31B4" w:rsidRDefault="00834DEE" w:rsidP="00834DEE">
            <w:pPr>
              <w:pStyle w:val="ConsPlusCell"/>
              <w:rPr>
                <w:sz w:val="24"/>
                <w:szCs w:val="24"/>
              </w:rPr>
            </w:pPr>
            <w:r w:rsidRPr="002B31B4">
              <w:rPr>
                <w:sz w:val="24"/>
                <w:szCs w:val="24"/>
              </w:rPr>
              <w:t>2026 г.-</w:t>
            </w:r>
            <w:r w:rsidRPr="002B31B4">
              <w:rPr>
                <w:rFonts w:eastAsiaTheme="minorHAnsi"/>
                <w:sz w:val="24"/>
                <w:szCs w:val="24"/>
              </w:rPr>
              <w:t>1 458,0 тыс. руб., в т.ч. МБ – 1 458,0 тыс. руб., ОБ – 0,0 тыс. руб.</w:t>
            </w:r>
          </w:p>
        </w:tc>
      </w:tr>
    </w:tbl>
    <w:p w:rsidR="00477171" w:rsidRPr="002B31B4" w:rsidRDefault="00477171" w:rsidP="00896F94">
      <w:pPr>
        <w:pStyle w:val="ConsPlusCell"/>
        <w:jc w:val="both"/>
        <w:rPr>
          <w:sz w:val="24"/>
          <w:szCs w:val="24"/>
        </w:rPr>
        <w:sectPr w:rsidR="00477171" w:rsidRPr="002B31B4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976AA" w:rsidRPr="002B31B4" w:rsidRDefault="00F974A5" w:rsidP="00C976A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i/>
          <w:sz w:val="24"/>
          <w:szCs w:val="24"/>
        </w:rPr>
      </w:pPr>
      <w:r w:rsidRPr="002B31B4">
        <w:rPr>
          <w:rFonts w:ascii="Times New Roman" w:hAnsi="Times New Roman"/>
          <w:sz w:val="24"/>
          <w:szCs w:val="24"/>
        </w:rPr>
        <w:lastRenderedPageBreak/>
        <w:t>2. В разделе</w:t>
      </w:r>
      <w:r w:rsidR="00C976AA" w:rsidRPr="002B31B4">
        <w:rPr>
          <w:rFonts w:ascii="Times New Roman" w:hAnsi="Times New Roman"/>
          <w:sz w:val="24"/>
          <w:szCs w:val="24"/>
        </w:rPr>
        <w:t xml:space="preserve"> </w:t>
      </w:r>
      <w:r w:rsidR="005418B0" w:rsidRPr="002B31B4">
        <w:rPr>
          <w:rFonts w:ascii="Times New Roman" w:hAnsi="Times New Roman"/>
          <w:sz w:val="24"/>
          <w:szCs w:val="24"/>
        </w:rPr>
        <w:t xml:space="preserve">«1.3. </w:t>
      </w:r>
      <w:r w:rsidR="00C976AA" w:rsidRPr="002B31B4">
        <w:rPr>
          <w:rFonts w:ascii="Times New Roman" w:hAnsi="Times New Roman"/>
          <w:sz w:val="24"/>
          <w:szCs w:val="24"/>
        </w:rPr>
        <w:t xml:space="preserve">Перечень программных мероприятий подпрограммы 1» позиции </w:t>
      </w:r>
      <w:r w:rsidR="00BD7908" w:rsidRPr="002B31B4">
        <w:rPr>
          <w:rFonts w:ascii="Times New Roman" w:hAnsi="Times New Roman"/>
          <w:sz w:val="24"/>
          <w:szCs w:val="24"/>
        </w:rPr>
        <w:t>2</w:t>
      </w:r>
      <w:r w:rsidR="00C976AA" w:rsidRPr="002B31B4">
        <w:rPr>
          <w:rFonts w:ascii="Times New Roman" w:hAnsi="Times New Roman"/>
          <w:sz w:val="24"/>
          <w:szCs w:val="24"/>
        </w:rPr>
        <w:t xml:space="preserve"> «Расчетно-нормативные затраты на оказание услуг образования в сфере культуры и искусства МБУ ДО ДШИ н.п. Африканда</w:t>
      </w:r>
      <w:r w:rsidR="00BD7908" w:rsidRPr="002B31B4">
        <w:rPr>
          <w:rFonts w:ascii="Times New Roman" w:hAnsi="Times New Roman"/>
          <w:sz w:val="24"/>
          <w:szCs w:val="24"/>
        </w:rPr>
        <w:t>», «</w:t>
      </w:r>
      <w:r w:rsidR="00C976AA" w:rsidRPr="002B31B4">
        <w:rPr>
          <w:rFonts w:ascii="Times New Roman" w:hAnsi="Times New Roman"/>
          <w:sz w:val="24"/>
          <w:szCs w:val="24"/>
        </w:rPr>
        <w:t>Итого по   подпрограмме 1»</w:t>
      </w:r>
      <w:r w:rsidR="00C976AA" w:rsidRPr="002B31B4">
        <w:rPr>
          <w:rFonts w:ascii="Times New Roman" w:hAnsi="Times New Roman"/>
        </w:rPr>
        <w:t xml:space="preserve"> </w:t>
      </w:r>
      <w:r w:rsidR="00C976AA" w:rsidRPr="002B31B4">
        <w:rPr>
          <w:rFonts w:ascii="Times New Roman" w:hAnsi="Times New Roman"/>
          <w:sz w:val="24"/>
          <w:szCs w:val="24"/>
        </w:rPr>
        <w:t xml:space="preserve">изложить в   </w:t>
      </w:r>
      <w:r w:rsidR="00722577" w:rsidRPr="002B31B4">
        <w:rPr>
          <w:rFonts w:ascii="Times New Roman" w:hAnsi="Times New Roman"/>
          <w:sz w:val="24"/>
          <w:szCs w:val="24"/>
        </w:rPr>
        <w:t>следующей редакции</w:t>
      </w:r>
      <w:r w:rsidR="00C976AA" w:rsidRPr="002B31B4">
        <w:rPr>
          <w:rFonts w:ascii="Times New Roman" w:hAnsi="Times New Roman"/>
          <w:sz w:val="24"/>
          <w:szCs w:val="24"/>
        </w:rPr>
        <w:t>:</w:t>
      </w:r>
    </w:p>
    <w:tbl>
      <w:tblPr>
        <w:tblW w:w="5451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739"/>
        <w:gridCol w:w="2069"/>
        <w:gridCol w:w="1030"/>
        <w:gridCol w:w="890"/>
        <w:gridCol w:w="1245"/>
        <w:gridCol w:w="16"/>
        <w:gridCol w:w="13"/>
        <w:gridCol w:w="1407"/>
        <w:gridCol w:w="1131"/>
        <w:gridCol w:w="1052"/>
        <w:gridCol w:w="19"/>
        <w:gridCol w:w="13"/>
        <w:gridCol w:w="1008"/>
        <w:gridCol w:w="6"/>
        <w:gridCol w:w="3546"/>
        <w:gridCol w:w="1660"/>
      </w:tblGrid>
      <w:tr w:rsidR="002B31B4" w:rsidRPr="002B31B4" w:rsidTr="00F30557">
        <w:trPr>
          <w:trHeight w:val="559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N п/п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Цель, задачи программные мероприятия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Соисполнители</w:t>
            </w:r>
          </w:p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участники, исполнители</w:t>
            </w:r>
          </w:p>
        </w:tc>
      </w:tr>
      <w:tr w:rsidR="002B31B4" w:rsidRPr="002B31B4" w:rsidTr="00F30557">
        <w:trPr>
          <w:trHeight w:val="549"/>
          <w:tblHeader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МБ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ФБ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ВБС</w:t>
            </w:r>
          </w:p>
        </w:tc>
        <w:tc>
          <w:tcPr>
            <w:tcW w:w="11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2B31B4" w:rsidRPr="002B31B4" w:rsidTr="00F30557">
        <w:trPr>
          <w:trHeight w:val="315"/>
          <w:tblHeader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</w:t>
            </w:r>
          </w:p>
        </w:tc>
      </w:tr>
      <w:tr w:rsidR="002B31B4" w:rsidRPr="002B31B4" w:rsidTr="00BD7908">
        <w:trPr>
          <w:trHeight w:val="31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 </w:t>
            </w:r>
          </w:p>
        </w:tc>
        <w:tc>
          <w:tcPr>
            <w:tcW w:w="476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Цель: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2B31B4" w:rsidRPr="002B31B4" w:rsidTr="00BD7908">
        <w:trPr>
          <w:trHeight w:val="293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476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Задача: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2B31B4" w:rsidRPr="002B31B4" w:rsidTr="00F30557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C976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н.п. Африканда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6306A5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75 697,85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48477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59937,80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484779" w:rsidP="006306A5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15 760,10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123" w:rsidRPr="002B31B4" w:rsidRDefault="00C976AA" w:rsidP="00760123">
            <w:pPr>
              <w:rPr>
                <w:rFonts w:ascii="Times New Roman" w:hAnsi="Times New Roman"/>
                <w:sz w:val="18"/>
                <w:szCs w:val="18"/>
              </w:rPr>
            </w:pPr>
            <w:r w:rsidRPr="002B31B4">
              <w:rPr>
                <w:rFonts w:ascii="Times New Roman" w:hAnsi="Times New Roman"/>
                <w:sz w:val="18"/>
                <w:szCs w:val="18"/>
              </w:rPr>
              <w:t xml:space="preserve">Число обучающихся, осваивающих дополнительные общеобразовательные программы. </w:t>
            </w:r>
          </w:p>
          <w:p w:rsidR="00C976AA" w:rsidRPr="002B31B4" w:rsidRDefault="00C976AA" w:rsidP="00760123">
            <w:pPr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МБУ ДО ДШИ н.п. Африканда</w:t>
            </w:r>
          </w:p>
        </w:tc>
      </w:tr>
      <w:tr w:rsidR="002B31B4" w:rsidRPr="002B31B4" w:rsidTr="00F30557">
        <w:trPr>
          <w:trHeight w:val="409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2B31B4" w:rsidRDefault="0047025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14 443,85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2B31B4" w:rsidRDefault="0048477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11105,40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2B31B4" w:rsidRDefault="00484779" w:rsidP="006306A5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3338,50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14 806,8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11 701,4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15 482,4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12 377,0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3 105,4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rPr>
          <w:trHeight w:val="6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12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6AA" w:rsidRPr="002B31B4" w:rsidRDefault="00C976AA" w:rsidP="00C976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F3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3" w:type="pct"/>
          </w:tcPr>
          <w:p w:rsidR="00C976AA" w:rsidRPr="002B31B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976AA" w:rsidRPr="002B31B4" w:rsidRDefault="00C976AA" w:rsidP="00C97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1B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1:</w:t>
            </w:r>
          </w:p>
        </w:tc>
        <w:tc>
          <w:tcPr>
            <w:tcW w:w="325" w:type="pct"/>
          </w:tcPr>
          <w:p w:rsidR="00C976AA" w:rsidRPr="002B31B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3" w:type="pct"/>
          </w:tcPr>
          <w:p w:rsidR="00C976AA" w:rsidRPr="002B31B4" w:rsidRDefault="0047025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307 197,95</w:t>
            </w:r>
          </w:p>
        </w:tc>
        <w:tc>
          <w:tcPr>
            <w:tcW w:w="453" w:type="pct"/>
            <w:gridSpan w:val="3"/>
          </w:tcPr>
          <w:p w:rsidR="00C976AA" w:rsidRPr="002B31B4" w:rsidRDefault="0048477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232704,40</w:t>
            </w:r>
          </w:p>
        </w:tc>
        <w:tc>
          <w:tcPr>
            <w:tcW w:w="357" w:type="pct"/>
          </w:tcPr>
          <w:p w:rsidR="00C976AA" w:rsidRPr="002B31B4" w:rsidRDefault="00484779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74493,55</w:t>
            </w:r>
          </w:p>
        </w:tc>
        <w:tc>
          <w:tcPr>
            <w:tcW w:w="332" w:type="pct"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28" w:type="pct"/>
            <w:gridSpan w:val="3"/>
          </w:tcPr>
          <w:p w:rsidR="00C976AA" w:rsidRPr="002B31B4" w:rsidRDefault="00C976AA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121" w:type="pct"/>
            <w:gridSpan w:val="2"/>
          </w:tcPr>
          <w:p w:rsidR="00C976AA" w:rsidRPr="002B31B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C976AA" w:rsidRPr="002B31B4" w:rsidRDefault="00C976AA" w:rsidP="00C97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6AA" w:rsidRPr="002B31B4" w:rsidRDefault="00C976AA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RPr="002B31B4" w:rsidSect="00415FFB">
          <w:pgSz w:w="16838" w:h="11906" w:orient="landscape"/>
          <w:pgMar w:top="1701" w:right="1387" w:bottom="1276" w:left="1134" w:header="709" w:footer="709" w:gutter="0"/>
          <w:cols w:space="708"/>
          <w:titlePg/>
          <w:docGrid w:linePitch="360"/>
        </w:sectPr>
      </w:pPr>
    </w:p>
    <w:p w:rsidR="00C976AA" w:rsidRPr="002B31B4" w:rsidRDefault="005418B0" w:rsidP="005418B0">
      <w:pPr>
        <w:ind w:firstLine="708"/>
        <w:rPr>
          <w:rFonts w:ascii="Times New Roman" w:hAnsi="Times New Roman"/>
          <w:b/>
          <w:i/>
          <w:szCs w:val="24"/>
        </w:rPr>
      </w:pPr>
      <w:r w:rsidRPr="002B31B4">
        <w:rPr>
          <w:rFonts w:ascii="Times New Roman" w:hAnsi="Times New Roman"/>
        </w:rPr>
        <w:t xml:space="preserve">3. </w:t>
      </w:r>
      <w:r w:rsidR="00722577" w:rsidRPr="002B31B4">
        <w:rPr>
          <w:rFonts w:ascii="Times New Roman" w:hAnsi="Times New Roman"/>
        </w:rPr>
        <w:t>Раздел «</w:t>
      </w:r>
      <w:r w:rsidRPr="002B31B4">
        <w:rPr>
          <w:rFonts w:ascii="Times New Roman" w:hAnsi="Times New Roman"/>
          <w:szCs w:val="24"/>
        </w:rPr>
        <w:t xml:space="preserve">1.4. Обоснование ресурсного обеспечения подпрограммы </w:t>
      </w:r>
      <w:r w:rsidR="00722577" w:rsidRPr="002B31B4">
        <w:rPr>
          <w:rFonts w:ascii="Times New Roman" w:hAnsi="Times New Roman"/>
          <w:szCs w:val="24"/>
        </w:rPr>
        <w:t>1</w:t>
      </w:r>
      <w:r w:rsidR="00722577" w:rsidRPr="002B31B4">
        <w:rPr>
          <w:rFonts w:ascii="Times New Roman" w:hAnsi="Times New Roman"/>
          <w:b/>
          <w:i/>
          <w:szCs w:val="24"/>
        </w:rPr>
        <w:t xml:space="preserve">» </w:t>
      </w:r>
      <w:r w:rsidR="00722577" w:rsidRPr="002B31B4">
        <w:rPr>
          <w:rFonts w:ascii="Times New Roman" w:hAnsi="Times New Roman"/>
        </w:rPr>
        <w:t>изложить</w:t>
      </w:r>
      <w:r w:rsidRPr="002B31B4">
        <w:rPr>
          <w:rFonts w:ascii="Times New Roman" w:hAnsi="Times New Roman"/>
        </w:rPr>
        <w:t xml:space="preserve">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2B31B4" w:rsidRPr="002B31B4" w:rsidTr="00760123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760123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Всего, тыс.</w:t>
            </w:r>
            <w:r w:rsidR="005418B0" w:rsidRPr="002B31B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2B31B4" w:rsidRPr="002B31B4" w:rsidTr="00760123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ВБС</w:t>
            </w:r>
          </w:p>
        </w:tc>
      </w:tr>
      <w:tr w:rsidR="002B31B4" w:rsidRPr="002B31B4" w:rsidTr="00760123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6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470254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307 197,95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484779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232704,40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484779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74493,55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 том числе по годам  </w:t>
            </w:r>
            <w:r w:rsidRPr="002B31B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2609DD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57 164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2609DD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42 078,80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2609DD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15085,20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60 185,0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45 332,9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  <w:r w:rsidRPr="002B31B4">
              <w:rPr>
                <w:b/>
                <w:i/>
                <w:sz w:val="20"/>
                <w:szCs w:val="20"/>
              </w:rPr>
              <w:t>Заказчик 1:ДШИ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42 720,1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30 973,4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45 378,2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33 631,5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  <w:r w:rsidRPr="002B31B4">
              <w:rPr>
                <w:b/>
                <w:i/>
                <w:sz w:val="20"/>
                <w:szCs w:val="20"/>
              </w:rPr>
              <w:t xml:space="preserve">Заказчик 2: ДШИ н.п.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2609DD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14 443,85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2609DD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11105,40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B0" w:rsidRPr="002B31B4" w:rsidRDefault="002609DD" w:rsidP="00470254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3338,50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14 806,8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11 701,4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5418B0" w:rsidRPr="002B31B4" w:rsidTr="00760123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0" w:rsidRPr="002B31B4" w:rsidRDefault="005418B0" w:rsidP="0076012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</w:tbl>
    <w:p w:rsidR="00F974A5" w:rsidRPr="002B31B4" w:rsidRDefault="00F974A5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2B31B4" w:rsidRDefault="00722577" w:rsidP="00987263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sectPr w:rsidR="00722577" w:rsidRPr="002B31B4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F974A5" w:rsidRPr="002B31B4" w:rsidRDefault="00987263" w:rsidP="00987263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  <w:r w:rsidRPr="002B31B4">
        <w:t xml:space="preserve">4. В разделе «2.3. Перечень программных мероприятий подпрограммы 2» </w:t>
      </w:r>
      <w:r w:rsidR="00722577" w:rsidRPr="002B31B4">
        <w:t>позиции 2</w:t>
      </w:r>
      <w:r w:rsidR="00027B5E" w:rsidRPr="002B31B4">
        <w:t xml:space="preserve"> </w:t>
      </w:r>
      <w:r w:rsidRPr="002B31B4">
        <w:t>«Расчетно-нормативные затраты на выполнение работ в сфере культуры МБУК ДК нп. Африканда »,  «Итого по   подпрограмме 2» изложить в   следующей  редакции:</w:t>
      </w:r>
    </w:p>
    <w:p w:rsidR="00F974A5" w:rsidRPr="002B31B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tbl>
      <w:tblPr>
        <w:tblW w:w="539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813"/>
        <w:gridCol w:w="1557"/>
        <w:gridCol w:w="1233"/>
        <w:gridCol w:w="1184"/>
        <w:gridCol w:w="1184"/>
        <w:gridCol w:w="1187"/>
        <w:gridCol w:w="903"/>
        <w:gridCol w:w="757"/>
        <w:gridCol w:w="2588"/>
        <w:gridCol w:w="1576"/>
      </w:tblGrid>
      <w:tr w:rsidR="002B31B4" w:rsidRPr="002B31B4" w:rsidTr="00760123">
        <w:trPr>
          <w:tblHeader/>
        </w:trPr>
        <w:tc>
          <w:tcPr>
            <w:tcW w:w="190" w:type="pct"/>
            <w:vMerge w:val="restar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№п/п</w:t>
            </w:r>
          </w:p>
        </w:tc>
        <w:tc>
          <w:tcPr>
            <w:tcW w:w="903" w:type="pct"/>
            <w:vMerge w:val="restar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500" w:type="pct"/>
            <w:vMerge w:val="restar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070" w:type="pct"/>
            <w:gridSpan w:val="6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831" w:type="pct"/>
            <w:vMerge w:val="restar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07" w:type="pct"/>
            <w:vMerge w:val="restar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2B31B4" w:rsidRPr="002B31B4" w:rsidTr="00760123">
        <w:trPr>
          <w:tblHeader/>
        </w:trPr>
        <w:tc>
          <w:tcPr>
            <w:tcW w:w="190" w:type="pct"/>
            <w:vMerge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903" w:type="pct"/>
            <w:vMerge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0" w:type="pct"/>
            <w:vMerge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МБ</w:t>
            </w:r>
          </w:p>
        </w:tc>
        <w:tc>
          <w:tcPr>
            <w:tcW w:w="381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ФБ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ВБС</w:t>
            </w:r>
          </w:p>
        </w:tc>
        <w:tc>
          <w:tcPr>
            <w:tcW w:w="831" w:type="pct"/>
            <w:vMerge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7" w:type="pct"/>
            <w:vMerge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2B31B4" w:rsidRPr="002B31B4" w:rsidTr="00760123">
        <w:trPr>
          <w:trHeight w:val="285"/>
          <w:tblHeader/>
        </w:trPr>
        <w:tc>
          <w:tcPr>
            <w:tcW w:w="190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</w:t>
            </w:r>
          </w:p>
        </w:tc>
        <w:tc>
          <w:tcPr>
            <w:tcW w:w="903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</w:t>
            </w:r>
          </w:p>
        </w:tc>
        <w:tc>
          <w:tcPr>
            <w:tcW w:w="500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</w:t>
            </w:r>
          </w:p>
        </w:tc>
        <w:tc>
          <w:tcPr>
            <w:tcW w:w="396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</w:t>
            </w:r>
          </w:p>
        </w:tc>
        <w:tc>
          <w:tcPr>
            <w:tcW w:w="380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</w:t>
            </w:r>
          </w:p>
        </w:tc>
        <w:tc>
          <w:tcPr>
            <w:tcW w:w="380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</w:t>
            </w:r>
          </w:p>
        </w:tc>
        <w:tc>
          <w:tcPr>
            <w:tcW w:w="381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</w:t>
            </w:r>
          </w:p>
        </w:tc>
        <w:tc>
          <w:tcPr>
            <w:tcW w:w="290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8</w:t>
            </w:r>
          </w:p>
        </w:tc>
        <w:tc>
          <w:tcPr>
            <w:tcW w:w="243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</w:t>
            </w:r>
          </w:p>
        </w:tc>
        <w:tc>
          <w:tcPr>
            <w:tcW w:w="831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10</w:t>
            </w:r>
          </w:p>
        </w:tc>
        <w:tc>
          <w:tcPr>
            <w:tcW w:w="507" w:type="pct"/>
            <w:vAlign w:val="center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</w:t>
            </w:r>
          </w:p>
        </w:tc>
      </w:tr>
      <w:tr w:rsidR="002B31B4" w:rsidRPr="002B31B4" w:rsidTr="00760123">
        <w:tc>
          <w:tcPr>
            <w:tcW w:w="1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0" w:type="pct"/>
            <w:gridSpan w:val="10"/>
          </w:tcPr>
          <w:p w:rsidR="00987263" w:rsidRPr="002B31B4" w:rsidRDefault="00987263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2B31B4" w:rsidRPr="002B31B4" w:rsidTr="00760123">
        <w:tc>
          <w:tcPr>
            <w:tcW w:w="1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10" w:type="pct"/>
            <w:gridSpan w:val="10"/>
          </w:tcPr>
          <w:p w:rsidR="00987263" w:rsidRPr="002B31B4" w:rsidRDefault="00987263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Задача: Обеспечение развития творческого потенциала и организация досуга населения.</w:t>
            </w:r>
          </w:p>
        </w:tc>
      </w:tr>
      <w:tr w:rsidR="002B31B4" w:rsidRPr="002B31B4" w:rsidTr="00760123">
        <w:trPr>
          <w:trHeight w:val="388"/>
        </w:trPr>
        <w:tc>
          <w:tcPr>
            <w:tcW w:w="190" w:type="pct"/>
            <w:vMerge w:val="restart"/>
          </w:tcPr>
          <w:p w:rsidR="00987263" w:rsidRPr="002B31B4" w:rsidRDefault="00987263" w:rsidP="0037496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3" w:type="pct"/>
            <w:vMerge w:val="restart"/>
          </w:tcPr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выполнение работ в сфере культуры МБУК ДК нп. Африканда</w:t>
            </w:r>
          </w:p>
        </w:tc>
        <w:tc>
          <w:tcPr>
            <w:tcW w:w="500" w:type="pct"/>
            <w:vMerge w:val="restart"/>
          </w:tcPr>
          <w:p w:rsidR="00987263" w:rsidRPr="002B31B4" w:rsidRDefault="00987263" w:rsidP="0037496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380" w:type="pct"/>
          </w:tcPr>
          <w:p w:rsidR="00987263" w:rsidRPr="002B31B4" w:rsidRDefault="0047025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153 524,12</w:t>
            </w:r>
          </w:p>
        </w:tc>
        <w:tc>
          <w:tcPr>
            <w:tcW w:w="380" w:type="pct"/>
          </w:tcPr>
          <w:p w:rsidR="00987263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119 312,60</w:t>
            </w:r>
          </w:p>
        </w:tc>
        <w:tc>
          <w:tcPr>
            <w:tcW w:w="381" w:type="pct"/>
          </w:tcPr>
          <w:p w:rsidR="00987263" w:rsidRPr="002B31B4" w:rsidRDefault="002609DD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34 211,52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 w:val="restart"/>
          </w:tcPr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507" w:type="pct"/>
            <w:vMerge w:val="restart"/>
          </w:tcPr>
          <w:p w:rsidR="00987263" w:rsidRPr="002B31B4" w:rsidRDefault="00987263" w:rsidP="0037496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МБУК ДК нп. Африканда</w:t>
            </w:r>
          </w:p>
        </w:tc>
      </w:tr>
      <w:tr w:rsidR="002B31B4" w:rsidRPr="002B31B4" w:rsidTr="00760123">
        <w:tc>
          <w:tcPr>
            <w:tcW w:w="190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2B31B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380" w:type="pct"/>
          </w:tcPr>
          <w:p w:rsidR="00987263" w:rsidRPr="002B31B4" w:rsidRDefault="0047025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28 496,12</w:t>
            </w:r>
          </w:p>
        </w:tc>
        <w:tc>
          <w:tcPr>
            <w:tcW w:w="380" w:type="pct"/>
          </w:tcPr>
          <w:p w:rsidR="00987263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21 301,80</w:t>
            </w:r>
          </w:p>
        </w:tc>
        <w:tc>
          <w:tcPr>
            <w:tcW w:w="381" w:type="pct"/>
          </w:tcPr>
          <w:p w:rsidR="00987263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7194,32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760123">
        <w:tc>
          <w:tcPr>
            <w:tcW w:w="190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2B31B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29 827,8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23 073,5</w:t>
            </w:r>
          </w:p>
        </w:tc>
        <w:tc>
          <w:tcPr>
            <w:tcW w:w="381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760123">
        <w:tc>
          <w:tcPr>
            <w:tcW w:w="190" w:type="pct"/>
            <w:vMerge w:val="restar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987263" w:rsidRPr="002B31B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760123">
        <w:trPr>
          <w:trHeight w:val="311"/>
        </w:trPr>
        <w:tc>
          <w:tcPr>
            <w:tcW w:w="190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2B31B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760123">
        <w:tc>
          <w:tcPr>
            <w:tcW w:w="190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987263" w:rsidRPr="002B31B4" w:rsidRDefault="00987263" w:rsidP="00374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31 733,4</w:t>
            </w:r>
          </w:p>
        </w:tc>
        <w:tc>
          <w:tcPr>
            <w:tcW w:w="38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24 979,1</w:t>
            </w:r>
          </w:p>
        </w:tc>
        <w:tc>
          <w:tcPr>
            <w:tcW w:w="381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6 754,3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760123">
        <w:tc>
          <w:tcPr>
            <w:tcW w:w="190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987263" w:rsidRPr="002B31B4" w:rsidRDefault="00987263" w:rsidP="003749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1B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500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396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80" w:type="pct"/>
          </w:tcPr>
          <w:p w:rsidR="00987263" w:rsidRPr="002B31B4" w:rsidRDefault="0047025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378 474,22</w:t>
            </w:r>
          </w:p>
        </w:tc>
        <w:tc>
          <w:tcPr>
            <w:tcW w:w="380" w:type="pct"/>
          </w:tcPr>
          <w:p w:rsidR="00987263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282 919,10</w:t>
            </w:r>
          </w:p>
        </w:tc>
        <w:tc>
          <w:tcPr>
            <w:tcW w:w="381" w:type="pct"/>
          </w:tcPr>
          <w:p w:rsidR="00987263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95555,12</w:t>
            </w:r>
          </w:p>
        </w:tc>
        <w:tc>
          <w:tcPr>
            <w:tcW w:w="290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3" w:type="pct"/>
          </w:tcPr>
          <w:p w:rsidR="00987263" w:rsidRPr="002B31B4" w:rsidRDefault="0098726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31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987263" w:rsidRPr="002B31B4" w:rsidRDefault="00987263" w:rsidP="003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4A5" w:rsidRPr="002B31B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37496F">
      <w:pPr>
        <w:pStyle w:val="Style2"/>
        <w:tabs>
          <w:tab w:val="left" w:pos="9214"/>
        </w:tabs>
        <w:spacing w:line="240" w:lineRule="auto"/>
        <w:jc w:val="left"/>
        <w:outlineLvl w:val="0"/>
        <w:sectPr w:rsidR="00722577" w:rsidRPr="002B31B4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</w:p>
    <w:p w:rsidR="00F974A5" w:rsidRPr="002B31B4" w:rsidRDefault="0037496F" w:rsidP="0037496F">
      <w:pPr>
        <w:autoSpaceDE w:val="0"/>
        <w:snapToGrid w:val="0"/>
        <w:ind w:firstLine="708"/>
        <w:rPr>
          <w:rFonts w:ascii="Times New Roman" w:hAnsi="Times New Roman"/>
          <w:b/>
          <w:i/>
          <w:szCs w:val="24"/>
        </w:rPr>
      </w:pPr>
      <w:r w:rsidRPr="002B31B4">
        <w:rPr>
          <w:rFonts w:ascii="Times New Roman" w:hAnsi="Times New Roman"/>
        </w:rPr>
        <w:t xml:space="preserve">5. </w:t>
      </w:r>
      <w:r w:rsidR="00722577" w:rsidRPr="002B31B4">
        <w:rPr>
          <w:rFonts w:ascii="Times New Roman" w:hAnsi="Times New Roman"/>
        </w:rPr>
        <w:t>Раздел «</w:t>
      </w:r>
      <w:r w:rsidRPr="002B31B4">
        <w:rPr>
          <w:rFonts w:ascii="Times New Roman" w:hAnsi="Times New Roman"/>
          <w:szCs w:val="24"/>
        </w:rPr>
        <w:t xml:space="preserve">2.4. Обоснование ресурсного обеспечения подпрограммы </w:t>
      </w:r>
      <w:r w:rsidR="00722577" w:rsidRPr="002B31B4">
        <w:rPr>
          <w:rFonts w:ascii="Times New Roman" w:hAnsi="Times New Roman"/>
          <w:szCs w:val="24"/>
        </w:rPr>
        <w:t>2</w:t>
      </w:r>
      <w:r w:rsidR="00722577" w:rsidRPr="002B31B4">
        <w:rPr>
          <w:rFonts w:ascii="Times New Roman" w:hAnsi="Times New Roman"/>
        </w:rPr>
        <w:t>» изложить</w:t>
      </w:r>
      <w:r w:rsidRPr="002B31B4">
        <w:rPr>
          <w:rFonts w:ascii="Times New Roman" w:hAnsi="Times New Roman"/>
        </w:rPr>
        <w:t xml:space="preserve"> в следующей редакции:</w:t>
      </w:r>
    </w:p>
    <w:tbl>
      <w:tblPr>
        <w:tblW w:w="90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435"/>
        <w:gridCol w:w="1701"/>
        <w:gridCol w:w="1276"/>
        <w:gridCol w:w="1417"/>
        <w:gridCol w:w="992"/>
        <w:gridCol w:w="850"/>
      </w:tblGrid>
      <w:tr w:rsidR="002B31B4" w:rsidRPr="002B31B4" w:rsidTr="00F30557">
        <w:trPr>
          <w:trHeight w:val="480"/>
          <w:tblHeader/>
          <w:tblCellSpacing w:w="5" w:type="nil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Всего,  </w:t>
            </w:r>
            <w:r w:rsidRPr="002B31B4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2B31B4" w:rsidRPr="002B31B4" w:rsidTr="00F30557">
        <w:trPr>
          <w:tblHeader/>
          <w:tblCellSpacing w:w="5" w:type="nil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ВБС</w:t>
            </w:r>
          </w:p>
        </w:tc>
      </w:tr>
      <w:tr w:rsidR="002B31B4" w:rsidRPr="002B31B4" w:rsidTr="00F30557">
        <w:trPr>
          <w:tblHeader/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6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470254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378 474,22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282 919,10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 95555,12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 том числе по годам  </w:t>
            </w:r>
            <w:r w:rsidRPr="002B31B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DC5D37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70 229,12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51033,50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19195,62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73 816,1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55 060,5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18 755,6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78 143,0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58 941,7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19 201,3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  <w:r w:rsidRPr="002B31B4">
              <w:rPr>
                <w:b/>
                <w:i/>
                <w:sz w:val="20"/>
                <w:szCs w:val="20"/>
              </w:rPr>
              <w:t>Заказчик 1:МБУК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41 733,0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29 731,7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12 001,3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43 988,3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31 987,0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12 001,3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2A4C54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46 409,6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33 962,6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12 447,0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2B31B4" w:rsidRDefault="00C13052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b/>
                <w:i/>
                <w:sz w:val="20"/>
                <w:szCs w:val="20"/>
              </w:rPr>
            </w:pPr>
            <w:r w:rsidRPr="002B31B4">
              <w:rPr>
                <w:b/>
                <w:i/>
                <w:sz w:val="20"/>
                <w:szCs w:val="20"/>
              </w:rPr>
              <w:t>Заказчик 2: МБУК ДК  нп.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209B3" w:rsidP="008C4152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B31B4">
              <w:rPr>
                <w:b w:val="0"/>
                <w:sz w:val="20"/>
                <w:szCs w:val="20"/>
              </w:rPr>
              <w:t>28 496,12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8C4152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B31B4">
              <w:rPr>
                <w:b w:val="0"/>
                <w:sz w:val="20"/>
                <w:szCs w:val="20"/>
              </w:rPr>
              <w:t xml:space="preserve">21 301,80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244851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 xml:space="preserve">7194,32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29 827,8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23 073,5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2B31B4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  <w:tr w:rsidR="0037496F" w:rsidRPr="002B31B4" w:rsidTr="00F30557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37496F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31 733,4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24 979,1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6 754,3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F" w:rsidRPr="002B31B4" w:rsidRDefault="0037496F" w:rsidP="00F30557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2B31B4">
              <w:rPr>
                <w:b w:val="0"/>
                <w:sz w:val="20"/>
                <w:szCs w:val="20"/>
              </w:rPr>
              <w:t>0</w:t>
            </w:r>
          </w:p>
        </w:tc>
      </w:tr>
    </w:tbl>
    <w:p w:rsidR="00F974A5" w:rsidRPr="002B31B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2B31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RPr="002B31B4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F974A5" w:rsidRPr="002B31B4" w:rsidRDefault="0037496F" w:rsidP="0064764E">
      <w:pPr>
        <w:rPr>
          <w:rFonts w:ascii="Times New Roman" w:hAnsi="Times New Roman"/>
          <w:sz w:val="20"/>
          <w:szCs w:val="20"/>
        </w:rPr>
      </w:pPr>
      <w:r w:rsidRPr="002B31B4">
        <w:rPr>
          <w:rFonts w:ascii="Times New Roman" w:hAnsi="Times New Roman"/>
        </w:rPr>
        <w:t>6. В разделе «</w:t>
      </w:r>
      <w:r w:rsidRPr="002B31B4">
        <w:rPr>
          <w:rFonts w:ascii="Times New Roman" w:hAnsi="Times New Roman"/>
          <w:szCs w:val="24"/>
        </w:rPr>
        <w:t>3.3. Перечень программных мероприятий подпрограммы 3</w:t>
      </w:r>
      <w:r w:rsidRPr="002B31B4">
        <w:rPr>
          <w:rFonts w:ascii="Times New Roman" w:hAnsi="Times New Roman"/>
        </w:rPr>
        <w:t xml:space="preserve">» </w:t>
      </w:r>
      <w:r w:rsidR="00722577" w:rsidRPr="002B31B4">
        <w:rPr>
          <w:rFonts w:ascii="Times New Roman" w:hAnsi="Times New Roman"/>
        </w:rPr>
        <w:t>позиции «</w:t>
      </w:r>
      <w:r w:rsidR="0064764E" w:rsidRPr="002B31B4">
        <w:rPr>
          <w:rFonts w:ascii="Times New Roman" w:hAnsi="Times New Roman"/>
          <w:sz w:val="20"/>
          <w:szCs w:val="20"/>
        </w:rPr>
        <w:t>Расчетно-нормативные затраты на оказание услуг (выполнения работ) в сфере библиотечного дела</w:t>
      </w:r>
      <w:r w:rsidR="0064764E" w:rsidRPr="002B31B4">
        <w:rPr>
          <w:rFonts w:ascii="Times New Roman" w:hAnsi="Times New Roman"/>
        </w:rPr>
        <w:t xml:space="preserve">», </w:t>
      </w:r>
      <w:r w:rsidRPr="002B31B4">
        <w:rPr>
          <w:rFonts w:ascii="Times New Roman" w:hAnsi="Times New Roman"/>
        </w:rPr>
        <w:t xml:space="preserve">«Итого по Подпрограмме 3» изложить в   </w:t>
      </w:r>
      <w:r w:rsidR="00722577" w:rsidRPr="002B31B4">
        <w:rPr>
          <w:rFonts w:ascii="Times New Roman" w:hAnsi="Times New Roman"/>
        </w:rPr>
        <w:t>следующей редакции</w:t>
      </w:r>
      <w:r w:rsidRPr="002B31B4">
        <w:rPr>
          <w:rFonts w:ascii="Times New Roman" w:hAnsi="Times New Roman"/>
        </w:rPr>
        <w:t>:</w:t>
      </w:r>
    </w:p>
    <w:tbl>
      <w:tblPr>
        <w:tblW w:w="531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2666"/>
        <w:gridCol w:w="1180"/>
        <w:gridCol w:w="1226"/>
        <w:gridCol w:w="1484"/>
        <w:gridCol w:w="1327"/>
        <w:gridCol w:w="940"/>
        <w:gridCol w:w="77"/>
        <w:gridCol w:w="750"/>
        <w:gridCol w:w="740"/>
        <w:gridCol w:w="2676"/>
        <w:gridCol w:w="1554"/>
      </w:tblGrid>
      <w:tr w:rsidR="002B31B4" w:rsidRPr="002B31B4" w:rsidTr="00F30557">
        <w:trPr>
          <w:tblHeader/>
        </w:trPr>
        <w:tc>
          <w:tcPr>
            <w:tcW w:w="241" w:type="pct"/>
            <w:vMerge w:val="restar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N п/п</w:t>
            </w:r>
          </w:p>
        </w:tc>
        <w:tc>
          <w:tcPr>
            <w:tcW w:w="868" w:type="pct"/>
            <w:vMerge w:val="restar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Цель, задачи, программные мероприятия</w:t>
            </w:r>
          </w:p>
        </w:tc>
        <w:tc>
          <w:tcPr>
            <w:tcW w:w="384" w:type="pct"/>
            <w:vMerge w:val="restar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Срок выполнения (квартал, год)</w:t>
            </w:r>
          </w:p>
        </w:tc>
        <w:tc>
          <w:tcPr>
            <w:tcW w:w="2130" w:type="pct"/>
            <w:gridSpan w:val="7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871" w:type="pct"/>
            <w:vMerge w:val="restar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506" w:type="pct"/>
            <w:vMerge w:val="restar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Соисполнители, участники, исполнители</w:t>
            </w:r>
          </w:p>
        </w:tc>
      </w:tr>
      <w:tr w:rsidR="002B31B4" w:rsidRPr="002B31B4" w:rsidTr="00F30557">
        <w:trPr>
          <w:tblHeader/>
        </w:trPr>
        <w:tc>
          <w:tcPr>
            <w:tcW w:w="241" w:type="pct"/>
            <w:vMerge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Годы реализации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МБ</w:t>
            </w:r>
          </w:p>
        </w:tc>
        <w:tc>
          <w:tcPr>
            <w:tcW w:w="306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ОБ</w:t>
            </w:r>
          </w:p>
        </w:tc>
        <w:tc>
          <w:tcPr>
            <w:tcW w:w="269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ФБ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ВБС</w:t>
            </w:r>
          </w:p>
        </w:tc>
        <w:tc>
          <w:tcPr>
            <w:tcW w:w="871" w:type="pct"/>
            <w:vMerge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2B31B4" w:rsidRPr="002B31B4" w:rsidTr="00F30557">
        <w:trPr>
          <w:trHeight w:val="224"/>
          <w:tblHeader/>
        </w:trPr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</w:t>
            </w:r>
          </w:p>
        </w:tc>
        <w:tc>
          <w:tcPr>
            <w:tcW w:w="868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</w:t>
            </w:r>
          </w:p>
        </w:tc>
        <w:tc>
          <w:tcPr>
            <w:tcW w:w="38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</w:t>
            </w: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</w:t>
            </w:r>
          </w:p>
        </w:tc>
        <w:tc>
          <w:tcPr>
            <w:tcW w:w="306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</w:t>
            </w:r>
          </w:p>
        </w:tc>
        <w:tc>
          <w:tcPr>
            <w:tcW w:w="269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8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</w:t>
            </w:r>
          </w:p>
        </w:tc>
        <w:tc>
          <w:tcPr>
            <w:tcW w:w="87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10</w:t>
            </w:r>
          </w:p>
        </w:tc>
        <w:tc>
          <w:tcPr>
            <w:tcW w:w="506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</w:t>
            </w:r>
          </w:p>
        </w:tc>
      </w:tr>
      <w:tr w:rsidR="002B31B4" w:rsidRPr="002B31B4" w:rsidTr="00F30557"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759" w:type="pct"/>
            <w:gridSpan w:val="11"/>
          </w:tcPr>
          <w:p w:rsidR="0064764E" w:rsidRPr="002B31B4" w:rsidRDefault="0064764E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Цель: Создание условий для доступа населения к информации и культурным ценностям.</w:t>
            </w:r>
          </w:p>
        </w:tc>
      </w:tr>
      <w:tr w:rsidR="002B31B4" w:rsidRPr="002B31B4" w:rsidTr="00F30557">
        <w:trPr>
          <w:trHeight w:val="456"/>
        </w:trPr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759" w:type="pct"/>
            <w:gridSpan w:val="11"/>
          </w:tcPr>
          <w:p w:rsidR="0064764E" w:rsidRPr="002B31B4" w:rsidRDefault="0064764E" w:rsidP="00760123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Задача: 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2B31B4" w:rsidRPr="002B31B4" w:rsidTr="00947133">
        <w:tc>
          <w:tcPr>
            <w:tcW w:w="241" w:type="pct"/>
            <w:vMerge w:val="restart"/>
          </w:tcPr>
          <w:p w:rsidR="0064764E" w:rsidRPr="002B31B4" w:rsidRDefault="0064764E" w:rsidP="00027B5E">
            <w:pPr>
              <w:spacing w:after="1" w:line="220" w:lineRule="atLeast"/>
              <w:ind w:firstLine="7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" w:type="pct"/>
            <w:vMerge w:val="restart"/>
          </w:tcPr>
          <w:p w:rsidR="0064764E" w:rsidRPr="002B31B4" w:rsidRDefault="0064764E" w:rsidP="00F30557">
            <w:pPr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оказание услуг (выполнения работ) в сфере библиотечного дела</w:t>
            </w:r>
          </w:p>
        </w:tc>
        <w:tc>
          <w:tcPr>
            <w:tcW w:w="384" w:type="pct"/>
            <w:vMerge w:val="restart"/>
          </w:tcPr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</w:tcPr>
          <w:p w:rsidR="0064764E" w:rsidRPr="002B31B4" w:rsidRDefault="003209B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144 332,45</w:t>
            </w:r>
          </w:p>
        </w:tc>
        <w:tc>
          <w:tcPr>
            <w:tcW w:w="432" w:type="pct"/>
          </w:tcPr>
          <w:p w:rsidR="0064764E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114 648,90</w:t>
            </w:r>
          </w:p>
        </w:tc>
        <w:tc>
          <w:tcPr>
            <w:tcW w:w="331" w:type="pct"/>
            <w:gridSpan w:val="2"/>
          </w:tcPr>
          <w:p w:rsidR="0064764E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29 683,55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 w:val="restart"/>
          </w:tcPr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Количество посещений библиотек;</w:t>
            </w:r>
          </w:p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Формирование электронного каталога библиотек.</w:t>
            </w: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743F6" w:rsidRPr="002B31B4" w:rsidRDefault="009743F6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>Объёмы библиотечного фонда;</w:t>
            </w:r>
          </w:p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</w:tcPr>
          <w:p w:rsidR="0064764E" w:rsidRPr="002B31B4" w:rsidRDefault="0064764E" w:rsidP="00027B5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B31B4">
              <w:rPr>
                <w:rFonts w:ascii="Times New Roman" w:hAnsi="Times New Roman"/>
                <w:sz w:val="20"/>
                <w:szCs w:val="20"/>
              </w:rPr>
              <w:t xml:space="preserve"> МБУК ЦБС</w:t>
            </w:r>
          </w:p>
        </w:tc>
      </w:tr>
      <w:tr w:rsidR="002B31B4" w:rsidRPr="002B31B4" w:rsidTr="00947133">
        <w:trPr>
          <w:trHeight w:val="221"/>
        </w:trPr>
        <w:tc>
          <w:tcPr>
            <w:tcW w:w="241" w:type="pct"/>
            <w:vMerge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</w:tcPr>
          <w:p w:rsidR="0064764E" w:rsidRPr="002B31B4" w:rsidRDefault="003209B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26 660,85</w:t>
            </w:r>
          </w:p>
        </w:tc>
        <w:tc>
          <w:tcPr>
            <w:tcW w:w="432" w:type="pct"/>
          </w:tcPr>
          <w:p w:rsidR="0064764E" w:rsidRPr="002B31B4" w:rsidRDefault="006D5C20" w:rsidP="006D5C20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20 982,70</w:t>
            </w:r>
          </w:p>
        </w:tc>
        <w:tc>
          <w:tcPr>
            <w:tcW w:w="331" w:type="pct"/>
            <w:gridSpan w:val="2"/>
          </w:tcPr>
          <w:p w:rsidR="0064764E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5678,15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c>
          <w:tcPr>
            <w:tcW w:w="241" w:type="pct"/>
            <w:vMerge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28 089,5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22 576,4</w:t>
            </w:r>
          </w:p>
        </w:tc>
        <w:tc>
          <w:tcPr>
            <w:tcW w:w="331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5 513,1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283"/>
        </w:trPr>
        <w:tc>
          <w:tcPr>
            <w:tcW w:w="241" w:type="pct"/>
            <w:vMerge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c>
          <w:tcPr>
            <w:tcW w:w="241" w:type="pct"/>
            <w:vMerge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46"/>
        </w:trPr>
        <w:tc>
          <w:tcPr>
            <w:tcW w:w="241" w:type="pct"/>
            <w:vMerge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331" w:type="pct"/>
            <w:gridSpan w:val="2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</w:tcPr>
          <w:p w:rsidR="0064764E" w:rsidRPr="002B31B4" w:rsidRDefault="0064764E" w:rsidP="00027B5E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64764E" w:rsidRPr="002B31B4" w:rsidRDefault="0064764E" w:rsidP="00F30557">
            <w:pPr>
              <w:pStyle w:val="2"/>
              <w:rPr>
                <w:sz w:val="20"/>
              </w:rPr>
            </w:pPr>
            <w:r w:rsidRPr="002B31B4">
              <w:rPr>
                <w:sz w:val="20"/>
              </w:rPr>
              <w:t>Итого по Подпрограмме 3:</w:t>
            </w:r>
          </w:p>
        </w:tc>
        <w:tc>
          <w:tcPr>
            <w:tcW w:w="384" w:type="pct"/>
          </w:tcPr>
          <w:p w:rsidR="0064764E" w:rsidRPr="002B31B4" w:rsidRDefault="0064764E" w:rsidP="00F30557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Всего:</w:t>
            </w:r>
          </w:p>
        </w:tc>
        <w:tc>
          <w:tcPr>
            <w:tcW w:w="483" w:type="pct"/>
          </w:tcPr>
          <w:p w:rsidR="0064764E" w:rsidRPr="002B31B4" w:rsidRDefault="003209B3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144 332,45</w:t>
            </w:r>
          </w:p>
        </w:tc>
        <w:tc>
          <w:tcPr>
            <w:tcW w:w="432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114 694,70</w:t>
            </w:r>
          </w:p>
        </w:tc>
        <w:tc>
          <w:tcPr>
            <w:tcW w:w="331" w:type="pct"/>
            <w:gridSpan w:val="2"/>
          </w:tcPr>
          <w:p w:rsidR="0064764E" w:rsidRPr="002B31B4" w:rsidRDefault="00244851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29 683,55</w:t>
            </w:r>
          </w:p>
        </w:tc>
        <w:tc>
          <w:tcPr>
            <w:tcW w:w="244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</w:tcPr>
          <w:p w:rsidR="0064764E" w:rsidRPr="002B31B4" w:rsidRDefault="0064764E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64764E" w:rsidRPr="002B31B4" w:rsidRDefault="0064764E" w:rsidP="00027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  <w:r w:rsidRPr="002B31B4">
              <w:rPr>
                <w:sz w:val="20"/>
              </w:rPr>
              <w:t>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Комплектование библиотечного фонда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743F6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162, 0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743F6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40,5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743F6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121,5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162, 0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40,5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121,5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743F6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6" w:rsidRPr="002B31B4" w:rsidRDefault="00947133" w:rsidP="0094713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743F6" w:rsidRPr="002B31B4" w:rsidRDefault="009743F6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  <w:r w:rsidRPr="002B31B4">
              <w:rPr>
                <w:b w:val="0"/>
                <w:sz w:val="20"/>
              </w:rPr>
              <w:t>Обеспечение сохранения заработной платы труда работников</w:t>
            </w:r>
            <w:r w:rsidRPr="002B31B4">
              <w:rPr>
                <w:sz w:val="20"/>
              </w:rPr>
              <w:t xml:space="preserve"> </w:t>
            </w:r>
            <w:r w:rsidRPr="002B31B4">
              <w:rPr>
                <w:b w:val="0"/>
                <w:sz w:val="20"/>
              </w:rPr>
              <w:t>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36906,5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9226,5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27680,0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6860,5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1715,1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5145,4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6860,5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1715,1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5145,4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7728,5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1932,1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5796,4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7728,5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1932,1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5796,4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7728,5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1932,1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5796,4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1E3BC8" w:rsidRPr="002B31B4" w:rsidRDefault="001E3BC8" w:rsidP="001E3BC8">
            <w:pPr>
              <w:pStyle w:val="2"/>
              <w:rPr>
                <w:sz w:val="20"/>
              </w:rPr>
            </w:pPr>
            <w:r w:rsidRPr="002B31B4">
              <w:rPr>
                <w:b w:val="0"/>
                <w:sz w:val="20"/>
              </w:rPr>
              <w:t>культуры, расположенных в сельских населенных пунктах или поселках</w:t>
            </w:r>
            <w:r w:rsidRPr="002B31B4">
              <w:rPr>
                <w:sz w:val="20"/>
              </w:rPr>
              <w:t xml:space="preserve"> </w:t>
            </w:r>
            <w:r w:rsidRPr="002B31B4">
              <w:rPr>
                <w:b w:val="0"/>
                <w:sz w:val="20"/>
              </w:rPr>
              <w:t>городского типа Мурманской области в соответствии с ЗМО 561-01-ЗМО от 27.12.2004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2451,5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613,0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1838,5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490,3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122,6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367,7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490,3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122,6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367,7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490,3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122,6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367,7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490,3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122,6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367,7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490,3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122,6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367,7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947133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Софинансирование местного бюджета к данным выплатам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2022-2026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9839,5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9839,5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1837,7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1837,7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1837,7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1837,7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  <w:tr w:rsidR="002B31B4" w:rsidRPr="002B31B4" w:rsidTr="00947133">
        <w:trPr>
          <w:trHeight w:val="3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2054,7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CB0724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8" w:rsidRPr="002B31B4" w:rsidRDefault="001E3BC8" w:rsidP="001E3BC8">
            <w:pPr>
              <w:pStyle w:val="2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871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1E3BC8" w:rsidRPr="002B31B4" w:rsidRDefault="001E3BC8" w:rsidP="00947133">
            <w:pPr>
              <w:rPr>
                <w:sz w:val="20"/>
                <w:szCs w:val="20"/>
              </w:rPr>
            </w:pPr>
          </w:p>
        </w:tc>
      </w:tr>
    </w:tbl>
    <w:p w:rsidR="00F974A5" w:rsidRPr="002B31B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974A5" w:rsidRPr="002B31B4" w:rsidRDefault="00406C14" w:rsidP="00406C14">
      <w:pPr>
        <w:ind w:firstLine="708"/>
        <w:rPr>
          <w:rFonts w:ascii="Times New Roman" w:hAnsi="Times New Roman"/>
          <w:b/>
          <w:i/>
          <w:szCs w:val="24"/>
        </w:rPr>
      </w:pPr>
      <w:r w:rsidRPr="002B31B4">
        <w:rPr>
          <w:rFonts w:ascii="Times New Roman" w:hAnsi="Times New Roman"/>
        </w:rPr>
        <w:t xml:space="preserve">7. </w:t>
      </w:r>
      <w:r w:rsidR="00F30557" w:rsidRPr="002B31B4">
        <w:rPr>
          <w:rFonts w:ascii="Times New Roman" w:hAnsi="Times New Roman"/>
        </w:rPr>
        <w:t>Раздел «</w:t>
      </w:r>
      <w:r w:rsidRPr="002B31B4">
        <w:rPr>
          <w:rFonts w:ascii="Times New Roman" w:hAnsi="Times New Roman"/>
          <w:szCs w:val="24"/>
        </w:rPr>
        <w:t xml:space="preserve">3.4. Обоснование ресурсного обеспечения подпрограммы </w:t>
      </w:r>
      <w:r w:rsidR="00F30557" w:rsidRPr="002B31B4">
        <w:rPr>
          <w:rFonts w:ascii="Times New Roman" w:hAnsi="Times New Roman"/>
          <w:szCs w:val="24"/>
        </w:rPr>
        <w:t>3</w:t>
      </w:r>
      <w:r w:rsidR="00F30557" w:rsidRPr="002B31B4">
        <w:rPr>
          <w:rFonts w:ascii="Times New Roman" w:hAnsi="Times New Roman"/>
        </w:rPr>
        <w:t>» изложить</w:t>
      </w:r>
      <w:r w:rsidRPr="002B31B4">
        <w:rPr>
          <w:rFonts w:ascii="Times New Roman" w:hAnsi="Times New Roman"/>
        </w:rPr>
        <w:t xml:space="preserve">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2B31B4" w:rsidRPr="002B31B4" w:rsidTr="00027B5E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Всего,  </w:t>
            </w:r>
            <w:r w:rsidRPr="002B31B4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2B31B4" w:rsidRPr="002B31B4" w:rsidTr="00027B5E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ВБС</w:t>
            </w:r>
          </w:p>
        </w:tc>
      </w:tr>
      <w:tr w:rsidR="002B31B4" w:rsidRPr="002B31B4" w:rsidTr="00027B5E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center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6</w:t>
            </w:r>
          </w:p>
        </w:tc>
      </w:tr>
      <w:tr w:rsidR="002B31B4" w:rsidRPr="002B31B4" w:rsidTr="00027B5E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 xml:space="preserve">144 332,45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 xml:space="preserve">114 648,90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 xml:space="preserve"> 29 683,55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 xml:space="preserve">в том числе по годам  </w:t>
            </w:r>
            <w:r w:rsidRPr="002B31B4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26 660,85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 xml:space="preserve"> 20 982,70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6D5C20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 xml:space="preserve">5678,15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28 089,5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22 576,4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5 513,1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  <w:tr w:rsidR="002B31B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  <w:tr w:rsidR="00406C14" w:rsidRPr="002B31B4" w:rsidTr="00027B5E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027B5E">
            <w:pPr>
              <w:pStyle w:val="ConsPlusCell"/>
              <w:jc w:val="right"/>
              <w:rPr>
                <w:sz w:val="20"/>
                <w:szCs w:val="20"/>
              </w:rPr>
            </w:pPr>
            <w:r w:rsidRPr="002B31B4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29 860,7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23 696,6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6 164,1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14" w:rsidRPr="002B31B4" w:rsidRDefault="00406C14" w:rsidP="00760123">
            <w:pPr>
              <w:pStyle w:val="2"/>
              <w:jc w:val="center"/>
              <w:rPr>
                <w:b w:val="0"/>
                <w:sz w:val="20"/>
              </w:rPr>
            </w:pPr>
            <w:r w:rsidRPr="002B31B4">
              <w:rPr>
                <w:b w:val="0"/>
                <w:sz w:val="20"/>
              </w:rPr>
              <w:t>0</w:t>
            </w:r>
          </w:p>
        </w:tc>
      </w:tr>
    </w:tbl>
    <w:p w:rsidR="004975C0" w:rsidRPr="002B31B4" w:rsidRDefault="00497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BC8" w:rsidRPr="002B31B4" w:rsidRDefault="00974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B4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1E3BC8" w:rsidRPr="002B31B4" w:rsidSect="00E2774F">
      <w:pgSz w:w="16838" w:h="11906" w:orient="landscape"/>
      <w:pgMar w:top="1701" w:right="138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B0" w:rsidRDefault="00F110B0">
      <w:pPr>
        <w:spacing w:after="0" w:line="240" w:lineRule="auto"/>
      </w:pPr>
      <w:r>
        <w:separator/>
      </w:r>
    </w:p>
  </w:endnote>
  <w:endnote w:type="continuationSeparator" w:id="0">
    <w:p w:rsidR="00F110B0" w:rsidRDefault="00F1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B0" w:rsidRDefault="00F110B0">
      <w:pPr>
        <w:spacing w:after="0" w:line="240" w:lineRule="auto"/>
      </w:pPr>
      <w:r>
        <w:separator/>
      </w:r>
    </w:p>
  </w:footnote>
  <w:footnote w:type="continuationSeparator" w:id="0">
    <w:p w:rsidR="00F110B0" w:rsidRDefault="00F1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0675"/>
    <w:rsid w:val="0000391E"/>
    <w:rsid w:val="000049E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EDF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EA7"/>
    <w:rsid w:val="00067C95"/>
    <w:rsid w:val="000714CE"/>
    <w:rsid w:val="000720E8"/>
    <w:rsid w:val="00072D82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5012"/>
    <w:rsid w:val="000A670A"/>
    <w:rsid w:val="000A67C2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5EB"/>
    <w:rsid w:val="000F360D"/>
    <w:rsid w:val="000F3B23"/>
    <w:rsid w:val="000F4676"/>
    <w:rsid w:val="000F6E36"/>
    <w:rsid w:val="0010009F"/>
    <w:rsid w:val="0010061B"/>
    <w:rsid w:val="001018CA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7B8"/>
    <w:rsid w:val="001C63E6"/>
    <w:rsid w:val="001C6809"/>
    <w:rsid w:val="001C6AB5"/>
    <w:rsid w:val="001D201B"/>
    <w:rsid w:val="001D3829"/>
    <w:rsid w:val="001D3D5D"/>
    <w:rsid w:val="001D4657"/>
    <w:rsid w:val="001D57BE"/>
    <w:rsid w:val="001D60AB"/>
    <w:rsid w:val="001E06E6"/>
    <w:rsid w:val="001E22A1"/>
    <w:rsid w:val="001E3BC8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67D6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575F"/>
    <w:rsid w:val="00237255"/>
    <w:rsid w:val="00241EFF"/>
    <w:rsid w:val="00242D43"/>
    <w:rsid w:val="002446B2"/>
    <w:rsid w:val="00244851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A75"/>
    <w:rsid w:val="002609DD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3054"/>
    <w:rsid w:val="00275A85"/>
    <w:rsid w:val="00276307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55B"/>
    <w:rsid w:val="002A1F71"/>
    <w:rsid w:val="002A2203"/>
    <w:rsid w:val="002A254D"/>
    <w:rsid w:val="002A3EDD"/>
    <w:rsid w:val="002A4BE7"/>
    <w:rsid w:val="002A4C54"/>
    <w:rsid w:val="002A6500"/>
    <w:rsid w:val="002A74B1"/>
    <w:rsid w:val="002B31B4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925"/>
    <w:rsid w:val="00302A06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9B3"/>
    <w:rsid w:val="00320BD8"/>
    <w:rsid w:val="00321B53"/>
    <w:rsid w:val="003231D3"/>
    <w:rsid w:val="00323429"/>
    <w:rsid w:val="003248CF"/>
    <w:rsid w:val="00324A37"/>
    <w:rsid w:val="00325155"/>
    <w:rsid w:val="00325B88"/>
    <w:rsid w:val="00326AF7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96F"/>
    <w:rsid w:val="003752FA"/>
    <w:rsid w:val="00375A55"/>
    <w:rsid w:val="00375CAC"/>
    <w:rsid w:val="003765D3"/>
    <w:rsid w:val="00380720"/>
    <w:rsid w:val="00381471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254"/>
    <w:rsid w:val="0047079D"/>
    <w:rsid w:val="00470995"/>
    <w:rsid w:val="00471ACC"/>
    <w:rsid w:val="004735A8"/>
    <w:rsid w:val="00476B09"/>
    <w:rsid w:val="00477171"/>
    <w:rsid w:val="004809DB"/>
    <w:rsid w:val="00482E04"/>
    <w:rsid w:val="00483012"/>
    <w:rsid w:val="004844F3"/>
    <w:rsid w:val="00484779"/>
    <w:rsid w:val="00484E8C"/>
    <w:rsid w:val="004852C1"/>
    <w:rsid w:val="004875A9"/>
    <w:rsid w:val="004904A4"/>
    <w:rsid w:val="0049189E"/>
    <w:rsid w:val="0049381C"/>
    <w:rsid w:val="00494138"/>
    <w:rsid w:val="00494604"/>
    <w:rsid w:val="00495C01"/>
    <w:rsid w:val="004975C0"/>
    <w:rsid w:val="00497C7A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ADF"/>
    <w:rsid w:val="004E41D6"/>
    <w:rsid w:val="004E420F"/>
    <w:rsid w:val="004E6BBD"/>
    <w:rsid w:val="004E764F"/>
    <w:rsid w:val="004F1592"/>
    <w:rsid w:val="004F2C2F"/>
    <w:rsid w:val="004F2D64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7395"/>
    <w:rsid w:val="00517FFC"/>
    <w:rsid w:val="00520D60"/>
    <w:rsid w:val="00521E5B"/>
    <w:rsid w:val="0052215E"/>
    <w:rsid w:val="005241AE"/>
    <w:rsid w:val="005247F5"/>
    <w:rsid w:val="0052745B"/>
    <w:rsid w:val="00530152"/>
    <w:rsid w:val="00531C9F"/>
    <w:rsid w:val="005324CF"/>
    <w:rsid w:val="0053475B"/>
    <w:rsid w:val="00534A4A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287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07E5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87A"/>
    <w:rsid w:val="005F1BC9"/>
    <w:rsid w:val="005F34C4"/>
    <w:rsid w:val="005F6F21"/>
    <w:rsid w:val="005F7DCE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EA1"/>
    <w:rsid w:val="00616F15"/>
    <w:rsid w:val="00620DA8"/>
    <w:rsid w:val="0062798B"/>
    <w:rsid w:val="006306A5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5C20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2577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373A"/>
    <w:rsid w:val="007B3C71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1ED9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24D6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63FD"/>
    <w:rsid w:val="0085682D"/>
    <w:rsid w:val="0085762F"/>
    <w:rsid w:val="00857F44"/>
    <w:rsid w:val="00860CE3"/>
    <w:rsid w:val="00861031"/>
    <w:rsid w:val="00861FE5"/>
    <w:rsid w:val="0086291E"/>
    <w:rsid w:val="008658FF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D16E1"/>
    <w:rsid w:val="008D6EAB"/>
    <w:rsid w:val="008D780D"/>
    <w:rsid w:val="008D7B02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133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606F2"/>
    <w:rsid w:val="00961B97"/>
    <w:rsid w:val="009651B2"/>
    <w:rsid w:val="009723D0"/>
    <w:rsid w:val="0097385E"/>
    <w:rsid w:val="009743F6"/>
    <w:rsid w:val="00975D3E"/>
    <w:rsid w:val="00975E46"/>
    <w:rsid w:val="0097622D"/>
    <w:rsid w:val="00981A28"/>
    <w:rsid w:val="009827C1"/>
    <w:rsid w:val="00982C50"/>
    <w:rsid w:val="009830E0"/>
    <w:rsid w:val="009830EF"/>
    <w:rsid w:val="00985DC0"/>
    <w:rsid w:val="00987263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3A0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625C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C42"/>
    <w:rsid w:val="00AA4114"/>
    <w:rsid w:val="00AA4F8B"/>
    <w:rsid w:val="00AA7E6A"/>
    <w:rsid w:val="00AA7FFB"/>
    <w:rsid w:val="00AB3EEC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ABD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0F8F"/>
    <w:rsid w:val="00BD2824"/>
    <w:rsid w:val="00BD343E"/>
    <w:rsid w:val="00BD57B3"/>
    <w:rsid w:val="00BD6E32"/>
    <w:rsid w:val="00BD7908"/>
    <w:rsid w:val="00BD7C89"/>
    <w:rsid w:val="00BD7D0A"/>
    <w:rsid w:val="00BE04FD"/>
    <w:rsid w:val="00BE1565"/>
    <w:rsid w:val="00BE3530"/>
    <w:rsid w:val="00BE4480"/>
    <w:rsid w:val="00BE5F3B"/>
    <w:rsid w:val="00BE6479"/>
    <w:rsid w:val="00BE6A4D"/>
    <w:rsid w:val="00BE74C8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847"/>
    <w:rsid w:val="00C15190"/>
    <w:rsid w:val="00C16F9A"/>
    <w:rsid w:val="00C20C3F"/>
    <w:rsid w:val="00C21112"/>
    <w:rsid w:val="00C2144F"/>
    <w:rsid w:val="00C21722"/>
    <w:rsid w:val="00C21BDE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E44"/>
    <w:rsid w:val="00CA2964"/>
    <w:rsid w:val="00CA51F1"/>
    <w:rsid w:val="00CA5422"/>
    <w:rsid w:val="00CA6DE8"/>
    <w:rsid w:val="00CA751D"/>
    <w:rsid w:val="00CA76B5"/>
    <w:rsid w:val="00CB0724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5204"/>
    <w:rsid w:val="00CC75EE"/>
    <w:rsid w:val="00CC7E61"/>
    <w:rsid w:val="00CD24AC"/>
    <w:rsid w:val="00CD2BFA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51CD"/>
    <w:rsid w:val="00D36B2B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66D1"/>
    <w:rsid w:val="00D86D29"/>
    <w:rsid w:val="00D91152"/>
    <w:rsid w:val="00D91CE0"/>
    <w:rsid w:val="00D91F2A"/>
    <w:rsid w:val="00D93343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7CA1"/>
    <w:rsid w:val="00DC0390"/>
    <w:rsid w:val="00DC0D72"/>
    <w:rsid w:val="00DC0FF6"/>
    <w:rsid w:val="00DC23EB"/>
    <w:rsid w:val="00DC2465"/>
    <w:rsid w:val="00DC3C62"/>
    <w:rsid w:val="00DC4AA6"/>
    <w:rsid w:val="00DC5D37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134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7D01"/>
    <w:rsid w:val="00DF7E21"/>
    <w:rsid w:val="00E01F77"/>
    <w:rsid w:val="00E02A65"/>
    <w:rsid w:val="00E03769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2774F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54B8"/>
    <w:rsid w:val="00E463F5"/>
    <w:rsid w:val="00E46455"/>
    <w:rsid w:val="00E464E8"/>
    <w:rsid w:val="00E50CBA"/>
    <w:rsid w:val="00E5118F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77322"/>
    <w:rsid w:val="00E810D0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1685"/>
    <w:rsid w:val="00EE2282"/>
    <w:rsid w:val="00EE2E78"/>
    <w:rsid w:val="00EE3DED"/>
    <w:rsid w:val="00EE490C"/>
    <w:rsid w:val="00EE6948"/>
    <w:rsid w:val="00EE6C1F"/>
    <w:rsid w:val="00EE6E4D"/>
    <w:rsid w:val="00EE7295"/>
    <w:rsid w:val="00EF0106"/>
    <w:rsid w:val="00EF04E8"/>
    <w:rsid w:val="00EF0D33"/>
    <w:rsid w:val="00EF197C"/>
    <w:rsid w:val="00EF1B8B"/>
    <w:rsid w:val="00EF2B64"/>
    <w:rsid w:val="00EF3F8A"/>
    <w:rsid w:val="00EF567C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0B0"/>
    <w:rsid w:val="00F11917"/>
    <w:rsid w:val="00F12DC6"/>
    <w:rsid w:val="00F1310A"/>
    <w:rsid w:val="00F170C2"/>
    <w:rsid w:val="00F170D1"/>
    <w:rsid w:val="00F2246B"/>
    <w:rsid w:val="00F2309D"/>
    <w:rsid w:val="00F2640C"/>
    <w:rsid w:val="00F26A53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CF5A41A-99E2-46C1-A756-B87BBB6A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C1CC-FF43-4FD5-86F1-09870319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7</cp:revision>
  <cp:lastPrinted>2022-05-31T06:58:00Z</cp:lastPrinted>
  <dcterms:created xsi:type="dcterms:W3CDTF">2022-08-22T14:09:00Z</dcterms:created>
  <dcterms:modified xsi:type="dcterms:W3CDTF">2022-08-24T07:35:00Z</dcterms:modified>
</cp:coreProperties>
</file>