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D43813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D43813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D43813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D43813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1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D43813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1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D43813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13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43813" w:rsidRDefault="00A47521" w:rsidP="00272863">
      <w:pPr>
        <w:pStyle w:val="1"/>
        <w:rPr>
          <w:szCs w:val="28"/>
        </w:rPr>
      </w:pPr>
    </w:p>
    <w:p w:rsidR="00A47521" w:rsidRPr="00D43813" w:rsidRDefault="37DA3ECF" w:rsidP="00272863">
      <w:pPr>
        <w:pStyle w:val="1"/>
        <w:rPr>
          <w:sz w:val="28"/>
          <w:szCs w:val="28"/>
        </w:rPr>
      </w:pPr>
      <w:r w:rsidRPr="00D43813">
        <w:rPr>
          <w:sz w:val="28"/>
          <w:szCs w:val="28"/>
        </w:rPr>
        <w:t>ПОСТАНОВЛЕНИЕ</w:t>
      </w:r>
    </w:p>
    <w:p w:rsidR="003B1AFD" w:rsidRPr="00D43813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D43813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«</w:t>
      </w:r>
      <w:r w:rsidR="00842D2C" w:rsidRPr="00D43813">
        <w:rPr>
          <w:rFonts w:ascii="Times New Roman" w:hAnsi="Times New Roman"/>
          <w:sz w:val="26"/>
          <w:szCs w:val="26"/>
        </w:rPr>
        <w:t>__</w:t>
      </w:r>
      <w:r w:rsidR="00EE6E4D" w:rsidRPr="00D43813">
        <w:rPr>
          <w:rFonts w:ascii="Times New Roman" w:hAnsi="Times New Roman"/>
          <w:sz w:val="26"/>
          <w:szCs w:val="26"/>
        </w:rPr>
        <w:t>»</w:t>
      </w:r>
      <w:r w:rsidR="00472410">
        <w:rPr>
          <w:rFonts w:ascii="Times New Roman" w:hAnsi="Times New Roman"/>
          <w:sz w:val="26"/>
          <w:szCs w:val="26"/>
        </w:rPr>
        <w:t xml:space="preserve"> </w:t>
      </w:r>
      <w:r w:rsidR="00834DEE">
        <w:rPr>
          <w:rFonts w:ascii="Times New Roman" w:hAnsi="Times New Roman"/>
          <w:sz w:val="26"/>
          <w:szCs w:val="26"/>
        </w:rPr>
        <w:t xml:space="preserve"> марта </w:t>
      </w:r>
      <w:r w:rsidR="00BB2C9E" w:rsidRPr="00D43813">
        <w:rPr>
          <w:rFonts w:ascii="Times New Roman" w:hAnsi="Times New Roman"/>
          <w:sz w:val="26"/>
          <w:szCs w:val="26"/>
        </w:rPr>
        <w:t>202</w:t>
      </w:r>
      <w:r w:rsidR="00472410">
        <w:rPr>
          <w:rFonts w:ascii="Times New Roman" w:hAnsi="Times New Roman"/>
          <w:sz w:val="26"/>
          <w:szCs w:val="26"/>
        </w:rPr>
        <w:t>2</w:t>
      </w:r>
      <w:r w:rsidR="00A47521" w:rsidRPr="00D43813">
        <w:rPr>
          <w:rFonts w:ascii="Times New Roman" w:hAnsi="Times New Roman"/>
          <w:sz w:val="26"/>
          <w:szCs w:val="26"/>
        </w:rPr>
        <w:t xml:space="preserve"> г.</w:t>
      </w:r>
      <w:r w:rsidR="00A47521" w:rsidRPr="00D43813">
        <w:rPr>
          <w:rFonts w:ascii="Times New Roman" w:hAnsi="Times New Roman"/>
          <w:sz w:val="26"/>
          <w:szCs w:val="26"/>
        </w:rPr>
        <w:tab/>
      </w:r>
      <w:r w:rsidR="00A47521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97385E" w:rsidRPr="00D43813">
        <w:rPr>
          <w:rFonts w:ascii="Times New Roman" w:hAnsi="Times New Roman"/>
          <w:sz w:val="26"/>
          <w:szCs w:val="26"/>
        </w:rPr>
        <w:tab/>
      </w:r>
      <w:r w:rsidR="00472410">
        <w:rPr>
          <w:rFonts w:ascii="Times New Roman" w:hAnsi="Times New Roman"/>
          <w:sz w:val="26"/>
          <w:szCs w:val="26"/>
        </w:rPr>
        <w:t xml:space="preserve">                </w:t>
      </w:r>
      <w:r w:rsidR="00A47521" w:rsidRPr="00D43813">
        <w:rPr>
          <w:rFonts w:ascii="Times New Roman" w:hAnsi="Times New Roman"/>
          <w:sz w:val="26"/>
          <w:szCs w:val="26"/>
        </w:rPr>
        <w:t>№</w:t>
      </w:r>
      <w:r w:rsidR="00842D2C" w:rsidRPr="00D43813">
        <w:rPr>
          <w:rFonts w:ascii="Times New Roman" w:hAnsi="Times New Roman"/>
          <w:sz w:val="26"/>
          <w:szCs w:val="26"/>
        </w:rPr>
        <w:t>___</w:t>
      </w:r>
    </w:p>
    <w:p w:rsidR="00E14643" w:rsidRPr="00D43813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D43813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813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>
        <w:rPr>
          <w:rFonts w:ascii="Times New Roman" w:hAnsi="Times New Roman"/>
          <w:b/>
          <w:sz w:val="26"/>
          <w:szCs w:val="26"/>
        </w:rPr>
        <w:t xml:space="preserve"> </w:t>
      </w:r>
      <w:r w:rsidRPr="00D43813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Pr="00D43813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813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272863">
        <w:rPr>
          <w:rFonts w:ascii="Times New Roman" w:hAnsi="Times New Roman"/>
          <w:b/>
          <w:sz w:val="26"/>
          <w:szCs w:val="26"/>
        </w:rPr>
        <w:t xml:space="preserve"> </w:t>
      </w:r>
      <w:r w:rsidRPr="00D43813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 w:rsidRPr="00D43813">
        <w:rPr>
          <w:rFonts w:ascii="Times New Roman" w:hAnsi="Times New Roman"/>
          <w:b/>
          <w:sz w:val="26"/>
          <w:szCs w:val="26"/>
        </w:rPr>
        <w:t>н</w:t>
      </w:r>
      <w:r w:rsidRPr="00D43813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D43813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813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272863">
        <w:rPr>
          <w:rFonts w:ascii="Times New Roman" w:hAnsi="Times New Roman"/>
          <w:b/>
          <w:sz w:val="26"/>
          <w:szCs w:val="26"/>
        </w:rPr>
        <w:t xml:space="preserve"> </w:t>
      </w:r>
      <w:r w:rsidRPr="00D43813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D43813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813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5547C7" w:rsidRPr="00D43813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D43813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1.</w:t>
      </w:r>
      <w:r w:rsidR="00272863">
        <w:rPr>
          <w:rFonts w:ascii="Times New Roman" w:hAnsi="Times New Roman"/>
          <w:sz w:val="26"/>
          <w:szCs w:val="26"/>
        </w:rPr>
        <w:t xml:space="preserve"> </w:t>
      </w:r>
      <w:r w:rsidRPr="00D43813">
        <w:rPr>
          <w:rFonts w:ascii="Times New Roman" w:hAnsi="Times New Roman"/>
          <w:sz w:val="26"/>
          <w:szCs w:val="26"/>
        </w:rPr>
        <w:t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постановлением  администрации города Полярные Зори с подведомственной территорией от 2</w:t>
      </w:r>
      <w:r w:rsidR="00834DEE">
        <w:rPr>
          <w:rFonts w:ascii="Times New Roman" w:hAnsi="Times New Roman"/>
          <w:sz w:val="26"/>
          <w:szCs w:val="26"/>
        </w:rPr>
        <w:t>6</w:t>
      </w:r>
      <w:r w:rsidRPr="00D43813">
        <w:rPr>
          <w:rFonts w:ascii="Times New Roman" w:hAnsi="Times New Roman"/>
          <w:sz w:val="26"/>
          <w:szCs w:val="26"/>
        </w:rPr>
        <w:t>.11.20</w:t>
      </w:r>
      <w:r w:rsidR="00834DEE">
        <w:rPr>
          <w:rFonts w:ascii="Times New Roman" w:hAnsi="Times New Roman"/>
          <w:sz w:val="26"/>
          <w:szCs w:val="26"/>
        </w:rPr>
        <w:t>21</w:t>
      </w:r>
      <w:r w:rsidRPr="00D43813">
        <w:rPr>
          <w:rFonts w:ascii="Times New Roman" w:hAnsi="Times New Roman"/>
          <w:sz w:val="26"/>
          <w:szCs w:val="26"/>
        </w:rPr>
        <w:t xml:space="preserve"> № </w:t>
      </w:r>
      <w:r w:rsidR="00834DEE">
        <w:rPr>
          <w:rFonts w:ascii="Times New Roman" w:hAnsi="Times New Roman"/>
          <w:sz w:val="26"/>
          <w:szCs w:val="26"/>
        </w:rPr>
        <w:t>864</w:t>
      </w:r>
      <w:r w:rsidRPr="00D43813">
        <w:rPr>
          <w:rFonts w:ascii="Times New Roman" w:hAnsi="Times New Roman"/>
          <w:sz w:val="26"/>
          <w:szCs w:val="26"/>
        </w:rPr>
        <w:t xml:space="preserve"> изменения</w:t>
      </w:r>
      <w:r w:rsidR="00CB2E11" w:rsidRPr="00D43813">
        <w:rPr>
          <w:rFonts w:ascii="Times New Roman" w:hAnsi="Times New Roman"/>
          <w:sz w:val="26"/>
          <w:szCs w:val="26"/>
        </w:rPr>
        <w:t>,</w:t>
      </w:r>
      <w:r w:rsidR="00272863">
        <w:rPr>
          <w:rFonts w:ascii="Times New Roman" w:hAnsi="Times New Roman"/>
          <w:sz w:val="26"/>
          <w:szCs w:val="26"/>
        </w:rPr>
        <w:t xml:space="preserve"> </w:t>
      </w:r>
      <w:r w:rsidRPr="00D43813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D43813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D43813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D43813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D43813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D43813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Г</w:t>
      </w:r>
      <w:r w:rsidR="00D82937" w:rsidRPr="00D43813">
        <w:rPr>
          <w:rFonts w:ascii="Times New Roman" w:hAnsi="Times New Roman"/>
          <w:sz w:val="26"/>
          <w:szCs w:val="26"/>
        </w:rPr>
        <w:t>лав</w:t>
      </w:r>
      <w:r w:rsidR="00EF785A" w:rsidRPr="00D43813">
        <w:rPr>
          <w:rFonts w:ascii="Times New Roman" w:hAnsi="Times New Roman"/>
          <w:sz w:val="26"/>
          <w:szCs w:val="26"/>
        </w:rPr>
        <w:t>а</w:t>
      </w:r>
      <w:r w:rsidR="00D82937" w:rsidRPr="00D4381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D43813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D43813">
        <w:rPr>
          <w:rFonts w:ascii="Times New Roman" w:hAnsi="Times New Roman"/>
          <w:sz w:val="26"/>
          <w:szCs w:val="26"/>
        </w:rPr>
        <w:tab/>
      </w:r>
      <w:r w:rsidRPr="00D43813">
        <w:rPr>
          <w:rFonts w:ascii="Times New Roman" w:hAnsi="Times New Roman"/>
          <w:sz w:val="26"/>
          <w:szCs w:val="26"/>
        </w:rPr>
        <w:tab/>
      </w:r>
      <w:r w:rsidRPr="00D43813">
        <w:rPr>
          <w:rFonts w:ascii="Times New Roman" w:hAnsi="Times New Roman"/>
          <w:sz w:val="26"/>
          <w:szCs w:val="26"/>
        </w:rPr>
        <w:tab/>
      </w:r>
      <w:r w:rsidRPr="00D43813">
        <w:rPr>
          <w:rFonts w:ascii="Times New Roman" w:hAnsi="Times New Roman"/>
          <w:sz w:val="26"/>
          <w:szCs w:val="26"/>
        </w:rPr>
        <w:tab/>
      </w:r>
      <w:r w:rsidRPr="00D43813">
        <w:rPr>
          <w:rFonts w:ascii="Times New Roman" w:hAnsi="Times New Roman"/>
          <w:sz w:val="26"/>
          <w:szCs w:val="26"/>
        </w:rPr>
        <w:tab/>
      </w:r>
      <w:r w:rsidR="00CF622B" w:rsidRPr="00D43813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CF622B" w:rsidRPr="00D43813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D43813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D43813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D43813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D43813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D43813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D43813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Pr="00D43813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Pr="00D43813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D43813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D43813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D43813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D43813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D43813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D43813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D43813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ФО</w:t>
      </w:r>
      <w:r w:rsidR="00400B6E" w:rsidRPr="00D43813">
        <w:rPr>
          <w:rFonts w:ascii="Times New Roman" w:hAnsi="Times New Roman"/>
          <w:sz w:val="26"/>
          <w:szCs w:val="26"/>
        </w:rPr>
        <w:t>___</w:t>
      </w:r>
      <w:r w:rsidR="00CB2E11" w:rsidRPr="00D43813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D43813">
        <w:rPr>
          <w:rFonts w:ascii="Times New Roman" w:hAnsi="Times New Roman"/>
          <w:sz w:val="26"/>
          <w:szCs w:val="26"/>
        </w:rPr>
        <w:t>«___»</w:t>
      </w:r>
      <w:r w:rsidR="00834DEE">
        <w:rPr>
          <w:rFonts w:ascii="Times New Roman" w:hAnsi="Times New Roman"/>
          <w:sz w:val="26"/>
          <w:szCs w:val="26"/>
        </w:rPr>
        <w:t xml:space="preserve"> март</w:t>
      </w:r>
      <w:r w:rsidR="00724451" w:rsidRPr="00D43813">
        <w:rPr>
          <w:rFonts w:ascii="Times New Roman" w:hAnsi="Times New Roman"/>
          <w:sz w:val="26"/>
          <w:szCs w:val="26"/>
        </w:rPr>
        <w:t xml:space="preserve"> 202</w:t>
      </w:r>
      <w:r w:rsidR="00834DEE">
        <w:rPr>
          <w:rFonts w:ascii="Times New Roman" w:hAnsi="Times New Roman"/>
          <w:sz w:val="26"/>
          <w:szCs w:val="26"/>
        </w:rPr>
        <w:t>2</w:t>
      </w:r>
      <w:r w:rsidR="00400B6E" w:rsidRPr="00D43813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D43813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ОЭРиПР</w:t>
      </w:r>
      <w:r w:rsidRPr="00D43813">
        <w:rPr>
          <w:rFonts w:ascii="Times New Roman" w:hAnsi="Times New Roman"/>
          <w:sz w:val="26"/>
          <w:szCs w:val="26"/>
        </w:rPr>
        <w:tab/>
        <w:t>___</w:t>
      </w:r>
      <w:r w:rsidR="00CB2E11" w:rsidRPr="00D43813">
        <w:rPr>
          <w:rFonts w:ascii="Times New Roman" w:hAnsi="Times New Roman"/>
          <w:sz w:val="26"/>
          <w:szCs w:val="26"/>
        </w:rPr>
        <w:t xml:space="preserve">__________________________ </w:t>
      </w:r>
      <w:r w:rsidRPr="00D43813">
        <w:rPr>
          <w:rFonts w:ascii="Times New Roman" w:hAnsi="Times New Roman"/>
          <w:sz w:val="26"/>
          <w:szCs w:val="26"/>
        </w:rPr>
        <w:t>«___»</w:t>
      </w:r>
      <w:r w:rsidR="00834DEE">
        <w:rPr>
          <w:rFonts w:ascii="Times New Roman" w:hAnsi="Times New Roman"/>
          <w:sz w:val="26"/>
          <w:szCs w:val="26"/>
        </w:rPr>
        <w:t xml:space="preserve">март </w:t>
      </w:r>
      <w:r w:rsidR="00724451" w:rsidRPr="00D43813">
        <w:rPr>
          <w:rFonts w:ascii="Times New Roman" w:hAnsi="Times New Roman"/>
          <w:sz w:val="26"/>
          <w:szCs w:val="26"/>
        </w:rPr>
        <w:t>202</w:t>
      </w:r>
      <w:r w:rsidR="00834DEE">
        <w:rPr>
          <w:rFonts w:ascii="Times New Roman" w:hAnsi="Times New Roman"/>
          <w:sz w:val="26"/>
          <w:szCs w:val="26"/>
        </w:rPr>
        <w:t>2</w:t>
      </w:r>
      <w:r w:rsidRPr="00D43813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D43813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 xml:space="preserve">Правовой отдел </w:t>
      </w:r>
      <w:r w:rsidRPr="00D43813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>
        <w:rPr>
          <w:rFonts w:ascii="Times New Roman" w:hAnsi="Times New Roman"/>
          <w:sz w:val="26"/>
          <w:szCs w:val="26"/>
        </w:rPr>
        <w:t xml:space="preserve"> март </w:t>
      </w:r>
      <w:r w:rsidR="00724451" w:rsidRPr="00D43813">
        <w:rPr>
          <w:rFonts w:ascii="Times New Roman" w:hAnsi="Times New Roman"/>
          <w:sz w:val="26"/>
          <w:szCs w:val="26"/>
        </w:rPr>
        <w:t>202</w:t>
      </w:r>
      <w:r w:rsidR="00834DEE">
        <w:rPr>
          <w:rFonts w:ascii="Times New Roman" w:hAnsi="Times New Roman"/>
          <w:sz w:val="26"/>
          <w:szCs w:val="26"/>
        </w:rPr>
        <w:t>2</w:t>
      </w:r>
      <w:r w:rsidRPr="00D43813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D43813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D43813" w:rsidRDefault="009606F2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Степанова С.К.</w:t>
      </w:r>
    </w:p>
    <w:p w:rsidR="0041744E" w:rsidRPr="00D43813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1-в дело, 1-прокуратура, 1-ОЭРиПР, 1-ФО, 1-ОК</w:t>
      </w:r>
      <w:r w:rsidR="00CB2E11" w:rsidRPr="00D43813">
        <w:rPr>
          <w:rFonts w:ascii="Times New Roman" w:hAnsi="Times New Roman"/>
          <w:sz w:val="26"/>
          <w:szCs w:val="26"/>
        </w:rPr>
        <w:t>С</w:t>
      </w:r>
      <w:r w:rsidRPr="00D43813">
        <w:rPr>
          <w:rFonts w:ascii="Times New Roman" w:hAnsi="Times New Roman"/>
          <w:sz w:val="26"/>
          <w:szCs w:val="26"/>
        </w:rPr>
        <w:t>и</w:t>
      </w:r>
      <w:r w:rsidR="00CB2E11" w:rsidRPr="00D43813">
        <w:rPr>
          <w:rFonts w:ascii="Times New Roman" w:hAnsi="Times New Roman"/>
          <w:sz w:val="26"/>
          <w:szCs w:val="26"/>
        </w:rPr>
        <w:t>МП</w:t>
      </w:r>
    </w:p>
    <w:p w:rsidR="005547C7" w:rsidRPr="00D43813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RPr="00D43813" w:rsidSect="00BD7C89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D810B9" w:rsidRPr="00D43813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D43813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10B9" w:rsidRPr="00D43813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D43813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3813">
        <w:rPr>
          <w:rFonts w:ascii="Times New Roman" w:hAnsi="Times New Roman"/>
          <w:sz w:val="26"/>
          <w:szCs w:val="26"/>
        </w:rPr>
        <w:t>от «</w:t>
      </w:r>
      <w:r w:rsidR="009606F2" w:rsidRPr="00D43813">
        <w:rPr>
          <w:rFonts w:ascii="Times New Roman" w:hAnsi="Times New Roman"/>
          <w:sz w:val="26"/>
          <w:szCs w:val="26"/>
        </w:rPr>
        <w:t>__</w:t>
      </w:r>
      <w:r w:rsidRPr="00D43813">
        <w:rPr>
          <w:rFonts w:ascii="Times New Roman" w:hAnsi="Times New Roman"/>
          <w:sz w:val="26"/>
          <w:szCs w:val="26"/>
        </w:rPr>
        <w:t xml:space="preserve">» </w:t>
      </w:r>
      <w:r w:rsidR="00834DEE">
        <w:rPr>
          <w:rFonts w:ascii="Times New Roman" w:hAnsi="Times New Roman"/>
          <w:sz w:val="26"/>
          <w:szCs w:val="26"/>
        </w:rPr>
        <w:t>март</w:t>
      </w:r>
      <w:r w:rsidR="00C32F9D" w:rsidRPr="00D43813">
        <w:rPr>
          <w:rFonts w:ascii="Times New Roman" w:hAnsi="Times New Roman"/>
          <w:sz w:val="26"/>
          <w:szCs w:val="26"/>
        </w:rPr>
        <w:t>202</w:t>
      </w:r>
      <w:r w:rsidR="00834DEE">
        <w:rPr>
          <w:rFonts w:ascii="Times New Roman" w:hAnsi="Times New Roman"/>
          <w:sz w:val="26"/>
          <w:szCs w:val="26"/>
        </w:rPr>
        <w:t>2</w:t>
      </w:r>
      <w:r w:rsidRPr="00D43813">
        <w:rPr>
          <w:rFonts w:ascii="Times New Roman" w:hAnsi="Times New Roman"/>
          <w:sz w:val="26"/>
          <w:szCs w:val="26"/>
        </w:rPr>
        <w:t xml:space="preserve"> г. № </w:t>
      </w:r>
      <w:r w:rsidR="009606F2" w:rsidRPr="00D43813">
        <w:rPr>
          <w:rFonts w:ascii="Times New Roman" w:hAnsi="Times New Roman"/>
          <w:sz w:val="26"/>
          <w:szCs w:val="26"/>
        </w:rPr>
        <w:t>__</w:t>
      </w:r>
    </w:p>
    <w:p w:rsidR="00546616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FE5" w:rsidRPr="00D43813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B6588" w:rsidRPr="00D43813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43813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D43813" w:rsidRDefault="009606F2" w:rsidP="00FB6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3813">
        <w:rPr>
          <w:rFonts w:ascii="Times New Roman" w:hAnsi="Times New Roman"/>
          <w:sz w:val="24"/>
          <w:szCs w:val="24"/>
        </w:rPr>
        <w:t>1</w:t>
      </w:r>
      <w:r w:rsidR="00DD2BAE" w:rsidRPr="00D43813">
        <w:rPr>
          <w:rFonts w:ascii="Times New Roman" w:hAnsi="Times New Roman"/>
          <w:sz w:val="24"/>
          <w:szCs w:val="24"/>
        </w:rPr>
        <w:t xml:space="preserve">. </w:t>
      </w:r>
      <w:r w:rsidR="00FB6588" w:rsidRPr="00D43813">
        <w:rPr>
          <w:rFonts w:ascii="Times New Roman" w:hAnsi="Times New Roman"/>
          <w:sz w:val="24"/>
          <w:szCs w:val="24"/>
        </w:rPr>
        <w:t>В паспорте программы:</w:t>
      </w:r>
    </w:p>
    <w:p w:rsidR="00FB6588" w:rsidRPr="00D43813" w:rsidRDefault="009606F2" w:rsidP="00FB6588">
      <w:pPr>
        <w:pStyle w:val="ConsPlusCell"/>
        <w:ind w:firstLine="709"/>
        <w:jc w:val="both"/>
        <w:rPr>
          <w:sz w:val="24"/>
          <w:szCs w:val="24"/>
        </w:rPr>
      </w:pPr>
      <w:r w:rsidRPr="00D43813">
        <w:rPr>
          <w:sz w:val="24"/>
          <w:szCs w:val="24"/>
        </w:rPr>
        <w:t>1</w:t>
      </w:r>
      <w:r w:rsidR="00FB6588" w:rsidRPr="00D43813">
        <w:rPr>
          <w:sz w:val="24"/>
          <w:szCs w:val="24"/>
        </w:rPr>
        <w:t>.1. Позицию «Объемы и источники финансирования (всего, в том числе по подпрограммам, годам реализации и источникам финансирования МП, тыс.руб.)</w:t>
      </w:r>
      <w:r w:rsidR="00E87C4E">
        <w:rPr>
          <w:sz w:val="24"/>
          <w:szCs w:val="24"/>
        </w:rPr>
        <w:t>»</w:t>
      </w:r>
      <w:r w:rsidR="00FB6588" w:rsidRPr="00D43813">
        <w:rPr>
          <w:sz w:val="24"/>
          <w:szCs w:val="24"/>
        </w:rPr>
        <w:t xml:space="preserve"> изложить в следующей редакции: </w:t>
      </w:r>
    </w:p>
    <w:p w:rsidR="009A23B2" w:rsidRPr="00D43813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9923" w:type="dxa"/>
        <w:tblInd w:w="-459" w:type="dxa"/>
        <w:tblLayout w:type="fixed"/>
        <w:tblLook w:val="0000"/>
      </w:tblPr>
      <w:tblGrid>
        <w:gridCol w:w="1701"/>
        <w:gridCol w:w="8222"/>
      </w:tblGrid>
      <w:tr w:rsidR="00834DEE" w:rsidRPr="005E0C4B" w:rsidTr="00896F94">
        <w:trPr>
          <w:trHeight w:val="403"/>
        </w:trPr>
        <w:tc>
          <w:tcPr>
            <w:tcW w:w="1701" w:type="dxa"/>
          </w:tcPr>
          <w:p w:rsidR="00834DEE" w:rsidRPr="001E22A1" w:rsidRDefault="00834DEE" w:rsidP="00472410">
            <w:pPr>
              <w:pStyle w:val="ConsPlusCell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8222" w:type="dxa"/>
          </w:tcPr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Всего по программе</w:t>
            </w:r>
            <w:r w:rsidRPr="001E22A1">
              <w:rPr>
                <w:color w:val="FF0000"/>
                <w:sz w:val="24"/>
                <w:szCs w:val="24"/>
              </w:rPr>
              <w:t xml:space="preserve">: 969 872,7 </w:t>
            </w:r>
            <w:r w:rsidRPr="001E22A1">
              <w:rPr>
                <w:sz w:val="24"/>
                <w:szCs w:val="24"/>
              </w:rPr>
              <w:t>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1E22A1">
              <w:rPr>
                <w:sz w:val="24"/>
                <w:szCs w:val="24"/>
              </w:rPr>
              <w:t xml:space="preserve">МБ – </w:t>
            </w:r>
            <w:r w:rsidRPr="001E22A1">
              <w:rPr>
                <w:color w:val="FF0000"/>
                <w:sz w:val="24"/>
                <w:szCs w:val="24"/>
              </w:rPr>
              <w:t xml:space="preserve">733 109,7 </w:t>
            </w:r>
            <w:r w:rsidRPr="001E22A1">
              <w:rPr>
                <w:sz w:val="24"/>
                <w:szCs w:val="24"/>
              </w:rPr>
              <w:t xml:space="preserve">тыс. руб., </w:t>
            </w:r>
            <w:r w:rsidRPr="001E22A1">
              <w:rPr>
                <w:color w:val="FF0000"/>
                <w:sz w:val="24"/>
                <w:szCs w:val="24"/>
              </w:rPr>
              <w:t xml:space="preserve">ОБ – 236 763,0 </w:t>
            </w:r>
            <w:r w:rsidRPr="001E22A1">
              <w:rPr>
                <w:sz w:val="24"/>
                <w:szCs w:val="24"/>
              </w:rPr>
              <w:t>тыс. руб., ФБ – 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 xml:space="preserve">по годам реализации: 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color w:val="FF0000"/>
                <w:sz w:val="24"/>
                <w:szCs w:val="24"/>
              </w:rPr>
              <w:t>2022 г. – 192 070,4 тыс. руб., в т.ч. МБ – 137 102,5 тыс. руб., ОБ – 54 967,9 тыс</w:t>
            </w:r>
            <w:proofErr w:type="gramStart"/>
            <w:r w:rsidRPr="001E22A1">
              <w:rPr>
                <w:color w:val="FF0000"/>
                <w:sz w:val="24"/>
                <w:szCs w:val="24"/>
              </w:rPr>
              <w:t>.р</w:t>
            </w:r>
            <w:proofErr w:type="gramEnd"/>
            <w:r w:rsidRPr="001E22A1">
              <w:rPr>
                <w:color w:val="FF0000"/>
                <w:sz w:val="24"/>
                <w:szCs w:val="24"/>
              </w:rPr>
              <w:t xml:space="preserve">уб., ФБ </w:t>
            </w:r>
            <w:r w:rsidRPr="001E22A1">
              <w:rPr>
                <w:sz w:val="24"/>
                <w:szCs w:val="24"/>
              </w:rPr>
              <w:t>– 0,0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2023 г. – 201 751,9 тыс. руб., в т.ч. МБ – 148875,5 тыс. руб., ОБ – 52876,4 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ФБ – 0,0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2024 г.-192 016,8 тыс. руб., в т.ч. МБ – 149043,9 тыс. руб., ОБ – 42972,9 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ФБ – 0,0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2025 г.-192 016,8 тыс. руб., в т.ч. МБ – 149043,9 тыс. руб., ОБ – 42972,9 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ФБ – 0,0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2026 г.-192 016,8 тыс. руб., в т.ч. МБ – 149043,9 тыс. руб., ОБ – 42972,9 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ФБ – 0,0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 том числе по подпрограммам: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b/>
                <w:i/>
                <w:sz w:val="24"/>
                <w:szCs w:val="24"/>
              </w:rPr>
              <w:t>Подпрограмма 1.</w:t>
            </w:r>
            <w:r w:rsidRPr="001E22A1">
              <w:rPr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Всего по подпрограмме: 306 964,9 тыс. руб.,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в т.ч. МБ – 232 704,4 тыс. руб., ОБ – 74 260,5 тыс. руб., ФБ – 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по годам реализации: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2022 г. – 56 930,9 тыс. руб., в т.ч. МБ – 42 078,8 тыс. руб., ОБ – 14 852,1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2023 г. – 60 185,0 тыс. руб., в т.ч. МБ – 45 332,9 тыс. руб., ОБ – 14 852,1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2024 г.- 63 283,0 тыс. руб., в т.ч. МБ – 48 430,9 тыс. руб., ОБ – 14 852,1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2025 г.- 63 283,0 тыс. руб., в т.ч. МБ – 48 430,9 тыс. руб., ОБ – 14 852,1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2026 г.- 63 283,0 тыс. руб., в т.ч. МБ – 48 430,9 тыс. руб., ОБ –14 852,1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22A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2</w:t>
            </w:r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1E22A1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Всего по подпрограмме: 378 034,2 тыс. руб.,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в т.ч. МБ –282 919,1 тыс. руб., ОБ – 95 115,1 тыс. руб., ФБ – 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по годам реализации: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2022 г. – 69 789,1 тыс. руб., в т.ч. МБ – 51 033,5 тыс. руб., ОБ – 18 755,6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2023 г. –73 816,1 тыс. руб., в т.ч. МБ – 55 060,5 тыс. руб., ОБ – 18 755,6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2024 г.-78 143,0 тыс. руб., в т.ч. МБ – 58 941,7 тыс. руб., ОБ – 19 201,3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2025 г.-78 143,0 тыс. руб., в т.ч. МБ – 58 941,7 тыс. руб., ОБ – 19 201,3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2026 г.-78 143,0 тыс. руб., в т.ч. МБ – 58 941,7 тыс. руб., ОБ – 19 201,3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22A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3.</w:t>
            </w:r>
            <w:r w:rsidRPr="001E22A1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Всего по подпрограмме: 144 167,4 тыс. руб.,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в т.ч. МБ – 114 648,9 тыс. руб., ОБ– 29 518,5 тыс. руб., ФБ – 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по годам реализации: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2022 г. – 26 495,8 тыс. руб., в т.ч. МБ – 20 982,7 тыс. руб., ОБ –5 513,1 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2023 г. –28 089,5 тыс. руб., в т.ч. МБ – 22 576,4 тыс. руб., ОБ – 5 513,1 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2024 г.- 29 860,7 тыс. руб., в т.ч. МБ – 23 696,6 тыс. руб., ОБ – 6 164,1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2025 г.- 29 860,7 тыс. руб., в т.ч. МБ – 23 696,6 тыс. руб., ОБ – 6 164,1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2026 г.- 29 860,7 тыс. руб., в т.ч. МБ – 23 696,6 тыс. руб., ОБ – 6 164,1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22A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4.</w:t>
            </w:r>
            <w:r w:rsidRPr="001E22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Всего по подпрограмме: 96 361,5 тыс. руб.,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в т.ч. МБ –82 584,5 тыс. руб., ОБ – 13 777,0 тыс. руб., ФБ – 0,0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по годам реализации: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2022 г. – 19 272,8 тыс. руб., в т.ч. МБ – 16 517,4 тыс. руб., ОБ – 2 755,4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2023 г. – 19 272,4 тыс. руб., в т.ч. МБ – 16 517,0 тыс. руб., ОБ – 2 755,4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2024 г.-19 272,1 тыс. руб., в т.ч. МБ – 16 516,7 тыс. руб., ОБ – 2 755,4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2025 г.-19 272,1тыс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в т.ч. МБ – 16 516,7 тыс. руб., ОБ – 2 755,4 тыс. руб.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2026 г.-19 272,1тыс</w:t>
            </w:r>
            <w:proofErr w:type="gramStart"/>
            <w:r w:rsidRPr="001E22A1">
              <w:rPr>
                <w:sz w:val="24"/>
                <w:szCs w:val="24"/>
              </w:rPr>
              <w:t>.р</w:t>
            </w:r>
            <w:proofErr w:type="gramEnd"/>
            <w:r w:rsidRPr="001E22A1">
              <w:rPr>
                <w:sz w:val="24"/>
                <w:szCs w:val="24"/>
              </w:rPr>
              <w:t>уб., в т.ч. МБ – 16 516,7 тыс. руб., ОБ – 2 755,4 тыс. руб.</w:t>
            </w:r>
          </w:p>
          <w:p w:rsidR="00834DEE" w:rsidRPr="001E22A1" w:rsidRDefault="00834DEE" w:rsidP="008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22A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Подпрограмма 5.</w:t>
            </w:r>
            <w:r w:rsidRPr="001E22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E22A1">
              <w:rPr>
                <w:rFonts w:eastAsia="Times New Roman"/>
                <w:bCs/>
                <w:sz w:val="24"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 xml:space="preserve">Всего по подпрограмме: </w:t>
            </w:r>
            <w:r w:rsidR="00905050" w:rsidRPr="001E22A1">
              <w:rPr>
                <w:color w:val="FF0000"/>
                <w:sz w:val="24"/>
                <w:szCs w:val="24"/>
              </w:rPr>
              <w:t>44344,7</w:t>
            </w:r>
            <w:r w:rsidRPr="001E22A1">
              <w:rPr>
                <w:sz w:val="24"/>
                <w:szCs w:val="24"/>
              </w:rPr>
              <w:t>тыс. руб.,</w:t>
            </w:r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в т.ч. МБ –</w:t>
            </w:r>
            <w:r w:rsidR="00905050" w:rsidRPr="001E22A1">
              <w:rPr>
                <w:color w:val="FF0000"/>
                <w:sz w:val="24"/>
                <w:szCs w:val="24"/>
              </w:rPr>
              <w:t>20252,8</w:t>
            </w:r>
            <w:r w:rsidRPr="001E22A1">
              <w:rPr>
                <w:sz w:val="24"/>
                <w:szCs w:val="24"/>
              </w:rPr>
              <w:t>тыс. руб., ОБ –</w:t>
            </w:r>
            <w:r w:rsidR="00905050" w:rsidRPr="001E22A1">
              <w:rPr>
                <w:color w:val="FF0000"/>
                <w:sz w:val="24"/>
                <w:szCs w:val="24"/>
              </w:rPr>
              <w:t>24091,9</w:t>
            </w:r>
            <w:r w:rsidRPr="001E22A1">
              <w:rPr>
                <w:sz w:val="24"/>
                <w:szCs w:val="24"/>
              </w:rPr>
              <w:t>тыс. руб., ФБ – 0,0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r w:rsidRPr="001E22A1">
              <w:rPr>
                <w:sz w:val="24"/>
                <w:szCs w:val="24"/>
              </w:rPr>
              <w:t>по годам реализации:</w:t>
            </w:r>
          </w:p>
          <w:p w:rsidR="00834DEE" w:rsidRPr="001E22A1" w:rsidRDefault="00834DEE" w:rsidP="00834DE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2022 г. –</w:t>
            </w:r>
            <w:r w:rsidR="00905050" w:rsidRPr="001E22A1">
              <w:rPr>
                <w:color w:val="FF0000"/>
                <w:sz w:val="24"/>
                <w:szCs w:val="24"/>
              </w:rPr>
              <w:t>19581,8</w:t>
            </w:r>
            <w:r w:rsidRPr="001E22A1">
              <w:rPr>
                <w:sz w:val="24"/>
                <w:szCs w:val="24"/>
              </w:rPr>
              <w:t>тыс. руб., в т.ч. МБ –</w:t>
            </w:r>
            <w:r w:rsidR="00905050" w:rsidRPr="001E22A1">
              <w:rPr>
                <w:color w:val="FF0000"/>
                <w:sz w:val="24"/>
                <w:szCs w:val="24"/>
              </w:rPr>
              <w:t>6490,1</w:t>
            </w:r>
            <w:r w:rsidRPr="001E22A1">
              <w:rPr>
                <w:sz w:val="24"/>
                <w:szCs w:val="24"/>
              </w:rPr>
              <w:t>тыс. руб., ОБ –</w:t>
            </w:r>
            <w:r w:rsidR="00905050" w:rsidRPr="001E22A1">
              <w:rPr>
                <w:color w:val="FF0000"/>
                <w:sz w:val="24"/>
                <w:szCs w:val="24"/>
              </w:rPr>
              <w:t>13091,7</w:t>
            </w:r>
            <w:r w:rsidRPr="001E22A1">
              <w:rPr>
                <w:sz w:val="24"/>
                <w:szCs w:val="24"/>
              </w:rPr>
              <w:t>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2023г. – 20 388,9 тыс. руб., в т.ч. МБ – 9 388,7 тыс. руб., ОБ – 11 000,2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2024 г.-1 458,0 тыс. руб., в т.ч. МБ – 1 458,0 тыс. руб., ОБ – 0,0 тыс. руб.</w:t>
            </w:r>
            <w:proofErr w:type="gramEnd"/>
          </w:p>
          <w:p w:rsidR="00834DEE" w:rsidRPr="001E22A1" w:rsidRDefault="00834DEE" w:rsidP="00834DE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2025 г.-1 458,0 тыс. руб., в т.ч. МБ – 1 458,0 тыс. руб., ОБ – 0,0 тыс. руб.</w:t>
            </w:r>
            <w:proofErr w:type="gramEnd"/>
          </w:p>
          <w:p w:rsidR="00834DEE" w:rsidRPr="001E22A1" w:rsidRDefault="00834DEE" w:rsidP="00834DEE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E22A1">
              <w:rPr>
                <w:sz w:val="24"/>
                <w:szCs w:val="24"/>
              </w:rPr>
              <w:t>2026 г.-</w:t>
            </w:r>
            <w:r w:rsidRPr="001E22A1">
              <w:rPr>
                <w:rFonts w:eastAsiaTheme="minorHAnsi"/>
                <w:sz w:val="24"/>
                <w:szCs w:val="24"/>
              </w:rPr>
              <w:t>1 458,0 тыс. руб., в т.ч. МБ – 1 458,0 тыс. руб., ОБ – 0,0 тыс. руб.</w:t>
            </w:r>
            <w:proofErr w:type="gramEnd"/>
          </w:p>
        </w:tc>
      </w:tr>
    </w:tbl>
    <w:p w:rsidR="00477171" w:rsidRPr="00D43813" w:rsidRDefault="00477171" w:rsidP="00896F94">
      <w:pPr>
        <w:pStyle w:val="ConsPlusCell"/>
        <w:jc w:val="both"/>
        <w:rPr>
          <w:sz w:val="24"/>
          <w:szCs w:val="24"/>
        </w:rPr>
        <w:sectPr w:rsidR="00477171" w:rsidRPr="00D43813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73539" w:rsidRPr="00576742" w:rsidRDefault="00415FFB" w:rsidP="00272863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rPr>
          <w:rStyle w:val="FontStyle31"/>
          <w:b w:val="0"/>
          <w:sz w:val="24"/>
          <w:szCs w:val="24"/>
        </w:rPr>
      </w:pPr>
      <w:r>
        <w:t>2</w:t>
      </w:r>
      <w:r w:rsidR="00B73539" w:rsidRPr="00D43813">
        <w:t xml:space="preserve">. В  Подпрограмме </w:t>
      </w:r>
      <w:r w:rsidR="00B73539">
        <w:t>5</w:t>
      </w:r>
      <w:r w:rsidR="00B73539" w:rsidRPr="00576742">
        <w:t>«</w:t>
      </w:r>
      <w:r w:rsidR="005241AE">
        <w:rPr>
          <w:rStyle w:val="FontStyle31"/>
          <w:b w:val="0"/>
          <w:sz w:val="24"/>
          <w:szCs w:val="24"/>
        </w:rPr>
        <w:t>Сохранение культуры муниципального образования город П</w:t>
      </w:r>
      <w:r w:rsidR="003359BE">
        <w:rPr>
          <w:rStyle w:val="FontStyle31"/>
          <w:b w:val="0"/>
          <w:sz w:val="24"/>
          <w:szCs w:val="24"/>
        </w:rPr>
        <w:t xml:space="preserve">олярные Зори с подведомственной </w:t>
      </w:r>
      <w:r w:rsidR="005241AE">
        <w:rPr>
          <w:rStyle w:val="FontStyle31"/>
          <w:b w:val="0"/>
          <w:sz w:val="24"/>
          <w:szCs w:val="24"/>
        </w:rPr>
        <w:t>территорией</w:t>
      </w:r>
      <w:r w:rsidR="009F5D38">
        <w:rPr>
          <w:rStyle w:val="FontStyle31"/>
          <w:b w:val="0"/>
          <w:sz w:val="24"/>
          <w:szCs w:val="24"/>
        </w:rPr>
        <w:t>:</w:t>
      </w:r>
    </w:p>
    <w:p w:rsidR="00B73539" w:rsidRDefault="00415FFB" w:rsidP="00272863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B73539" w:rsidRPr="00D43813">
        <w:rPr>
          <w:sz w:val="24"/>
          <w:szCs w:val="24"/>
        </w:rPr>
        <w:t>.1. Раздел «</w:t>
      </w:r>
      <w:r w:rsidR="00B73539">
        <w:rPr>
          <w:sz w:val="24"/>
          <w:szCs w:val="24"/>
        </w:rPr>
        <w:t>5</w:t>
      </w:r>
      <w:r w:rsidR="00B73539" w:rsidRPr="00D43813">
        <w:rPr>
          <w:sz w:val="24"/>
          <w:szCs w:val="24"/>
        </w:rPr>
        <w:t xml:space="preserve">.3. Перечень </w:t>
      </w:r>
      <w:r w:rsidR="00B73539">
        <w:rPr>
          <w:sz w:val="24"/>
          <w:szCs w:val="24"/>
        </w:rPr>
        <w:t>основны</w:t>
      </w:r>
      <w:r w:rsidR="001429F1">
        <w:rPr>
          <w:sz w:val="24"/>
          <w:szCs w:val="24"/>
        </w:rPr>
        <w:t>х</w:t>
      </w:r>
      <w:r w:rsidR="00B73539">
        <w:rPr>
          <w:sz w:val="24"/>
          <w:szCs w:val="24"/>
        </w:rPr>
        <w:t xml:space="preserve"> мероприятий </w:t>
      </w:r>
      <w:r w:rsidR="00B73539" w:rsidRPr="00D43813">
        <w:rPr>
          <w:sz w:val="24"/>
          <w:szCs w:val="24"/>
        </w:rPr>
        <w:t xml:space="preserve">Подпрограммы </w:t>
      </w:r>
      <w:r w:rsidR="00B73539">
        <w:rPr>
          <w:sz w:val="24"/>
          <w:szCs w:val="24"/>
        </w:rPr>
        <w:t>5</w:t>
      </w:r>
      <w:r w:rsidR="00B73539" w:rsidRPr="00D43813">
        <w:rPr>
          <w:sz w:val="24"/>
          <w:szCs w:val="24"/>
        </w:rPr>
        <w:t>»изложить в следующей редакции:</w:t>
      </w:r>
    </w:p>
    <w:p w:rsidR="00415FFB" w:rsidRDefault="00415FFB" w:rsidP="00415FFB">
      <w:pPr>
        <w:pStyle w:val="a9"/>
        <w:autoSpaceDE w:val="0"/>
        <w:autoSpaceDN w:val="0"/>
        <w:adjustRightInd w:val="0"/>
        <w:ind w:left="0"/>
        <w:rPr>
          <w:sz w:val="24"/>
          <w:szCs w:val="24"/>
        </w:rPr>
      </w:pPr>
    </w:p>
    <w:tbl>
      <w:tblPr>
        <w:tblW w:w="510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837"/>
        <w:gridCol w:w="991"/>
        <w:gridCol w:w="1026"/>
        <w:gridCol w:w="1433"/>
        <w:gridCol w:w="1035"/>
        <w:gridCol w:w="1032"/>
        <w:gridCol w:w="885"/>
        <w:gridCol w:w="749"/>
        <w:gridCol w:w="1619"/>
        <w:gridCol w:w="2713"/>
      </w:tblGrid>
      <w:tr w:rsidR="00415FFB" w:rsidRPr="00C05FB3" w:rsidTr="001429F1">
        <w:trPr>
          <w:tblHeader/>
        </w:trPr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15FF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15FF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62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89" w:type="pct"/>
            <w:gridSpan w:val="6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49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920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810763" w:rsidRPr="00C05FB3" w:rsidTr="001429F1">
        <w:trPr>
          <w:tblHeader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224"/>
          <w:tblHeader/>
        </w:trPr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9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15FFB" w:rsidRPr="00C05FB3" w:rsidTr="00810763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6" w:type="pct"/>
            <w:gridSpan w:val="10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b/>
                <w:i/>
                <w:sz w:val="18"/>
                <w:szCs w:val="18"/>
              </w:rPr>
              <w:t>Цель</w:t>
            </w:r>
            <w:r w:rsidRPr="00415FFB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 w:rsidRPr="00415FF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сферы культуры.  </w:t>
            </w:r>
          </w:p>
        </w:tc>
      </w:tr>
      <w:tr w:rsidR="00415FFB" w:rsidRPr="00C05FB3" w:rsidTr="00810763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56" w:type="pct"/>
            <w:gridSpan w:val="10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Задача: </w:t>
            </w:r>
            <w:r w:rsidRPr="00415FFB">
              <w:rPr>
                <w:rFonts w:ascii="Times New Roman" w:hAnsi="Times New Roman"/>
                <w:sz w:val="18"/>
                <w:szCs w:val="18"/>
              </w:rPr>
              <w:t xml:space="preserve">Повышение    эффективности  услуг   учреждений культуры  и дополнительного  образования в  сфере  культуры и искусства.    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Подготовка проектно-сметной документации  по  объекту «Капитальный  ремонт МБУК ГДК г. Полярные  Зори»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5879,3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1469,8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4409,5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 Объем фактически выполненных работ по отношению </w:t>
            </w:r>
            <w:proofErr w:type="gramStart"/>
            <w:r w:rsidRPr="00415FF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запланированному</w:t>
            </w: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810763" w:rsidRPr="00C05FB3" w:rsidTr="001429F1">
        <w:trPr>
          <w:trHeight w:val="505"/>
        </w:trPr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Монтаж пожарной сигнализации ДШИ  г. Полярные Зори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МБУ ДО ДШИ г. Полярные Зори</w:t>
            </w:r>
          </w:p>
        </w:tc>
      </w:tr>
      <w:tr w:rsidR="00810763" w:rsidRPr="00C05FB3" w:rsidTr="001429F1">
        <w:trPr>
          <w:trHeight w:val="359"/>
        </w:trPr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62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Ремонт помещений ЦОУК  и приобретение мебели</w:t>
            </w: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ЦОУК</w:t>
            </w:r>
          </w:p>
        </w:tc>
      </w:tr>
      <w:tr w:rsidR="00810763" w:rsidRPr="00C05FB3" w:rsidTr="001429F1">
        <w:trPr>
          <w:trHeight w:val="219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 76,0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62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Приобретение компьютеров ЦБ</w:t>
            </w: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782"/>
        </w:trPr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Текущий ремонт помещений МБУК ДК н.п</w:t>
            </w:r>
            <w:proofErr w:type="gramStart"/>
            <w:r w:rsidRPr="00415FF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415FFB">
              <w:rPr>
                <w:rFonts w:ascii="Times New Roman" w:hAnsi="Times New Roman"/>
                <w:sz w:val="18"/>
                <w:szCs w:val="18"/>
              </w:rPr>
              <w:t>фриканда:</w:t>
            </w: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ремонт крыльца  и установка пандуса  с поручнем 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996,8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249,2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747,6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МБУК ДК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Текущий ремонт помещений МБУ ДО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н.п. Африканда 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4993,9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1248,5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3745,4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Ремонт фойе 2 этаж ГДК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142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  <w:r w:rsidR="001429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415FFB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11.8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Приобретение музыкальных инструментов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14666,9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3666,7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11000,2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</w:tr>
      <w:tr w:rsidR="00810763" w:rsidRPr="00C05FB3" w:rsidTr="00B3527D">
        <w:trPr>
          <w:trHeight w:val="535"/>
        </w:trPr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11.9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Монтаж ограждения по периметру территории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1173,0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1173,0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ДШИ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FFB">
              <w:rPr>
                <w:rFonts w:ascii="Times New Roman" w:hAnsi="Times New Roman"/>
                <w:sz w:val="18"/>
                <w:szCs w:val="18"/>
              </w:rPr>
              <w:t>нп</w:t>
            </w:r>
            <w:proofErr w:type="spellEnd"/>
            <w:r w:rsidRPr="00415FFB">
              <w:rPr>
                <w:rFonts w:ascii="Times New Roman" w:hAnsi="Times New Roman"/>
                <w:sz w:val="18"/>
                <w:szCs w:val="18"/>
              </w:rPr>
              <w:t>. Африканда</w:t>
            </w:r>
          </w:p>
        </w:tc>
      </w:tr>
      <w:tr w:rsidR="00810763" w:rsidRPr="00C05FB3" w:rsidTr="00B3527D">
        <w:trPr>
          <w:trHeight w:val="463"/>
        </w:trPr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Замена светильников в помещениях ЦБС и территории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Оснащение ГДК современными инженерно-техническими средствами и системами (монтаж системы видеонаблюдения, монтаж системы контроля допуска)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Подготовка проектно-сметной документации по объекту "Реконструкция здания МБУК "ЦБС"  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5298,2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1255,7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6"/>
                <w:szCs w:val="16"/>
              </w:rPr>
              <w:t>4042,5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 МБУК ЦБС</w:t>
            </w: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36859,1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12913,9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23945,2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FFB" w:rsidRPr="00C05FB3" w:rsidTr="00810763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6" w:type="pct"/>
            <w:gridSpan w:val="10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b/>
                <w:i/>
                <w:sz w:val="18"/>
                <w:szCs w:val="18"/>
              </w:rPr>
              <w:t>Задача 2:</w:t>
            </w:r>
            <w:r w:rsidRPr="00415FFB">
              <w:rPr>
                <w:rFonts w:ascii="Times New Roman" w:hAnsi="Times New Roman"/>
                <w:sz w:val="18"/>
                <w:szCs w:val="18"/>
              </w:rPr>
              <w:t xml:space="preserve">  Муниципальные и общественно-значимые мероприятия</w:t>
            </w:r>
          </w:p>
        </w:tc>
      </w:tr>
      <w:tr w:rsidR="00810763" w:rsidRPr="00C05FB3" w:rsidTr="001429F1"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22.1</w:t>
            </w:r>
          </w:p>
        </w:tc>
        <w:tc>
          <w:tcPr>
            <w:tcW w:w="962" w:type="pct"/>
            <w:vMerge w:val="restart"/>
          </w:tcPr>
          <w:p w:rsid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ГДК</w:t>
            </w:r>
          </w:p>
          <w:p w:rsidR="007124C6" w:rsidRPr="00415FFB" w:rsidRDefault="007124C6" w:rsidP="007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1090,6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943,9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146,7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 xml:space="preserve">Посещения </w:t>
            </w: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культурно-массовых мероприятий</w:t>
            </w: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20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</w:tr>
      <w:tr w:rsidR="00810763" w:rsidRPr="00C05FB3" w:rsidTr="001429F1">
        <w:trPr>
          <w:trHeight w:val="450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1429F1" w:rsidRPr="001429F1" w:rsidRDefault="001429F1" w:rsidP="00142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29F1">
              <w:rPr>
                <w:rFonts w:ascii="Times New Roman" w:hAnsi="Times New Roman"/>
                <w:color w:val="FF0000"/>
                <w:sz w:val="16"/>
                <w:szCs w:val="16"/>
              </w:rPr>
              <w:t>в т.ч.</w:t>
            </w:r>
          </w:p>
          <w:p w:rsidR="00415FFB" w:rsidRPr="00415FFB" w:rsidRDefault="001429F1" w:rsidP="00142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429F1">
              <w:rPr>
                <w:rFonts w:ascii="Times New Roman" w:hAnsi="Times New Roman"/>
                <w:color w:val="FF0000"/>
                <w:sz w:val="16"/>
                <w:szCs w:val="16"/>
              </w:rPr>
              <w:t>Проведение мероприятия «Фестиваль дружбы народов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195,6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48,9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146,7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24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64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57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271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962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ДК н.п. Африканда</w:t>
            </w: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ДК н.п. Африканда</w:t>
            </w:r>
          </w:p>
        </w:tc>
      </w:tr>
      <w:tr w:rsidR="00810763" w:rsidRPr="00C05FB3" w:rsidTr="001429F1">
        <w:trPr>
          <w:trHeight w:val="278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04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266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43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351"/>
        </w:trPr>
        <w:tc>
          <w:tcPr>
            <w:tcW w:w="144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22.3</w:t>
            </w:r>
          </w:p>
        </w:tc>
        <w:tc>
          <w:tcPr>
            <w:tcW w:w="962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ЦБС</w:t>
            </w:r>
          </w:p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ЦБС</w:t>
            </w:r>
          </w:p>
        </w:tc>
      </w:tr>
      <w:tr w:rsidR="00810763" w:rsidRPr="00C05FB3" w:rsidTr="001429F1"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rPr>
          <w:trHeight w:val="118"/>
        </w:trPr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 w:val="restar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415FFB" w:rsidRPr="00415FFB" w:rsidRDefault="00415FFB" w:rsidP="00415F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ind w:firstLine="75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Итого по задаче 2: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7485,6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7338,9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146,7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763" w:rsidRPr="00C05FB3" w:rsidTr="001429F1">
        <w:tc>
          <w:tcPr>
            <w:tcW w:w="144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FF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5:</w:t>
            </w:r>
          </w:p>
        </w:tc>
        <w:tc>
          <w:tcPr>
            <w:tcW w:w="33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348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44344,7</w:t>
            </w:r>
          </w:p>
        </w:tc>
        <w:tc>
          <w:tcPr>
            <w:tcW w:w="351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20252,8</w:t>
            </w:r>
          </w:p>
        </w:tc>
        <w:tc>
          <w:tcPr>
            <w:tcW w:w="35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color w:val="FF0000"/>
                <w:sz w:val="18"/>
                <w:szCs w:val="18"/>
              </w:rPr>
              <w:t>24091,9</w:t>
            </w:r>
          </w:p>
        </w:tc>
        <w:tc>
          <w:tcPr>
            <w:tcW w:w="300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415FFB" w:rsidRPr="00415FFB" w:rsidRDefault="00415FFB" w:rsidP="0041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9" w:type="pct"/>
            <w:vMerge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</w:tcPr>
          <w:p w:rsidR="00415FFB" w:rsidRPr="00415FFB" w:rsidRDefault="00415FFB" w:rsidP="0041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1FE5" w:rsidRDefault="00861FE5" w:rsidP="00B73539">
      <w:pPr>
        <w:pStyle w:val="a9"/>
        <w:autoSpaceDE w:val="0"/>
        <w:autoSpaceDN w:val="0"/>
        <w:adjustRightInd w:val="0"/>
        <w:ind w:left="709" w:hanging="709"/>
        <w:rPr>
          <w:sz w:val="24"/>
          <w:szCs w:val="24"/>
        </w:rPr>
      </w:pPr>
    </w:p>
    <w:p w:rsidR="00452E79" w:rsidRDefault="00452E79" w:rsidP="00452E79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54476" w:rsidRPr="005815AA" w:rsidRDefault="00415FFB" w:rsidP="00272863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  <w:r>
        <w:t>2</w:t>
      </w:r>
      <w:r w:rsidR="00754476" w:rsidRPr="00D43813">
        <w:t>.</w:t>
      </w:r>
      <w:r w:rsidR="005815AA">
        <w:t>2</w:t>
      </w:r>
      <w:r w:rsidR="00754476" w:rsidRPr="00A944E0">
        <w:t>. Раздел «</w:t>
      </w:r>
      <w:r w:rsidR="00754476">
        <w:t>5</w:t>
      </w:r>
      <w:r w:rsidR="00754476" w:rsidRPr="00A944E0">
        <w:t xml:space="preserve">.4. Обоснование ресурсного обеспечения Подпрограммы </w:t>
      </w:r>
      <w:r w:rsidR="00754476">
        <w:t>5</w:t>
      </w:r>
      <w:r w:rsidR="00754476" w:rsidRPr="00A944E0">
        <w:t>» изложить в следующей редакции:</w:t>
      </w:r>
    </w:p>
    <w:p w:rsidR="00754476" w:rsidRDefault="00754476" w:rsidP="0027286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44E0">
        <w:rPr>
          <w:rFonts w:ascii="Times New Roman" w:hAnsi="Times New Roman"/>
          <w:sz w:val="24"/>
          <w:szCs w:val="24"/>
        </w:rPr>
        <w:t>«</w:t>
      </w:r>
      <w:r w:rsidR="005815AA">
        <w:rPr>
          <w:rFonts w:ascii="Times New Roman" w:hAnsi="Times New Roman"/>
          <w:sz w:val="24"/>
          <w:szCs w:val="24"/>
        </w:rPr>
        <w:t>5</w:t>
      </w:r>
      <w:r w:rsidRPr="00A944E0">
        <w:rPr>
          <w:rFonts w:ascii="Times New Roman" w:hAnsi="Times New Roman"/>
          <w:sz w:val="24"/>
          <w:szCs w:val="24"/>
        </w:rPr>
        <w:t xml:space="preserve">.4. Обоснование ресурсного обеспечения Подпрограммы </w:t>
      </w:r>
      <w:r>
        <w:rPr>
          <w:rFonts w:ascii="Times New Roman" w:hAnsi="Times New Roman"/>
          <w:sz w:val="24"/>
          <w:szCs w:val="24"/>
        </w:rPr>
        <w:t>5</w:t>
      </w:r>
    </w:p>
    <w:p w:rsidR="00954320" w:rsidRDefault="00954320" w:rsidP="00452E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5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954320" w:rsidRPr="00C05FB3" w:rsidTr="00954320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 xml:space="preserve">Всего,  </w:t>
            </w:r>
            <w:r w:rsidRPr="00C05FB3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954320" w:rsidRPr="00C05FB3" w:rsidTr="00954320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ВБС</w:t>
            </w:r>
          </w:p>
        </w:tc>
      </w:tr>
      <w:tr w:rsidR="00954320" w:rsidRPr="00C05FB3" w:rsidTr="00954320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6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4320">
              <w:rPr>
                <w:rFonts w:ascii="Times New Roman" w:hAnsi="Times New Roman"/>
                <w:color w:val="FF0000"/>
                <w:sz w:val="18"/>
                <w:szCs w:val="18"/>
              </w:rPr>
              <w:t>44344,7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4320">
              <w:rPr>
                <w:rFonts w:ascii="Times New Roman" w:hAnsi="Times New Roman"/>
                <w:color w:val="FF0000"/>
                <w:sz w:val="18"/>
                <w:szCs w:val="18"/>
              </w:rPr>
              <w:t>20252,8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spacing w:after="1" w:line="22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4320">
              <w:rPr>
                <w:rFonts w:ascii="Times New Roman" w:hAnsi="Times New Roman"/>
                <w:color w:val="FF0000"/>
                <w:sz w:val="18"/>
                <w:szCs w:val="18"/>
              </w:rPr>
              <w:t>24091,9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0,0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 xml:space="preserve">в том числе по годам  </w:t>
            </w:r>
            <w:r w:rsidRPr="00C05FB3">
              <w:rPr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right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color w:val="FF0000"/>
                <w:sz w:val="20"/>
                <w:szCs w:val="20"/>
              </w:rPr>
              <w:t>19581,8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color w:val="FF0000"/>
                <w:sz w:val="20"/>
                <w:szCs w:val="20"/>
              </w:rPr>
              <w:t>6490,1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color w:val="FF0000"/>
                <w:sz w:val="20"/>
                <w:szCs w:val="20"/>
              </w:rPr>
              <w:t>13091,7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right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20388,9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9388,7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11000,2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right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1458,0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right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1458,0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954320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95432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</w:tr>
      <w:tr w:rsidR="00954320" w:rsidRPr="00C05FB3" w:rsidTr="00954320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right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1458,0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1458,0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20" w:rsidRPr="00C05FB3" w:rsidRDefault="00954320" w:rsidP="00472410">
            <w:pPr>
              <w:pStyle w:val="ConsPlusCell"/>
              <w:jc w:val="center"/>
              <w:rPr>
                <w:sz w:val="20"/>
                <w:szCs w:val="20"/>
              </w:rPr>
            </w:pPr>
            <w:r w:rsidRPr="00C05FB3">
              <w:rPr>
                <w:sz w:val="20"/>
                <w:szCs w:val="20"/>
              </w:rPr>
              <w:t>0</w:t>
            </w:r>
          </w:p>
        </w:tc>
      </w:tr>
    </w:tbl>
    <w:p w:rsidR="00452E79" w:rsidRPr="00A944E0" w:rsidRDefault="00452E79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576742" w:rsidRPr="00D43813" w:rsidRDefault="00576742" w:rsidP="00223D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76742" w:rsidRPr="00D43813" w:rsidSect="00415FFB">
      <w:pgSz w:w="16838" w:h="11906" w:orient="landscape"/>
      <w:pgMar w:top="1701" w:right="138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10" w:rsidRDefault="00472410">
      <w:pPr>
        <w:spacing w:after="0" w:line="240" w:lineRule="auto"/>
      </w:pPr>
      <w:r>
        <w:separator/>
      </w:r>
    </w:p>
  </w:endnote>
  <w:endnote w:type="continuationSeparator" w:id="1">
    <w:p w:rsidR="00472410" w:rsidRDefault="004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10" w:rsidRDefault="00472410">
      <w:pPr>
        <w:spacing w:after="0" w:line="240" w:lineRule="auto"/>
      </w:pPr>
      <w:r>
        <w:separator/>
      </w:r>
    </w:p>
  </w:footnote>
  <w:footnote w:type="continuationSeparator" w:id="1">
    <w:p w:rsidR="00472410" w:rsidRDefault="0047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0675"/>
    <w:rsid w:val="0000391E"/>
    <w:rsid w:val="000049EC"/>
    <w:rsid w:val="00011927"/>
    <w:rsid w:val="00011CD4"/>
    <w:rsid w:val="00012D06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EA7"/>
    <w:rsid w:val="00067C95"/>
    <w:rsid w:val="000714CE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1405"/>
    <w:rsid w:val="000A3696"/>
    <w:rsid w:val="000A5012"/>
    <w:rsid w:val="000A670A"/>
    <w:rsid w:val="000A67C2"/>
    <w:rsid w:val="000B1446"/>
    <w:rsid w:val="000B1CCF"/>
    <w:rsid w:val="000B1ED5"/>
    <w:rsid w:val="000B379E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F2CC7"/>
    <w:rsid w:val="000F3B23"/>
    <w:rsid w:val="000F4676"/>
    <w:rsid w:val="000F6E36"/>
    <w:rsid w:val="0010009F"/>
    <w:rsid w:val="0010061B"/>
    <w:rsid w:val="001018CA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1777"/>
    <w:rsid w:val="00132C72"/>
    <w:rsid w:val="00133041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55B1"/>
    <w:rsid w:val="00145E19"/>
    <w:rsid w:val="00147F04"/>
    <w:rsid w:val="00150956"/>
    <w:rsid w:val="001517A5"/>
    <w:rsid w:val="00151953"/>
    <w:rsid w:val="00152CB2"/>
    <w:rsid w:val="00153917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74A1"/>
    <w:rsid w:val="001A1880"/>
    <w:rsid w:val="001A21A9"/>
    <w:rsid w:val="001A2CD1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7B8"/>
    <w:rsid w:val="001C63E6"/>
    <w:rsid w:val="001C6809"/>
    <w:rsid w:val="001C6AB5"/>
    <w:rsid w:val="001D201B"/>
    <w:rsid w:val="001D3829"/>
    <w:rsid w:val="001D3D5D"/>
    <w:rsid w:val="001D4657"/>
    <w:rsid w:val="001D57BE"/>
    <w:rsid w:val="001D60AB"/>
    <w:rsid w:val="001E06E6"/>
    <w:rsid w:val="001E22A1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575F"/>
    <w:rsid w:val="00237255"/>
    <w:rsid w:val="00241EFF"/>
    <w:rsid w:val="00242D43"/>
    <w:rsid w:val="002446B2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A75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5A85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F71"/>
    <w:rsid w:val="002A2203"/>
    <w:rsid w:val="002A254D"/>
    <w:rsid w:val="002A3EDD"/>
    <w:rsid w:val="002A4BE7"/>
    <w:rsid w:val="002A6500"/>
    <w:rsid w:val="002A74B1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925"/>
    <w:rsid w:val="00302A06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BD8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52FA"/>
    <w:rsid w:val="00375A55"/>
    <w:rsid w:val="00380720"/>
    <w:rsid w:val="00381471"/>
    <w:rsid w:val="00383DDD"/>
    <w:rsid w:val="003863A6"/>
    <w:rsid w:val="00386FA6"/>
    <w:rsid w:val="00387755"/>
    <w:rsid w:val="003877E6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77"/>
    <w:rsid w:val="003C06C4"/>
    <w:rsid w:val="003C245C"/>
    <w:rsid w:val="003C2D6C"/>
    <w:rsid w:val="003C2D7E"/>
    <w:rsid w:val="003C3D97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CCC"/>
    <w:rsid w:val="00406305"/>
    <w:rsid w:val="00406AC7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95"/>
    <w:rsid w:val="00471ACC"/>
    <w:rsid w:val="00472410"/>
    <w:rsid w:val="004735A8"/>
    <w:rsid w:val="00476B09"/>
    <w:rsid w:val="00477171"/>
    <w:rsid w:val="004809DB"/>
    <w:rsid w:val="00482E04"/>
    <w:rsid w:val="00483012"/>
    <w:rsid w:val="004844F3"/>
    <w:rsid w:val="00484E8C"/>
    <w:rsid w:val="004852C1"/>
    <w:rsid w:val="004875A9"/>
    <w:rsid w:val="004904A4"/>
    <w:rsid w:val="0049189E"/>
    <w:rsid w:val="0049381C"/>
    <w:rsid w:val="00494138"/>
    <w:rsid w:val="00494604"/>
    <w:rsid w:val="00495C01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ADF"/>
    <w:rsid w:val="004E41D6"/>
    <w:rsid w:val="004E420F"/>
    <w:rsid w:val="004E6BBD"/>
    <w:rsid w:val="004E764F"/>
    <w:rsid w:val="004F1592"/>
    <w:rsid w:val="004F2C2F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1F3"/>
    <w:rsid w:val="005065C2"/>
    <w:rsid w:val="00510BF0"/>
    <w:rsid w:val="005115CF"/>
    <w:rsid w:val="00513843"/>
    <w:rsid w:val="00517395"/>
    <w:rsid w:val="00517FFC"/>
    <w:rsid w:val="00520D60"/>
    <w:rsid w:val="00521E5B"/>
    <w:rsid w:val="0052215E"/>
    <w:rsid w:val="005241AE"/>
    <w:rsid w:val="005247F5"/>
    <w:rsid w:val="0052745B"/>
    <w:rsid w:val="00530152"/>
    <w:rsid w:val="00531C9F"/>
    <w:rsid w:val="005324CF"/>
    <w:rsid w:val="00534A4A"/>
    <w:rsid w:val="00536684"/>
    <w:rsid w:val="00536A25"/>
    <w:rsid w:val="00537D43"/>
    <w:rsid w:val="00540134"/>
    <w:rsid w:val="00542795"/>
    <w:rsid w:val="00543419"/>
    <w:rsid w:val="00544E10"/>
    <w:rsid w:val="00545F66"/>
    <w:rsid w:val="00546616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BC9"/>
    <w:rsid w:val="005F6F21"/>
    <w:rsid w:val="005F7DCE"/>
    <w:rsid w:val="00603ED3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0DA8"/>
    <w:rsid w:val="0062798B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7799"/>
    <w:rsid w:val="0065027B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65CF"/>
    <w:rsid w:val="006D6691"/>
    <w:rsid w:val="006D680B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4654"/>
    <w:rsid w:val="0077513F"/>
    <w:rsid w:val="00782329"/>
    <w:rsid w:val="00782F83"/>
    <w:rsid w:val="00782FD1"/>
    <w:rsid w:val="00783B2A"/>
    <w:rsid w:val="00784280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F6A"/>
    <w:rsid w:val="007A5848"/>
    <w:rsid w:val="007A7087"/>
    <w:rsid w:val="007A786C"/>
    <w:rsid w:val="007B3C71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62AA"/>
    <w:rsid w:val="00820E9D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63FD"/>
    <w:rsid w:val="0085682D"/>
    <w:rsid w:val="0085762F"/>
    <w:rsid w:val="00857F44"/>
    <w:rsid w:val="00860CE3"/>
    <w:rsid w:val="00861FE5"/>
    <w:rsid w:val="0086291E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56F"/>
    <w:rsid w:val="008C4788"/>
    <w:rsid w:val="008C5ACF"/>
    <w:rsid w:val="008D16E1"/>
    <w:rsid w:val="008D6EAB"/>
    <w:rsid w:val="008D780D"/>
    <w:rsid w:val="008D7B02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606F2"/>
    <w:rsid w:val="00961B97"/>
    <w:rsid w:val="009651B2"/>
    <w:rsid w:val="009723D0"/>
    <w:rsid w:val="0097385E"/>
    <w:rsid w:val="00975E46"/>
    <w:rsid w:val="0097622D"/>
    <w:rsid w:val="00981A28"/>
    <w:rsid w:val="009827C1"/>
    <w:rsid w:val="00982C50"/>
    <w:rsid w:val="009830E0"/>
    <w:rsid w:val="009830EF"/>
    <w:rsid w:val="00985DC0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5981"/>
    <w:rsid w:val="00A55ACF"/>
    <w:rsid w:val="00A55F09"/>
    <w:rsid w:val="00A56B81"/>
    <w:rsid w:val="00A573A0"/>
    <w:rsid w:val="00A633AE"/>
    <w:rsid w:val="00A63BE9"/>
    <w:rsid w:val="00A64630"/>
    <w:rsid w:val="00A65D79"/>
    <w:rsid w:val="00A669EB"/>
    <w:rsid w:val="00A67691"/>
    <w:rsid w:val="00A70723"/>
    <w:rsid w:val="00A714BC"/>
    <w:rsid w:val="00A721A9"/>
    <w:rsid w:val="00A747B0"/>
    <w:rsid w:val="00A74D98"/>
    <w:rsid w:val="00A74E67"/>
    <w:rsid w:val="00A75571"/>
    <w:rsid w:val="00A77D60"/>
    <w:rsid w:val="00A77E96"/>
    <w:rsid w:val="00A83C3F"/>
    <w:rsid w:val="00A84202"/>
    <w:rsid w:val="00A84F8C"/>
    <w:rsid w:val="00A85BB7"/>
    <w:rsid w:val="00A85DEC"/>
    <w:rsid w:val="00A85EAB"/>
    <w:rsid w:val="00A872F5"/>
    <w:rsid w:val="00A92984"/>
    <w:rsid w:val="00A92EFC"/>
    <w:rsid w:val="00A92F07"/>
    <w:rsid w:val="00A933DC"/>
    <w:rsid w:val="00A9353A"/>
    <w:rsid w:val="00A944E0"/>
    <w:rsid w:val="00A96B6A"/>
    <w:rsid w:val="00A9763A"/>
    <w:rsid w:val="00AA2649"/>
    <w:rsid w:val="00AA3C42"/>
    <w:rsid w:val="00AA4F8B"/>
    <w:rsid w:val="00AA7E6A"/>
    <w:rsid w:val="00AA7FFB"/>
    <w:rsid w:val="00AB3EEC"/>
    <w:rsid w:val="00AC0C96"/>
    <w:rsid w:val="00AC2ECA"/>
    <w:rsid w:val="00AC4870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ABD"/>
    <w:rsid w:val="00AF13C1"/>
    <w:rsid w:val="00AF170E"/>
    <w:rsid w:val="00AF3E7D"/>
    <w:rsid w:val="00AF5483"/>
    <w:rsid w:val="00AF61A0"/>
    <w:rsid w:val="00AF6F53"/>
    <w:rsid w:val="00AF70B1"/>
    <w:rsid w:val="00AF78A0"/>
    <w:rsid w:val="00B05BC4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674"/>
    <w:rsid w:val="00B90713"/>
    <w:rsid w:val="00B9275E"/>
    <w:rsid w:val="00B94A5A"/>
    <w:rsid w:val="00B9603E"/>
    <w:rsid w:val="00B96D9E"/>
    <w:rsid w:val="00BA097A"/>
    <w:rsid w:val="00BA161F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2824"/>
    <w:rsid w:val="00BD343E"/>
    <w:rsid w:val="00BD57B3"/>
    <w:rsid w:val="00BD6E32"/>
    <w:rsid w:val="00BD7C89"/>
    <w:rsid w:val="00BD7D0A"/>
    <w:rsid w:val="00BE04FD"/>
    <w:rsid w:val="00BE1565"/>
    <w:rsid w:val="00BE3530"/>
    <w:rsid w:val="00BE4480"/>
    <w:rsid w:val="00BE6479"/>
    <w:rsid w:val="00BE6A4D"/>
    <w:rsid w:val="00BE74C8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315"/>
    <w:rsid w:val="00C13C02"/>
    <w:rsid w:val="00C14847"/>
    <w:rsid w:val="00C15190"/>
    <w:rsid w:val="00C16F9A"/>
    <w:rsid w:val="00C20C3F"/>
    <w:rsid w:val="00C21112"/>
    <w:rsid w:val="00C2144F"/>
    <w:rsid w:val="00C23469"/>
    <w:rsid w:val="00C23A61"/>
    <w:rsid w:val="00C23C74"/>
    <w:rsid w:val="00C2418B"/>
    <w:rsid w:val="00C25406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A1E44"/>
    <w:rsid w:val="00CA2964"/>
    <w:rsid w:val="00CA51F1"/>
    <w:rsid w:val="00CA5422"/>
    <w:rsid w:val="00CA6DE8"/>
    <w:rsid w:val="00CA751D"/>
    <w:rsid w:val="00CA76B5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75EE"/>
    <w:rsid w:val="00CC7E61"/>
    <w:rsid w:val="00CD24AC"/>
    <w:rsid w:val="00CD2D3D"/>
    <w:rsid w:val="00CD470A"/>
    <w:rsid w:val="00CD4B66"/>
    <w:rsid w:val="00CD627C"/>
    <w:rsid w:val="00CD6B79"/>
    <w:rsid w:val="00CD6D7D"/>
    <w:rsid w:val="00CD7079"/>
    <w:rsid w:val="00CE07A9"/>
    <w:rsid w:val="00CE101F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E5"/>
    <w:rsid w:val="00CF35B9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51CD"/>
    <w:rsid w:val="00D40922"/>
    <w:rsid w:val="00D40F3E"/>
    <w:rsid w:val="00D415DB"/>
    <w:rsid w:val="00D41F00"/>
    <w:rsid w:val="00D4259E"/>
    <w:rsid w:val="00D42665"/>
    <w:rsid w:val="00D43813"/>
    <w:rsid w:val="00D45F09"/>
    <w:rsid w:val="00D5045A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66D1"/>
    <w:rsid w:val="00D86D29"/>
    <w:rsid w:val="00D91152"/>
    <w:rsid w:val="00D91CE0"/>
    <w:rsid w:val="00D91F2A"/>
    <w:rsid w:val="00D93343"/>
    <w:rsid w:val="00D94425"/>
    <w:rsid w:val="00D946D5"/>
    <w:rsid w:val="00D96A5C"/>
    <w:rsid w:val="00D975D8"/>
    <w:rsid w:val="00D97A38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211D"/>
    <w:rsid w:val="00DB227D"/>
    <w:rsid w:val="00DB2890"/>
    <w:rsid w:val="00DB2A64"/>
    <w:rsid w:val="00DB34DA"/>
    <w:rsid w:val="00DB42BD"/>
    <w:rsid w:val="00DB7CA1"/>
    <w:rsid w:val="00DC0390"/>
    <w:rsid w:val="00DC0D72"/>
    <w:rsid w:val="00DC0FF6"/>
    <w:rsid w:val="00DC23EB"/>
    <w:rsid w:val="00DC2465"/>
    <w:rsid w:val="00DC3C62"/>
    <w:rsid w:val="00DC4AA6"/>
    <w:rsid w:val="00DC6108"/>
    <w:rsid w:val="00DC6D7A"/>
    <w:rsid w:val="00DD13C9"/>
    <w:rsid w:val="00DD1F7A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FDE"/>
    <w:rsid w:val="00DF3505"/>
    <w:rsid w:val="00DF404A"/>
    <w:rsid w:val="00DF4984"/>
    <w:rsid w:val="00DF49B0"/>
    <w:rsid w:val="00DF4CF4"/>
    <w:rsid w:val="00DF7D01"/>
    <w:rsid w:val="00E01F77"/>
    <w:rsid w:val="00E02A65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77D5"/>
    <w:rsid w:val="00E37D2C"/>
    <w:rsid w:val="00E408C8"/>
    <w:rsid w:val="00E40FB7"/>
    <w:rsid w:val="00E454B8"/>
    <w:rsid w:val="00E463F5"/>
    <w:rsid w:val="00E46455"/>
    <w:rsid w:val="00E464E8"/>
    <w:rsid w:val="00E50CBA"/>
    <w:rsid w:val="00E5118F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810D0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1685"/>
    <w:rsid w:val="00EE2282"/>
    <w:rsid w:val="00EE2E78"/>
    <w:rsid w:val="00EE3DED"/>
    <w:rsid w:val="00EE490C"/>
    <w:rsid w:val="00EE6948"/>
    <w:rsid w:val="00EE6C1F"/>
    <w:rsid w:val="00EE6E4D"/>
    <w:rsid w:val="00EF0106"/>
    <w:rsid w:val="00EF04E8"/>
    <w:rsid w:val="00EF0D33"/>
    <w:rsid w:val="00EF197C"/>
    <w:rsid w:val="00EF1B8B"/>
    <w:rsid w:val="00EF2B64"/>
    <w:rsid w:val="00EF3F8A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917"/>
    <w:rsid w:val="00F12DC6"/>
    <w:rsid w:val="00F1310A"/>
    <w:rsid w:val="00F170C2"/>
    <w:rsid w:val="00F2246B"/>
    <w:rsid w:val="00F2309D"/>
    <w:rsid w:val="00F2640C"/>
    <w:rsid w:val="00F26A53"/>
    <w:rsid w:val="00F304C9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8"/>
    <w:rsid w:val="00FA0BC4"/>
    <w:rsid w:val="00FA43B4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C579-5436-462F-9972-D1FCDBA6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18</cp:revision>
  <cp:lastPrinted>2021-12-02T08:05:00Z</cp:lastPrinted>
  <dcterms:created xsi:type="dcterms:W3CDTF">2021-12-02T07:44:00Z</dcterms:created>
  <dcterms:modified xsi:type="dcterms:W3CDTF">2022-03-16T14:34:00Z</dcterms:modified>
</cp:coreProperties>
</file>