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63" w:rsidRPr="00614963" w:rsidRDefault="00614963" w:rsidP="006149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14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-340995</wp:posOffset>
            </wp:positionV>
            <wp:extent cx="596265" cy="7207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963" w:rsidRPr="00614963" w:rsidRDefault="00614963" w:rsidP="006149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14963" w:rsidRPr="00614963" w:rsidRDefault="00614963" w:rsidP="0061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963" w:rsidRPr="00614963" w:rsidRDefault="00614963" w:rsidP="0061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14963" w:rsidRPr="00614963" w:rsidRDefault="00614963" w:rsidP="0061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ПОЛЯРНЫЕ ЗОРИ </w:t>
      </w:r>
    </w:p>
    <w:p w:rsidR="00614963" w:rsidRPr="00614963" w:rsidRDefault="00614963" w:rsidP="0061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ПОДВЕДОМСТВЕННОЙ ТЕРРИТОРИЕЙ</w:t>
      </w:r>
    </w:p>
    <w:p w:rsidR="00614963" w:rsidRPr="00614963" w:rsidRDefault="00614963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63" w:rsidRPr="00614963" w:rsidRDefault="00614963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4963" w:rsidRPr="00614963" w:rsidRDefault="00614963" w:rsidP="0020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963" w:rsidRPr="00614963" w:rsidRDefault="002853E8" w:rsidP="0020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BA63B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614963"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A63B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614963"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A63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4963"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614963"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4963"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0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№ </w:t>
      </w:r>
      <w:r w:rsidR="00BA63B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614963" w:rsidRPr="00614963" w:rsidRDefault="00614963" w:rsidP="00205E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E16" w:rsidRDefault="00504489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614963"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Порядка</w:t>
      </w:r>
      <w:r w:rsidR="00205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14963"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</w:t>
      </w:r>
    </w:p>
    <w:p w:rsidR="00205E16" w:rsidRDefault="00614963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поддержки</w:t>
      </w:r>
      <w:r w:rsidR="00205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социально-ориентированным</w:t>
      </w:r>
      <w:proofErr w:type="gramEnd"/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05E16" w:rsidRDefault="00614963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некоммерческим</w:t>
      </w:r>
      <w:r w:rsidR="00205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организациям</w:t>
      </w:r>
      <w:r w:rsidR="005A1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путем </w:t>
      </w:r>
    </w:p>
    <w:p w:rsidR="00205E16" w:rsidRDefault="005A1754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субсидии</w:t>
      </w:r>
      <w:r w:rsidR="00205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14963"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реализацию проекта</w:t>
      </w:r>
    </w:p>
    <w:p w:rsidR="00205E16" w:rsidRDefault="00614963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обеспечению развития системы дополнительного</w:t>
      </w:r>
    </w:p>
    <w:p w:rsidR="00205E16" w:rsidRDefault="00614963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образовании</w:t>
      </w:r>
      <w:proofErr w:type="gramEnd"/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детей посредством внедрения </w:t>
      </w:r>
    </w:p>
    <w:p w:rsidR="00205E16" w:rsidRDefault="00614963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механизма персонифицированного финансирования </w:t>
      </w:r>
    </w:p>
    <w:p w:rsidR="00205E16" w:rsidRDefault="00614963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муниципальном образовании город Полярные Зори</w:t>
      </w:r>
    </w:p>
    <w:p w:rsidR="00614963" w:rsidRPr="00F07728" w:rsidRDefault="00205E16" w:rsidP="0020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14963"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подведомственной территорией</w:t>
      </w:r>
    </w:p>
    <w:p w:rsidR="00614963" w:rsidRPr="00F07728" w:rsidRDefault="00614963" w:rsidP="00205E16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614963" w:rsidRPr="00F07728" w:rsidRDefault="00614963" w:rsidP="00205E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504489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F07728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r w:rsidR="00504489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78.1 </w:t>
      </w:r>
      <w:hyperlink r:id="rId9" w:anchor="7D20K3" w:history="1">
        <w:r w:rsidR="00504489" w:rsidRPr="00F077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 Российской Федерации</w:t>
        </w:r>
      </w:hyperlink>
      <w:r w:rsidR="00504489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18.09.2020 N 1492 </w:t>
      </w:r>
      <w:r w:rsidR="006E6F1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04489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504489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04489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положений некоторых актов Правительства Российской Федерации</w:t>
      </w:r>
      <w:r w:rsidR="00F07728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AF1E31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Правительства Мурманской области «О внедрении системы персонифицированного учета и персонифицированного финансирования дополнительного образования детей на территории Мурманской области» от 06.03.2020 № 38-РП, </w:t>
      </w:r>
      <w:r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образования и науки Мурманской области от 19.03.2020 № 462 «Об утверждении Правил персонифицированного финансирования дополнительного образования детей в Мурманской области», постановлением администрации города Полярные Зори с подведомственной территорией от 26.03.2020</w:t>
      </w:r>
      <w:proofErr w:type="gramEnd"/>
      <w:r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221 «Об утверждении Положения о персонифицированном дополнительном образовании детей» </w:t>
      </w:r>
      <w:proofErr w:type="gramStart"/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07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614963" w:rsidRPr="00F07728" w:rsidRDefault="00205E16" w:rsidP="00205E1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r w:rsidR="00614963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</w:t>
      </w:r>
      <w:r w:rsidR="00AF1E31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bookmarkStart w:id="0" w:name="_Hlk700581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E31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поддержки социально-ориентированным некоммерческим организациям</w:t>
      </w:r>
      <w:r w:rsidR="00960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предоставления субсидии </w:t>
      </w:r>
      <w:r w:rsidR="00AF1E31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проекта по обеспечению развития системы дополнительного образования детей посредством внедрения механизма </w:t>
      </w:r>
      <w:r w:rsidR="00614963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персонифицированно</w:t>
      </w:r>
      <w:r w:rsidR="00AF1E31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финансирования</w:t>
      </w:r>
      <w:r w:rsidR="00614963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bookmarkStart w:id="1" w:name="_Hlk31981049"/>
      <w:r w:rsidR="00614963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город Полярные Зори с подведомственной территорией</w:t>
      </w:r>
      <w:bookmarkEnd w:id="1"/>
      <w:r w:rsidR="00614963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bookmarkEnd w:id="0"/>
    <w:p w:rsidR="00504489" w:rsidRPr="00F07728" w:rsidRDefault="00205E16" w:rsidP="00205E1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04489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 силу постановление администрации города Полярные Зори с подведомственной территорией от 19.06.2020 № 456 «Об утверждении Порядка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город Полярные Зори с подведомственной территорией». </w:t>
      </w:r>
    </w:p>
    <w:p w:rsidR="00614963" w:rsidRPr="00614963" w:rsidRDefault="00281491" w:rsidP="00205E16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14963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20B35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</w:t>
      </w:r>
      <w:r w:rsidR="00614963" w:rsidRPr="00F0772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вступает в силу со дня его официального опубликования.</w:t>
      </w:r>
    </w:p>
    <w:p w:rsidR="00614963" w:rsidRPr="00614963" w:rsidRDefault="00614963" w:rsidP="00205E16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963" w:rsidRPr="00614963" w:rsidRDefault="00614963" w:rsidP="00205E16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963" w:rsidRPr="00614963" w:rsidRDefault="00614963" w:rsidP="00205E16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963" w:rsidRPr="00614963" w:rsidRDefault="00614963" w:rsidP="00205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Полярные Зори</w:t>
      </w:r>
    </w:p>
    <w:p w:rsidR="00614963" w:rsidRDefault="00614963" w:rsidP="00205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49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М.О. Пухов</w:t>
      </w: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16" w:rsidRDefault="00205E16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16" w:rsidRDefault="00205E16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16" w:rsidRDefault="00205E16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Default="003E3E89" w:rsidP="00614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Pr="00807DF8" w:rsidRDefault="003E3E89" w:rsidP="003E3E89">
      <w:pPr>
        <w:pStyle w:val="afa"/>
        <w:rPr>
          <w:szCs w:val="26"/>
        </w:rPr>
      </w:pPr>
      <w:r w:rsidRPr="00807DF8">
        <w:rPr>
          <w:szCs w:val="26"/>
        </w:rPr>
        <w:t>Визы согласования:</w:t>
      </w:r>
    </w:p>
    <w:p w:rsidR="003E3E89" w:rsidRPr="00807DF8" w:rsidRDefault="003E3E89" w:rsidP="003E3E89">
      <w:pPr>
        <w:pStyle w:val="afa"/>
        <w:rPr>
          <w:szCs w:val="26"/>
        </w:rPr>
      </w:pPr>
      <w:r w:rsidRPr="00807DF8">
        <w:rPr>
          <w:szCs w:val="26"/>
        </w:rPr>
        <w:t xml:space="preserve">Семичев В.Н. _______________________________«____» </w:t>
      </w:r>
      <w:r w:rsidR="00BA63B3">
        <w:rPr>
          <w:szCs w:val="26"/>
          <w:lang w:val="ru-RU"/>
        </w:rPr>
        <w:t>апреля</w:t>
      </w:r>
      <w:r w:rsidRPr="00807DF8">
        <w:rPr>
          <w:szCs w:val="26"/>
        </w:rPr>
        <w:t xml:space="preserve"> 202</w:t>
      </w:r>
      <w:r w:rsidR="00BA63B3">
        <w:rPr>
          <w:szCs w:val="26"/>
          <w:lang w:val="ru-RU"/>
        </w:rPr>
        <w:t>1</w:t>
      </w:r>
      <w:r w:rsidRPr="00807DF8">
        <w:rPr>
          <w:szCs w:val="26"/>
        </w:rPr>
        <w:t xml:space="preserve"> г.</w:t>
      </w:r>
    </w:p>
    <w:p w:rsidR="003E3E89" w:rsidRDefault="003E3E89" w:rsidP="003E3E89">
      <w:pPr>
        <w:pStyle w:val="afa"/>
        <w:rPr>
          <w:szCs w:val="26"/>
        </w:rPr>
      </w:pPr>
      <w:r w:rsidRPr="00807DF8">
        <w:rPr>
          <w:szCs w:val="26"/>
        </w:rPr>
        <w:t xml:space="preserve">Правовой отдел ______________________________«____» </w:t>
      </w:r>
      <w:r w:rsidR="00BA63B3">
        <w:rPr>
          <w:szCs w:val="26"/>
          <w:lang w:val="ru-RU"/>
        </w:rPr>
        <w:t>апреля</w:t>
      </w:r>
      <w:r w:rsidRPr="00807DF8">
        <w:rPr>
          <w:szCs w:val="26"/>
        </w:rPr>
        <w:t>202</w:t>
      </w:r>
      <w:r w:rsidR="00BA63B3">
        <w:rPr>
          <w:szCs w:val="26"/>
          <w:lang w:val="ru-RU"/>
        </w:rPr>
        <w:t>1</w:t>
      </w:r>
      <w:r w:rsidRPr="00807DF8">
        <w:rPr>
          <w:szCs w:val="26"/>
        </w:rPr>
        <w:t xml:space="preserve"> г.</w:t>
      </w:r>
    </w:p>
    <w:p w:rsidR="003E3E89" w:rsidRDefault="003E3E89" w:rsidP="003E3E89">
      <w:pPr>
        <w:pStyle w:val="afa"/>
        <w:rPr>
          <w:szCs w:val="26"/>
          <w:lang w:val="ru-RU"/>
        </w:rPr>
      </w:pPr>
      <w:r>
        <w:rPr>
          <w:szCs w:val="26"/>
          <w:lang w:val="ru-RU"/>
        </w:rPr>
        <w:t xml:space="preserve">ОЭРиПР ____________________________________ «____» </w:t>
      </w:r>
      <w:r w:rsidR="00BA63B3">
        <w:rPr>
          <w:szCs w:val="26"/>
          <w:lang w:val="ru-RU"/>
        </w:rPr>
        <w:t>апреля</w:t>
      </w:r>
      <w:r>
        <w:rPr>
          <w:szCs w:val="26"/>
          <w:lang w:val="ru-RU"/>
        </w:rPr>
        <w:t xml:space="preserve"> 202</w:t>
      </w:r>
      <w:r w:rsidR="00BA63B3">
        <w:rPr>
          <w:szCs w:val="26"/>
          <w:lang w:val="ru-RU"/>
        </w:rPr>
        <w:t>1</w:t>
      </w:r>
      <w:r>
        <w:rPr>
          <w:szCs w:val="26"/>
          <w:lang w:val="ru-RU"/>
        </w:rPr>
        <w:t xml:space="preserve"> г.</w:t>
      </w:r>
    </w:p>
    <w:p w:rsidR="003E3E89" w:rsidRPr="003E3E89" w:rsidRDefault="003E3E89" w:rsidP="003E3E89">
      <w:pPr>
        <w:pStyle w:val="afa"/>
        <w:rPr>
          <w:szCs w:val="26"/>
          <w:lang w:val="ru-RU"/>
        </w:rPr>
      </w:pPr>
      <w:r>
        <w:rPr>
          <w:szCs w:val="26"/>
          <w:lang w:val="ru-RU"/>
        </w:rPr>
        <w:t xml:space="preserve">Финансовый отдел ____________________________ «____» </w:t>
      </w:r>
      <w:r w:rsidR="00BA63B3">
        <w:rPr>
          <w:szCs w:val="26"/>
          <w:lang w:val="ru-RU"/>
        </w:rPr>
        <w:t>апреля</w:t>
      </w:r>
      <w:r>
        <w:rPr>
          <w:szCs w:val="26"/>
          <w:lang w:val="ru-RU"/>
        </w:rPr>
        <w:t xml:space="preserve"> 202</w:t>
      </w:r>
      <w:r w:rsidR="00BA63B3">
        <w:rPr>
          <w:szCs w:val="26"/>
          <w:lang w:val="ru-RU"/>
        </w:rPr>
        <w:t>1</w:t>
      </w:r>
      <w:r>
        <w:rPr>
          <w:szCs w:val="26"/>
          <w:lang w:val="ru-RU"/>
        </w:rPr>
        <w:t xml:space="preserve"> г.</w:t>
      </w:r>
    </w:p>
    <w:p w:rsidR="003E3E89" w:rsidRPr="00807DF8" w:rsidRDefault="003E3E89" w:rsidP="003E3E89">
      <w:pPr>
        <w:pStyle w:val="afa"/>
        <w:rPr>
          <w:szCs w:val="26"/>
        </w:rPr>
      </w:pPr>
    </w:p>
    <w:p w:rsidR="003E3E89" w:rsidRPr="00807DF8" w:rsidRDefault="003E3E89" w:rsidP="003E3E89">
      <w:pPr>
        <w:pStyle w:val="afa"/>
        <w:spacing w:line="240" w:lineRule="auto"/>
        <w:rPr>
          <w:szCs w:val="26"/>
        </w:rPr>
      </w:pPr>
    </w:p>
    <w:p w:rsidR="003E3E89" w:rsidRPr="00807DF8" w:rsidRDefault="003E3E89" w:rsidP="003E3E89">
      <w:pPr>
        <w:pStyle w:val="afa"/>
        <w:spacing w:line="240" w:lineRule="auto"/>
        <w:rPr>
          <w:szCs w:val="26"/>
        </w:rPr>
      </w:pPr>
      <w:r w:rsidRPr="00807DF8">
        <w:rPr>
          <w:szCs w:val="26"/>
        </w:rPr>
        <w:t>Зиненкова О.В.</w:t>
      </w:r>
    </w:p>
    <w:p w:rsidR="003E3E89" w:rsidRPr="00614963" w:rsidRDefault="003E3E89" w:rsidP="00205E16">
      <w:pPr>
        <w:pStyle w:val="afa"/>
        <w:spacing w:line="240" w:lineRule="auto"/>
        <w:rPr>
          <w:szCs w:val="26"/>
        </w:rPr>
      </w:pPr>
      <w:r w:rsidRPr="00807DF8">
        <w:rPr>
          <w:szCs w:val="26"/>
        </w:rPr>
        <w:t>1-дело, 1-отдел образования</w:t>
      </w:r>
    </w:p>
    <w:p w:rsidR="003E3E89" w:rsidRDefault="003E3E89" w:rsidP="003E3E8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E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205E16" w:rsidRPr="003E3E89" w:rsidRDefault="00205E16" w:rsidP="003E3E8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89" w:rsidRPr="003E3E89" w:rsidRDefault="003E3E89" w:rsidP="003E3E8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E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3E3E89" w:rsidRPr="003E3E89" w:rsidRDefault="003E3E89" w:rsidP="003E3E8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Полярные Зори</w:t>
      </w:r>
    </w:p>
    <w:p w:rsidR="003E3E89" w:rsidRPr="003E3E89" w:rsidRDefault="002853E8" w:rsidP="003E3E8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5E1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A63B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20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783A4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A63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BA63B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3E3E89" w:rsidRDefault="003E3E89" w:rsidP="00885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59EE" w:rsidRDefault="00205E16" w:rsidP="00885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59EE">
        <w:rPr>
          <w:rFonts w:ascii="Times New Roman" w:hAnsi="Times New Roman" w:cs="Times New Roman"/>
          <w:sz w:val="24"/>
          <w:szCs w:val="24"/>
        </w:rPr>
        <w:t>орядок предоставления поддержки социально-ориентированным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путем предоставления субсидии</w:t>
      </w:r>
      <w:r w:rsidRPr="008859EE">
        <w:rPr>
          <w:rFonts w:ascii="Times New Roman" w:hAnsi="Times New Roman" w:cs="Times New Roman"/>
          <w:sz w:val="24"/>
          <w:szCs w:val="24"/>
        </w:rPr>
        <w:t xml:space="preserve">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9E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полярные зори с подведомственной территорией </w:t>
      </w:r>
    </w:p>
    <w:p w:rsidR="00205E16" w:rsidRPr="008859EE" w:rsidRDefault="00205E16" w:rsidP="00885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1896" w:rsidRPr="00452E27" w:rsidRDefault="00AC27FD" w:rsidP="00452E2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52E27">
        <w:rPr>
          <w:rFonts w:ascii="Times New Roman" w:hAnsi="Times New Roman" w:cs="Times New Roman"/>
          <w:bCs w:val="0"/>
          <w:sz w:val="26"/>
          <w:szCs w:val="26"/>
        </w:rPr>
        <w:t>1</w:t>
      </w:r>
      <w:r w:rsidR="008F1296" w:rsidRPr="00452E27">
        <w:rPr>
          <w:rFonts w:ascii="Times New Roman" w:hAnsi="Times New Roman" w:cs="Times New Roman"/>
          <w:bCs w:val="0"/>
          <w:sz w:val="26"/>
          <w:szCs w:val="26"/>
        </w:rPr>
        <w:t>.</w:t>
      </w:r>
      <w:r w:rsidR="00205E16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1B1896" w:rsidRPr="00452E27">
        <w:rPr>
          <w:rFonts w:ascii="Times New Roman" w:hAnsi="Times New Roman" w:cs="Times New Roman"/>
          <w:bCs w:val="0"/>
          <w:sz w:val="24"/>
          <w:szCs w:val="24"/>
        </w:rPr>
        <w:t>Общие положения о предоставлении субсидии</w:t>
      </w:r>
    </w:p>
    <w:p w:rsidR="001B1896" w:rsidRPr="00452E27" w:rsidRDefault="00AC27FD" w:rsidP="0020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 xml:space="preserve">1.1. </w:t>
      </w:r>
      <w:r w:rsidR="001B1896" w:rsidRPr="00452E2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 Бюджетного кодекса Российской Федерации, </w:t>
      </w:r>
      <w:r w:rsidR="00F804AA" w:rsidRPr="00452E27">
        <w:rPr>
          <w:rFonts w:ascii="Times New Roman" w:hAnsi="Times New Roman" w:cs="Times New Roman"/>
          <w:sz w:val="24"/>
          <w:szCs w:val="24"/>
        </w:rPr>
        <w:t>распоряжени</w:t>
      </w:r>
      <w:r w:rsidR="0056563C" w:rsidRPr="00452E27">
        <w:rPr>
          <w:rFonts w:ascii="Times New Roman" w:hAnsi="Times New Roman" w:cs="Times New Roman"/>
          <w:sz w:val="24"/>
          <w:szCs w:val="24"/>
        </w:rPr>
        <w:t>ями</w:t>
      </w:r>
      <w:r w:rsidR="00F804AA" w:rsidRPr="00452E27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03.07.2019 № 157-РП «О концепции внедрения целевой модели развития региональной системы дополнительного образования детей Мурманской области</w:t>
      </w:r>
      <w:r w:rsidR="0056563C" w:rsidRPr="00452E27">
        <w:rPr>
          <w:rFonts w:ascii="Times New Roman" w:hAnsi="Times New Roman" w:cs="Times New Roman"/>
          <w:sz w:val="24"/>
          <w:szCs w:val="24"/>
        </w:rPr>
        <w:t xml:space="preserve">», от 06.03.2020 № 38-ПП «О внедрении системы персонифицированного учета и персонифицированного финансирования дополнительного образования детей на территории Мурманской области», </w:t>
      </w:r>
      <w:bookmarkStart w:id="2" w:name="_Hlk43126275"/>
      <w:r w:rsidR="0056563C" w:rsidRPr="00452E2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Мурманской области от 19.03.2020 № 462 «Об утверждении Правил персонифицированного финансирования дополнительного образования детей в Мурманской области», постановлением администрации города Полярные Зори с подведомственной территорией от 26.03.2020 № 221 «Об утверждении Положения о персонифицированном дополнительном образовании детей»</w:t>
      </w:r>
      <w:bookmarkEnd w:id="2"/>
      <w:r w:rsidR="001B1896" w:rsidRPr="00452E27">
        <w:rPr>
          <w:rFonts w:ascii="Times New Roman" w:hAnsi="Times New Roman" w:cs="Times New Roman"/>
          <w:sz w:val="24"/>
          <w:szCs w:val="24"/>
        </w:rPr>
        <w:t xml:space="preserve">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субсидий на реализацию проекта по обеспечению развития </w:t>
      </w:r>
      <w:r w:rsidR="001B1896" w:rsidRPr="00452E27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="001B1896" w:rsidRPr="00452E27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</w:t>
      </w:r>
      <w:bookmarkStart w:id="3" w:name="_Hlk41994411"/>
      <w:r w:rsidR="001B1896" w:rsidRPr="00452E27">
        <w:rPr>
          <w:rFonts w:ascii="Times New Roman" w:hAnsi="Times New Roman" w:cs="Times New Roman"/>
          <w:sz w:val="24"/>
          <w:szCs w:val="24"/>
        </w:rPr>
        <w:t xml:space="preserve">в </w:t>
      </w:r>
      <w:r w:rsidR="008859EE" w:rsidRPr="00452E27">
        <w:rPr>
          <w:rFonts w:ascii="Times New Roman" w:hAnsi="Times New Roman" w:cs="Times New Roman"/>
          <w:sz w:val="24"/>
          <w:szCs w:val="24"/>
        </w:rPr>
        <w:t xml:space="preserve">муниципальном образовании город Полярные Зори с подведомственной территорией </w:t>
      </w:r>
      <w:bookmarkEnd w:id="3"/>
      <w:r w:rsidR="001B1896" w:rsidRPr="00452E27">
        <w:rPr>
          <w:rFonts w:ascii="Times New Roman" w:hAnsi="Times New Roman" w:cs="Times New Roman"/>
          <w:sz w:val="24"/>
          <w:szCs w:val="24"/>
        </w:rPr>
        <w:t>(далее – Проект), в рамках мероприятия «Обеспечение персонифицированного финансирования дополнительного образования детей» муниципальной программы «Развитие образования</w:t>
      </w:r>
      <w:r w:rsidR="0056563C" w:rsidRPr="00452E27">
        <w:rPr>
          <w:rFonts w:ascii="Times New Roman" w:hAnsi="Times New Roman" w:cs="Times New Roman"/>
          <w:sz w:val="24"/>
          <w:szCs w:val="24"/>
        </w:rPr>
        <w:t xml:space="preserve"> города Полярные Зори с подведомственной территорией</w:t>
      </w:r>
      <w:r w:rsidR="001B1896" w:rsidRPr="00452E27">
        <w:rPr>
          <w:rFonts w:ascii="Times New Roman" w:hAnsi="Times New Roman" w:cs="Times New Roman"/>
          <w:sz w:val="24"/>
          <w:szCs w:val="24"/>
        </w:rPr>
        <w:t>»</w:t>
      </w:r>
      <w:r w:rsidR="0056563C" w:rsidRPr="00452E27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города Полярные Зори с подведомственной территорией</w:t>
      </w:r>
      <w:r w:rsidR="00D4032C" w:rsidRPr="00452E27">
        <w:rPr>
          <w:rFonts w:ascii="Times New Roman" w:hAnsi="Times New Roman" w:cs="Times New Roman"/>
          <w:sz w:val="24"/>
          <w:szCs w:val="24"/>
        </w:rPr>
        <w:t xml:space="preserve"> от 18.09.2014 № 1073 (в редакции постановления администрации города Полярные Зори от </w:t>
      </w:r>
      <w:r w:rsidR="00AE37A8" w:rsidRPr="00452E27">
        <w:rPr>
          <w:rFonts w:ascii="Times New Roman" w:hAnsi="Times New Roman" w:cs="Times New Roman"/>
          <w:sz w:val="24"/>
          <w:szCs w:val="24"/>
        </w:rPr>
        <w:t>12.04</w:t>
      </w:r>
      <w:r w:rsidR="00D4032C" w:rsidRPr="00452E27">
        <w:rPr>
          <w:rFonts w:ascii="Times New Roman" w:hAnsi="Times New Roman" w:cs="Times New Roman"/>
          <w:sz w:val="24"/>
          <w:szCs w:val="24"/>
        </w:rPr>
        <w:t>.202</w:t>
      </w:r>
      <w:r w:rsidR="00AE37A8" w:rsidRPr="00452E27">
        <w:rPr>
          <w:rFonts w:ascii="Times New Roman" w:hAnsi="Times New Roman" w:cs="Times New Roman"/>
          <w:sz w:val="24"/>
          <w:szCs w:val="24"/>
        </w:rPr>
        <w:t>1</w:t>
      </w:r>
      <w:r w:rsidR="00D4032C" w:rsidRPr="00452E27">
        <w:rPr>
          <w:rFonts w:ascii="Times New Roman" w:hAnsi="Times New Roman" w:cs="Times New Roman"/>
          <w:sz w:val="24"/>
          <w:szCs w:val="24"/>
        </w:rPr>
        <w:t xml:space="preserve"> № </w:t>
      </w:r>
      <w:r w:rsidR="00AE37A8" w:rsidRPr="00452E27">
        <w:rPr>
          <w:rFonts w:ascii="Times New Roman" w:hAnsi="Times New Roman" w:cs="Times New Roman"/>
          <w:sz w:val="24"/>
          <w:szCs w:val="24"/>
        </w:rPr>
        <w:t>27</w:t>
      </w:r>
      <w:r w:rsidR="00D4032C" w:rsidRPr="00452E27">
        <w:rPr>
          <w:rFonts w:ascii="Times New Roman" w:hAnsi="Times New Roman" w:cs="Times New Roman"/>
          <w:sz w:val="24"/>
          <w:szCs w:val="24"/>
        </w:rPr>
        <w:t>7).</w:t>
      </w:r>
    </w:p>
    <w:p w:rsidR="001B1896" w:rsidRPr="00452E27" w:rsidRDefault="00AC27FD" w:rsidP="0045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 xml:space="preserve">1.2. </w:t>
      </w:r>
      <w:r w:rsidR="001B1896" w:rsidRPr="00452E2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местного бюджета, осуществляющим предоставление субсидии Организации в соответствии с настоящим Порядком, является </w:t>
      </w:r>
      <w:r w:rsidR="008859EE" w:rsidRPr="00452E27">
        <w:rPr>
          <w:rFonts w:ascii="Times New Roman" w:hAnsi="Times New Roman" w:cs="Times New Roman"/>
          <w:sz w:val="24"/>
          <w:szCs w:val="24"/>
        </w:rPr>
        <w:t>отдел образования администрации города Полярные Зори с подведомственной территорией</w:t>
      </w:r>
      <w:r w:rsidR="001B1896" w:rsidRPr="00452E27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1B1896" w:rsidRPr="00452E27" w:rsidRDefault="00AC27FD" w:rsidP="0045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 xml:space="preserve">1.3. </w:t>
      </w:r>
      <w:r w:rsidR="001B1896" w:rsidRPr="00452E27"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 на соответствующий финансовый год и плановый период.</w:t>
      </w:r>
    </w:p>
    <w:p w:rsidR="001B1896" w:rsidRPr="00452E27" w:rsidRDefault="00AC27FD" w:rsidP="0045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1948"/>
      <w:r w:rsidRPr="00452E27">
        <w:rPr>
          <w:rFonts w:ascii="Times New Roman" w:hAnsi="Times New Roman" w:cs="Times New Roman"/>
          <w:sz w:val="24"/>
          <w:szCs w:val="24"/>
        </w:rPr>
        <w:t xml:space="preserve">1.4. </w:t>
      </w:r>
      <w:r w:rsidR="001B1896" w:rsidRPr="00452E27">
        <w:rPr>
          <w:rFonts w:ascii="Times New Roman" w:hAnsi="Times New Roman" w:cs="Times New Roman"/>
          <w:sz w:val="24"/>
          <w:szCs w:val="24"/>
        </w:rPr>
        <w:t>Субсидия предоставляется Организации на безвозмездной и безвозвратной основе в целях обеспечения затрат на реализацию Проекта и может быть использована на следующие цели:</w:t>
      </w:r>
      <w:bookmarkEnd w:id="4"/>
    </w:p>
    <w:p w:rsidR="001B1896" w:rsidRPr="00452E27" w:rsidRDefault="00BD379C" w:rsidP="00452E27">
      <w:pPr>
        <w:pStyle w:val="a3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04"/>
      <w:bookmarkStart w:id="6" w:name="_Ref515978019"/>
      <w:r w:rsidRPr="00452E2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B1896" w:rsidRPr="00452E27">
        <w:rPr>
          <w:rFonts w:ascii="Times New Roman" w:hAnsi="Times New Roman" w:cs="Times New Roman"/>
          <w:sz w:val="24"/>
          <w:szCs w:val="24"/>
        </w:rPr>
        <w:t xml:space="preserve">плата образовательных услуг, предоставляемых детям с использованием сертификатов дополнительного образования, выданных </w:t>
      </w:r>
      <w:r w:rsidR="006C2C2F" w:rsidRPr="00452E2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Полярные Зори с подведомственной территорией </w:t>
      </w:r>
      <w:r w:rsidR="001B1896" w:rsidRPr="00452E27">
        <w:rPr>
          <w:rFonts w:ascii="Times New Roman" w:hAnsi="Times New Roman" w:cs="Times New Roman"/>
          <w:sz w:val="24"/>
          <w:szCs w:val="24"/>
        </w:rPr>
        <w:t xml:space="preserve">(далее – сертификат дополнительного образования), в соответствии с заключаемыми Организацией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</w:t>
      </w:r>
      <w:r w:rsidR="006C2C2F" w:rsidRPr="00452E27">
        <w:rPr>
          <w:rFonts w:ascii="Times New Roman" w:hAnsi="Times New Roman" w:cs="Times New Roman"/>
          <w:sz w:val="24"/>
          <w:szCs w:val="24"/>
        </w:rPr>
        <w:t>муниципального образования город Полярные Зори с подведомственной территорией</w:t>
      </w:r>
      <w:r w:rsidR="001B1896" w:rsidRPr="00452E27">
        <w:rPr>
          <w:rFonts w:ascii="Times New Roman" w:hAnsi="Times New Roman" w:cs="Times New Roman"/>
          <w:sz w:val="24"/>
          <w:szCs w:val="24"/>
        </w:rPr>
        <w:t xml:space="preserve"> (далее – договор об оплате дополнительного образования)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CA62F8" w:rsidRPr="00452E27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1B1896" w:rsidRPr="00452E27">
        <w:rPr>
          <w:rFonts w:ascii="Times New Roman" w:hAnsi="Times New Roman" w:cs="Times New Roman"/>
          <w:sz w:val="24"/>
          <w:szCs w:val="24"/>
        </w:rPr>
        <w:t xml:space="preserve"> (далее - поставщики образовательных услуг</w:t>
      </w:r>
      <w:bookmarkEnd w:id="5"/>
      <w:r w:rsidR="001B1896" w:rsidRPr="00452E27">
        <w:rPr>
          <w:rFonts w:ascii="Times New Roman" w:hAnsi="Times New Roman" w:cs="Times New Roman"/>
          <w:sz w:val="24"/>
          <w:szCs w:val="24"/>
        </w:rPr>
        <w:t>).</w:t>
      </w:r>
      <w:bookmarkEnd w:id="6"/>
    </w:p>
    <w:p w:rsidR="001B1896" w:rsidRPr="00452E27" w:rsidRDefault="00BD379C" w:rsidP="00452E27">
      <w:pPr>
        <w:pStyle w:val="a3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3337861"/>
      <w:r w:rsidRPr="00452E27">
        <w:rPr>
          <w:rFonts w:ascii="Times New Roman" w:hAnsi="Times New Roman" w:cs="Times New Roman"/>
          <w:sz w:val="24"/>
          <w:szCs w:val="24"/>
        </w:rPr>
        <w:t>О</w:t>
      </w:r>
      <w:r w:rsidR="001B1896" w:rsidRPr="00452E27">
        <w:rPr>
          <w:rFonts w:ascii="Times New Roman" w:hAnsi="Times New Roman" w:cs="Times New Roman"/>
          <w:sz w:val="24"/>
          <w:szCs w:val="24"/>
        </w:rPr>
        <w:t>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</w:r>
      <w:bookmarkEnd w:id="7"/>
      <w:r w:rsidRPr="00452E27">
        <w:rPr>
          <w:rFonts w:ascii="Times New Roman" w:hAnsi="Times New Roman" w:cs="Times New Roman"/>
          <w:sz w:val="24"/>
          <w:szCs w:val="24"/>
        </w:rPr>
        <w:t>.</w:t>
      </w:r>
    </w:p>
    <w:p w:rsidR="001B1896" w:rsidRPr="00452E27" w:rsidRDefault="00BD379C" w:rsidP="00452E27">
      <w:pPr>
        <w:pStyle w:val="a3"/>
        <w:numPr>
          <w:ilvl w:val="2"/>
          <w:numId w:val="3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В</w:t>
      </w:r>
      <w:r w:rsidR="001B1896" w:rsidRPr="00452E27">
        <w:rPr>
          <w:rFonts w:ascii="Times New Roman" w:hAnsi="Times New Roman" w:cs="Times New Roman"/>
          <w:sz w:val="24"/>
          <w:szCs w:val="24"/>
        </w:rPr>
        <w:t>ыплата начислений на оплату труда специалистов, участвующих в реализации Проекта, в том числе специалистов, привлекаемых для этих целей по гражданско-правовым договорам</w:t>
      </w:r>
      <w:r w:rsidRPr="00452E27">
        <w:rPr>
          <w:rFonts w:ascii="Times New Roman" w:hAnsi="Times New Roman" w:cs="Times New Roman"/>
          <w:sz w:val="24"/>
          <w:szCs w:val="24"/>
        </w:rPr>
        <w:t>.</w:t>
      </w:r>
    </w:p>
    <w:p w:rsidR="001B1896" w:rsidRPr="00452E27" w:rsidRDefault="00BD379C" w:rsidP="00452E27">
      <w:pPr>
        <w:pStyle w:val="a3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1.4.4. П</w:t>
      </w:r>
      <w:r w:rsidR="001B1896" w:rsidRPr="00452E27">
        <w:rPr>
          <w:rFonts w:ascii="Times New Roman" w:hAnsi="Times New Roman" w:cs="Times New Roman"/>
          <w:sz w:val="24"/>
          <w:szCs w:val="24"/>
        </w:rPr>
        <w:t>риобретение коммунальных услуг, услуг связи, транспортных услуг, необходимых для обеспечения реализации Проекта</w:t>
      </w:r>
      <w:r w:rsidRPr="00452E27">
        <w:rPr>
          <w:rFonts w:ascii="Times New Roman" w:hAnsi="Times New Roman" w:cs="Times New Roman"/>
          <w:sz w:val="24"/>
          <w:szCs w:val="24"/>
        </w:rPr>
        <w:t>.</w:t>
      </w:r>
    </w:p>
    <w:p w:rsidR="001B1896" w:rsidRPr="00452E27" w:rsidRDefault="00BD379C" w:rsidP="00452E27">
      <w:pPr>
        <w:pStyle w:val="a3"/>
        <w:numPr>
          <w:ilvl w:val="2"/>
          <w:numId w:val="3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Р</w:t>
      </w:r>
      <w:r w:rsidR="001B1896" w:rsidRPr="00452E27">
        <w:rPr>
          <w:rFonts w:ascii="Times New Roman" w:hAnsi="Times New Roman" w:cs="Times New Roman"/>
          <w:sz w:val="24"/>
          <w:szCs w:val="24"/>
        </w:rPr>
        <w:t>асходы на банковское обслуживание, необходимые для обеспечения реализации Проекта</w:t>
      </w:r>
      <w:r w:rsidRPr="00452E27">
        <w:rPr>
          <w:rFonts w:ascii="Times New Roman" w:hAnsi="Times New Roman" w:cs="Times New Roman"/>
          <w:sz w:val="24"/>
          <w:szCs w:val="24"/>
        </w:rPr>
        <w:t>.</w:t>
      </w:r>
    </w:p>
    <w:p w:rsidR="001B1896" w:rsidRPr="00452E27" w:rsidRDefault="00BD379C" w:rsidP="00452E27">
      <w:pPr>
        <w:pStyle w:val="a3"/>
        <w:numPr>
          <w:ilvl w:val="2"/>
          <w:numId w:val="3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А</w:t>
      </w:r>
      <w:r w:rsidR="001B1896" w:rsidRPr="00452E27">
        <w:rPr>
          <w:rFonts w:ascii="Times New Roman" w:hAnsi="Times New Roman" w:cs="Times New Roman"/>
          <w:sz w:val="24"/>
          <w:szCs w:val="24"/>
        </w:rPr>
        <w:t>рендные платежи</w:t>
      </w:r>
      <w:r w:rsidRPr="00452E27">
        <w:rPr>
          <w:rFonts w:ascii="Times New Roman" w:hAnsi="Times New Roman" w:cs="Times New Roman"/>
          <w:sz w:val="24"/>
          <w:szCs w:val="24"/>
        </w:rPr>
        <w:t>.</w:t>
      </w:r>
    </w:p>
    <w:p w:rsidR="001B1896" w:rsidRPr="00452E27" w:rsidRDefault="00BD379C" w:rsidP="00452E27">
      <w:pPr>
        <w:pStyle w:val="a3"/>
        <w:numPr>
          <w:ilvl w:val="2"/>
          <w:numId w:val="3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83331939"/>
      <w:bookmarkStart w:id="9" w:name="_Ref518295348"/>
      <w:r w:rsidRPr="00452E27">
        <w:rPr>
          <w:rFonts w:ascii="Times New Roman" w:hAnsi="Times New Roman" w:cs="Times New Roman"/>
          <w:sz w:val="24"/>
          <w:szCs w:val="24"/>
        </w:rPr>
        <w:t>П</w:t>
      </w:r>
      <w:r w:rsidR="001B1896" w:rsidRPr="00452E27">
        <w:rPr>
          <w:rFonts w:ascii="Times New Roman" w:hAnsi="Times New Roman" w:cs="Times New Roman"/>
          <w:sz w:val="24"/>
          <w:szCs w:val="24"/>
        </w:rPr>
        <w:t>риобретение расходных материалов</w:t>
      </w:r>
      <w:bookmarkEnd w:id="8"/>
      <w:r w:rsidR="001B1896" w:rsidRPr="00452E27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Проекта.</w:t>
      </w:r>
      <w:bookmarkEnd w:id="9"/>
    </w:p>
    <w:p w:rsidR="001B1896" w:rsidRPr="00452E27" w:rsidRDefault="00AC27FD" w:rsidP="00452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330C24" w:rsidRPr="00452E27">
        <w:rPr>
          <w:rFonts w:ascii="Times New Roman" w:hAnsi="Times New Roman" w:cs="Times New Roman"/>
          <w:sz w:val="24"/>
          <w:szCs w:val="24"/>
        </w:rPr>
        <w:t>5. Право на получение субсидии из местного бюджета предоставляется единственной Организации, удовлетворяющей требованиям, определенным подразделом 2.</w:t>
      </w:r>
      <w:r w:rsidR="00907085" w:rsidRPr="00452E27">
        <w:rPr>
          <w:rFonts w:ascii="Times New Roman" w:hAnsi="Times New Roman" w:cs="Times New Roman"/>
          <w:sz w:val="24"/>
          <w:szCs w:val="24"/>
        </w:rPr>
        <w:t>3</w:t>
      </w:r>
      <w:r w:rsidR="00330C24" w:rsidRPr="00452E27">
        <w:rPr>
          <w:rFonts w:ascii="Times New Roman" w:hAnsi="Times New Roman" w:cs="Times New Roman"/>
          <w:sz w:val="24"/>
          <w:szCs w:val="24"/>
        </w:rPr>
        <w:t xml:space="preserve"> раздела 2 настоящего Порядка, по результатам конкурсного отбора (далее - Конкурс), проводимого Уполномоченным органом.</w:t>
      </w:r>
    </w:p>
    <w:p w:rsidR="00330C24" w:rsidRPr="00452E27" w:rsidRDefault="00AC27FD" w:rsidP="00452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1.</w:t>
      </w:r>
      <w:r w:rsidR="00330C24" w:rsidRPr="00452E27">
        <w:rPr>
          <w:rFonts w:ascii="Times New Roman" w:hAnsi="Times New Roman" w:cs="Times New Roman"/>
          <w:sz w:val="24"/>
          <w:szCs w:val="24"/>
        </w:rPr>
        <w:t>6. Сведения о субсидиях, предоставляемых Организациям,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при формировании проекта решения о бюджете (о внесении изменений в решение о бюджете) муниципального образования город Полярные Зори с подведомственной территорией.</w:t>
      </w:r>
    </w:p>
    <w:p w:rsidR="00330C24" w:rsidRPr="00452E27" w:rsidRDefault="00330C24" w:rsidP="00452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4AD" w:rsidRPr="00452E27" w:rsidRDefault="00AC27FD" w:rsidP="00452E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A63B3" w:rsidRPr="00452E27">
        <w:rPr>
          <w:rFonts w:ascii="Times New Roman" w:hAnsi="Times New Roman" w:cs="Times New Roman"/>
          <w:b/>
          <w:sz w:val="24"/>
          <w:szCs w:val="24"/>
        </w:rPr>
        <w:t>Порядок проведения отбора</w:t>
      </w:r>
      <w:r w:rsidR="00D274AD" w:rsidRPr="00452E27">
        <w:rPr>
          <w:rFonts w:ascii="Times New Roman" w:hAnsi="Times New Roman" w:cs="Times New Roman"/>
          <w:b/>
          <w:sz w:val="24"/>
          <w:szCs w:val="24"/>
        </w:rPr>
        <w:t>Организации для предоставления субсидии</w:t>
      </w:r>
    </w:p>
    <w:p w:rsidR="00770FEB" w:rsidRPr="00452E27" w:rsidRDefault="00770FEB" w:rsidP="00452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2.1. Отбор Организации для предоставления субсидии осуществляется путем проведения Конкурса, по результатам которого определяется Организация, предложившая наилучшие условия достижения целей (результатов) предоставления субсидий.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 xml:space="preserve">2.2. Объявление о проведении Конкурса и конкурсная документация не менее чем за 30 календарных дней до истечения срока подачи заявок на участие в Конкурсе (далее - заявка) размещаются на едином портале в сети </w:t>
      </w:r>
      <w:r w:rsidR="00A72ADD">
        <w:rPr>
          <w:rFonts w:eastAsiaTheme="minorHAnsi"/>
          <w:lang w:eastAsia="en-US"/>
        </w:rPr>
        <w:t>«</w:t>
      </w:r>
      <w:r w:rsidRPr="00452E27">
        <w:rPr>
          <w:rFonts w:eastAsiaTheme="minorHAnsi"/>
          <w:lang w:eastAsia="en-US"/>
        </w:rPr>
        <w:t>Интернет</w:t>
      </w:r>
      <w:r w:rsidR="00A72ADD">
        <w:rPr>
          <w:rFonts w:eastAsiaTheme="minorHAnsi"/>
          <w:lang w:eastAsia="en-US"/>
        </w:rPr>
        <w:t>»</w:t>
      </w:r>
      <w:r w:rsidRPr="00452E27">
        <w:rPr>
          <w:rFonts w:eastAsiaTheme="minorHAnsi"/>
          <w:lang w:eastAsia="en-US"/>
        </w:rPr>
        <w:t>, а также на официальном сайте Уполномоченного органа. Конкурсная документация включает в себя: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сроки проведения Конкурса с указанием даты и времени начала (окончания) подачи заявок, которые не могут быть меньше 30 календарных дней, следующих за днем размещения объявления о проведении Конкурса;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наименование, место нахождения, почтовый адрес, адрес электронной почты Уполномоченного органа;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lastRenderedPageBreak/>
        <w:t>указание цели предоставления субсидии, а также результатов предоставления субсидии, определенных в соответствии с подразделом 1.</w:t>
      </w:r>
      <w:r w:rsidR="00907085" w:rsidRPr="00452E27">
        <w:rPr>
          <w:rFonts w:eastAsiaTheme="minorHAnsi"/>
          <w:lang w:eastAsia="en-US"/>
        </w:rPr>
        <w:t>4</w:t>
      </w:r>
      <w:r w:rsidRPr="00452E27">
        <w:rPr>
          <w:rFonts w:eastAsiaTheme="minorHAnsi"/>
          <w:lang w:eastAsia="en-US"/>
        </w:rPr>
        <w:t xml:space="preserve"> раздела 1 настоящего Порядка;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доменное имя, и (или) сетевой адрес, и (или) указатели страниц сайта в сети "Интернет", на котором обеспечивается проведение Конкурса;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требования к участникам Конкурса в соответствии с подразделом 2.</w:t>
      </w:r>
      <w:r w:rsidR="00907085" w:rsidRPr="00452E27">
        <w:rPr>
          <w:rFonts w:eastAsiaTheme="minorHAnsi"/>
          <w:lang w:eastAsia="en-US"/>
        </w:rPr>
        <w:t>3</w:t>
      </w:r>
      <w:r w:rsidRPr="00452E27">
        <w:rPr>
          <w:rFonts w:eastAsiaTheme="minorHAnsi"/>
          <w:lang w:eastAsia="en-US"/>
        </w:rPr>
        <w:t xml:space="preserve"> раздела 2 настоящего Порядка и перечень документов, представляемых участниками Конкурса для подтверждения их соответствия указанным требованиям;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порядок подачи заявок участниками Конкурса и требования, предъявляемые к форме и содержанию заявок, подаваемых участниками Конкурса, в соответствии с подразделами 2.</w:t>
      </w:r>
      <w:r w:rsidR="004369A4" w:rsidRPr="00452E27">
        <w:rPr>
          <w:rFonts w:eastAsiaTheme="minorHAnsi"/>
          <w:lang w:eastAsia="en-US"/>
        </w:rPr>
        <w:t>4</w:t>
      </w:r>
      <w:r w:rsidRPr="00452E27">
        <w:rPr>
          <w:rFonts w:eastAsiaTheme="minorHAnsi"/>
          <w:lang w:eastAsia="en-US"/>
        </w:rPr>
        <w:t>, 2.</w:t>
      </w:r>
      <w:r w:rsidR="004369A4" w:rsidRPr="00452E27">
        <w:rPr>
          <w:rFonts w:eastAsiaTheme="minorHAnsi"/>
          <w:lang w:eastAsia="en-US"/>
        </w:rPr>
        <w:t>5</w:t>
      </w:r>
      <w:r w:rsidRPr="00452E27">
        <w:rPr>
          <w:rFonts w:eastAsiaTheme="minorHAnsi"/>
          <w:lang w:eastAsia="en-US"/>
        </w:rPr>
        <w:t xml:space="preserve"> раздела 2 настоящего Порядка;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порядок отзыва заявок участниками Конкурса, порядок возврата заявок участникам Конкурса, определяющий в том числе основания для возврата заявок участникам Конкурса, порядок внесения изменений в заявки участниками Конкурса;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CE2995">
        <w:rPr>
          <w:rFonts w:eastAsiaTheme="minorHAnsi"/>
          <w:lang w:eastAsia="en-US"/>
        </w:rPr>
        <w:t>правила рассмотрения и оценки заявок участников Конкурса в соответствии с подразделами 2.8 - 2.10 раздела</w:t>
      </w:r>
      <w:r w:rsidRPr="00452E27">
        <w:rPr>
          <w:rFonts w:eastAsiaTheme="minorHAnsi"/>
          <w:lang w:eastAsia="en-US"/>
        </w:rPr>
        <w:t xml:space="preserve"> 2 настоящего Порядка;</w:t>
      </w:r>
    </w:p>
    <w:p w:rsidR="00B26A2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срок, в течение которого победитель Конкурса должен подписать соглашение о предоставлении субсидии;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условия признания победителя Конкурса уклонившимся от заключения соглашения;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указание даты размещения результатов Конкурса на едином портале, а также на официальном сайте Уполномоченного органа в сети "Интернет", которая не может быть позднее 14-го календарного дня, следующего за днем определения победителя Конкурса.</w:t>
      </w:r>
    </w:p>
    <w:p w:rsidR="00AC27FD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 xml:space="preserve">2.3. </w:t>
      </w:r>
      <w:r w:rsidR="00013601" w:rsidRPr="00452E27">
        <w:t>Организация на первое число месяца, предшествующего месяцу, в котором планируется проведение Конкурса, должна соответствовать следующим требованиям</w:t>
      </w:r>
      <w:r w:rsidRPr="00452E27">
        <w:rPr>
          <w:rFonts w:eastAsiaTheme="minorHAnsi"/>
          <w:lang w:eastAsia="en-US"/>
        </w:rPr>
        <w:t>:</w:t>
      </w:r>
    </w:p>
    <w:p w:rsidR="00AC27FD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2.3.1.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C27FD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2.3.2. 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бюджетом.</w:t>
      </w:r>
    </w:p>
    <w:p w:rsidR="00AC27FD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2.3.3. Организация не должна находиться в процессе реорганизации,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 w:rsidR="00770FEB" w:rsidRPr="00452E27" w:rsidRDefault="00770FEB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2.3.4.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AC27FD" w:rsidRPr="00452E27" w:rsidRDefault="008F1040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2.3.5.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2F1ED5" w:rsidRPr="00452E27" w:rsidRDefault="008F1040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lastRenderedPageBreak/>
        <w:t xml:space="preserve">2.3.6. Организация не получает средства из бюджета муниципального образования </w:t>
      </w:r>
      <w:r w:rsidR="00AC27FD" w:rsidRPr="00452E27">
        <w:rPr>
          <w:rFonts w:eastAsiaTheme="minorHAnsi"/>
          <w:lang w:eastAsia="en-US"/>
        </w:rPr>
        <w:t>город Полярные Зори с подведомственной территорией</w:t>
      </w:r>
      <w:r w:rsidRPr="00452E27">
        <w:rPr>
          <w:rFonts w:eastAsiaTheme="minorHAnsi"/>
          <w:lang w:eastAsia="en-US"/>
        </w:rPr>
        <w:t xml:space="preserve"> на основании иных муниципальных правовых актов на цели, установленные настоящим Порядком.</w:t>
      </w:r>
    </w:p>
    <w:p w:rsidR="008F1040" w:rsidRPr="00452E27" w:rsidRDefault="008F1040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2.3.</w:t>
      </w:r>
      <w:r w:rsidR="00B26A2B" w:rsidRPr="00452E27">
        <w:rPr>
          <w:rFonts w:eastAsiaTheme="minorHAnsi"/>
          <w:lang w:eastAsia="en-US"/>
        </w:rPr>
        <w:t>7</w:t>
      </w:r>
      <w:r w:rsidRPr="00452E27">
        <w:rPr>
          <w:rFonts w:eastAsiaTheme="minorHAnsi"/>
          <w:lang w:eastAsia="en-US"/>
        </w:rPr>
        <w:t>. Организация в соответствии с законодательством Российской Федерации признана социально ориентированной некоммерческой организацией.</w:t>
      </w:r>
    </w:p>
    <w:p w:rsidR="00DA4EC3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 xml:space="preserve">2.4. Для участия в Конкурсе Организация представляет в Уполномоченный орган заявку по форме, соответствующей </w:t>
      </w:r>
      <w:r w:rsidR="00A72ADD">
        <w:rPr>
          <w:rFonts w:eastAsiaTheme="minorHAnsi"/>
          <w:lang w:eastAsia="en-US"/>
        </w:rPr>
        <w:t>П</w:t>
      </w:r>
      <w:r w:rsidRPr="00452E27">
        <w:rPr>
          <w:rFonts w:eastAsiaTheme="minorHAnsi"/>
          <w:lang w:eastAsia="en-US"/>
        </w:rPr>
        <w:t xml:space="preserve">риложению </w:t>
      </w:r>
      <w:r w:rsidR="002974F9" w:rsidRPr="00452E27">
        <w:rPr>
          <w:rFonts w:eastAsiaTheme="minorHAnsi"/>
          <w:lang w:eastAsia="en-US"/>
        </w:rPr>
        <w:t>№</w:t>
      </w:r>
      <w:r w:rsidRPr="00452E27">
        <w:rPr>
          <w:rFonts w:eastAsiaTheme="minorHAnsi"/>
          <w:lang w:eastAsia="en-US"/>
        </w:rPr>
        <w:t xml:space="preserve"> 1 к настоящему Порядку, оформленную в соответствии с требованиями, установленными в конкурсной документации. К заявке прилагаются следующие документы:</w:t>
      </w:r>
    </w:p>
    <w:p w:rsidR="00DA4EC3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2.4.1. Выписка из Единого государственного реестра юридических лиц, заверенная в установленном порядке, полученная не ранее первого числа месяца</w:t>
      </w:r>
      <w:r w:rsidR="00604294" w:rsidRPr="00452E27">
        <w:rPr>
          <w:rFonts w:eastAsiaTheme="minorHAnsi"/>
          <w:lang w:eastAsia="en-US"/>
        </w:rPr>
        <w:t>,</w:t>
      </w:r>
      <w:r w:rsidR="00604294" w:rsidRPr="00452E27">
        <w:t>предшествующего месяцу, в котором планируется проведение Конкурса</w:t>
      </w:r>
      <w:r w:rsidRPr="00452E27">
        <w:rPr>
          <w:rFonts w:eastAsiaTheme="minorHAnsi"/>
          <w:lang w:eastAsia="en-US"/>
        </w:rPr>
        <w:t>.</w:t>
      </w:r>
    </w:p>
    <w:p w:rsidR="00DA4EC3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2.4.2. Справка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Федерации, выданная и заверенная в установленном порядке налоговым органом, полученная не ранее первого числа месяца</w:t>
      </w:r>
      <w:r w:rsidR="00604294" w:rsidRPr="00452E27">
        <w:rPr>
          <w:rFonts w:eastAsiaTheme="minorHAnsi"/>
          <w:lang w:eastAsia="en-US"/>
        </w:rPr>
        <w:t>,</w:t>
      </w:r>
      <w:r w:rsidR="00604294" w:rsidRPr="00452E27">
        <w:t>предшествующего месяцу, в котором планируется проведение Конкурса</w:t>
      </w:r>
      <w:r w:rsidRPr="00452E27">
        <w:rPr>
          <w:rFonts w:eastAsiaTheme="minorHAnsi"/>
          <w:lang w:eastAsia="en-US"/>
        </w:rPr>
        <w:t>.</w:t>
      </w:r>
    </w:p>
    <w:p w:rsidR="00604294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52E27">
        <w:rPr>
          <w:rFonts w:eastAsiaTheme="minorHAnsi"/>
          <w:lang w:eastAsia="en-US"/>
        </w:rPr>
        <w:t>2.4.3. Справка об отсутствии просроченной задолженности по уплате страховых взносов, выданная и заверенная в установленном порядке Фондом социального страхования Российской Федерации, полученная не ранее первого числа месяца</w:t>
      </w:r>
      <w:r w:rsidR="00604294" w:rsidRPr="00452E27">
        <w:rPr>
          <w:rFonts w:eastAsiaTheme="minorHAnsi"/>
          <w:lang w:eastAsia="en-US"/>
        </w:rPr>
        <w:t>,</w:t>
      </w:r>
      <w:r w:rsidR="00604294" w:rsidRPr="00452E27">
        <w:t>предшествующего месяцу, в котором планируется проведение Конкурса.</w:t>
      </w:r>
    </w:p>
    <w:p w:rsidR="00604294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 xml:space="preserve">2.4.4. Справка Организации об отсутствии просроченной задолженности по возврату в бюджет муниципального образования </w:t>
      </w:r>
      <w:r w:rsidR="00DA4EC3" w:rsidRPr="00452E27">
        <w:rPr>
          <w:rFonts w:eastAsiaTheme="minorHAnsi"/>
          <w:lang w:eastAsia="en-US"/>
        </w:rPr>
        <w:t>город Полярные Зори с подведомственной территорией</w:t>
      </w:r>
      <w:r w:rsidRPr="00452E27">
        <w:rPr>
          <w:rFonts w:eastAsiaTheme="minorHAnsi"/>
          <w:lang w:eastAsia="en-US"/>
        </w:rPr>
        <w:t xml:space="preserve"> субсидий, бюджетных инвестиций и иной просроченной задолженности по состоянию на дату подписания заявки.</w:t>
      </w:r>
    </w:p>
    <w:p w:rsidR="00DA4EC3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2.4.5. Справка Организации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 В справке указываются фамилия, имя, отчество (при наличии) указанных лиц, занимаемая должность, дата рождения.</w:t>
      </w:r>
    </w:p>
    <w:p w:rsidR="00DA4EC3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 xml:space="preserve">2.4.6. Справка Организации о том, что она не получает средства из бюджета муниципального образования </w:t>
      </w:r>
      <w:r w:rsidR="00DA4EC3" w:rsidRPr="00452E27">
        <w:rPr>
          <w:rFonts w:eastAsiaTheme="minorHAnsi"/>
          <w:lang w:eastAsia="en-US"/>
        </w:rPr>
        <w:t>город Полярные Зори с подведомственной территорией</w:t>
      </w:r>
      <w:r w:rsidRPr="00452E27">
        <w:rPr>
          <w:rFonts w:eastAsiaTheme="minorHAnsi"/>
          <w:lang w:eastAsia="en-US"/>
        </w:rPr>
        <w:t xml:space="preserve"> на основании иных муниципальных правовых актов на цели, установленные настоящим Порядком.</w:t>
      </w:r>
    </w:p>
    <w:p w:rsidR="00DA4EC3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2.4.</w:t>
      </w:r>
      <w:r w:rsidR="00DA4EC3" w:rsidRPr="00452E27">
        <w:rPr>
          <w:rFonts w:eastAsiaTheme="minorHAnsi"/>
          <w:lang w:eastAsia="en-US"/>
        </w:rPr>
        <w:t>7</w:t>
      </w:r>
      <w:r w:rsidRPr="00452E27">
        <w:rPr>
          <w:rFonts w:eastAsiaTheme="minorHAnsi"/>
          <w:lang w:eastAsia="en-US"/>
        </w:rPr>
        <w:t>. Гарантийное письмо о том, что 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</w:r>
    </w:p>
    <w:p w:rsidR="00013601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2.4.</w:t>
      </w:r>
      <w:r w:rsidR="003742BA" w:rsidRPr="00452E27">
        <w:rPr>
          <w:rFonts w:eastAsiaTheme="minorHAnsi"/>
          <w:lang w:eastAsia="en-US"/>
        </w:rPr>
        <w:t>8</w:t>
      </w:r>
      <w:r w:rsidRPr="00452E27">
        <w:rPr>
          <w:rFonts w:eastAsiaTheme="minorHAnsi"/>
          <w:lang w:eastAsia="en-US"/>
        </w:rPr>
        <w:t xml:space="preserve">. Гарантийное письмо о готовности выполнения функций уполномоченной организации в муниципальном образовании </w:t>
      </w:r>
      <w:r w:rsidR="00DA4EC3" w:rsidRPr="00452E27">
        <w:rPr>
          <w:rFonts w:eastAsiaTheme="minorHAnsi"/>
          <w:lang w:eastAsia="en-US"/>
        </w:rPr>
        <w:t>город Полярные Зори с подведомственной территорией</w:t>
      </w:r>
      <w:r w:rsidRPr="00452E27">
        <w:rPr>
          <w:rFonts w:eastAsiaTheme="minorHAnsi"/>
          <w:lang w:eastAsia="en-US"/>
        </w:rPr>
        <w:t xml:space="preserve"> в соответствии с Правилами персонифицированного финансирования дополнительного образования детей </w:t>
      </w:r>
      <w:r w:rsidR="00215664" w:rsidRPr="00452E27">
        <w:rPr>
          <w:rFonts w:eastAsiaTheme="minorHAnsi"/>
          <w:lang w:eastAsia="en-US"/>
        </w:rPr>
        <w:t xml:space="preserve">в Мурманской области, утвержденными приказом Министерства образования и науки Мурманской области от 19.03.2020 № 462 </w:t>
      </w:r>
      <w:r w:rsidRPr="00452E27">
        <w:rPr>
          <w:rFonts w:eastAsiaTheme="minorHAnsi"/>
          <w:lang w:eastAsia="en-US"/>
        </w:rPr>
        <w:t>(далее - Правила персонифицированного финансирования).</w:t>
      </w:r>
    </w:p>
    <w:p w:rsidR="00DA4EC3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2.4.</w:t>
      </w:r>
      <w:r w:rsidR="003742BA" w:rsidRPr="00452E27">
        <w:rPr>
          <w:rFonts w:eastAsiaTheme="minorHAnsi"/>
          <w:lang w:eastAsia="en-US"/>
        </w:rPr>
        <w:t>9</w:t>
      </w:r>
      <w:r w:rsidRPr="00452E27">
        <w:rPr>
          <w:rFonts w:eastAsiaTheme="minorHAnsi"/>
          <w:lang w:eastAsia="en-US"/>
        </w:rPr>
        <w:t>. Программа (перечень мероприятий) реализации Проекта, включающая целевые показатели реализации Проекта.</w:t>
      </w:r>
    </w:p>
    <w:p w:rsidR="00013601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2.4.1</w:t>
      </w:r>
      <w:r w:rsidR="003742BA" w:rsidRPr="00452E27">
        <w:rPr>
          <w:rFonts w:eastAsiaTheme="minorHAnsi"/>
          <w:lang w:eastAsia="en-US"/>
        </w:rPr>
        <w:t>0</w:t>
      </w:r>
      <w:r w:rsidRPr="00452E27">
        <w:rPr>
          <w:rFonts w:eastAsiaTheme="minorHAnsi"/>
          <w:lang w:eastAsia="en-US"/>
        </w:rPr>
        <w:t xml:space="preserve">. Письменное согласие Организации на публикацию (размещение) в сети </w:t>
      </w:r>
      <w:r w:rsidR="00A72ADD">
        <w:rPr>
          <w:rFonts w:eastAsiaTheme="minorHAnsi"/>
          <w:lang w:eastAsia="en-US"/>
        </w:rPr>
        <w:t>«</w:t>
      </w:r>
      <w:r w:rsidRPr="00452E27">
        <w:rPr>
          <w:rFonts w:eastAsiaTheme="minorHAnsi"/>
          <w:lang w:eastAsia="en-US"/>
        </w:rPr>
        <w:t>Интернет</w:t>
      </w:r>
      <w:r w:rsidR="00A72ADD">
        <w:rPr>
          <w:rFonts w:eastAsiaTheme="minorHAnsi"/>
          <w:lang w:eastAsia="en-US"/>
        </w:rPr>
        <w:t>»</w:t>
      </w:r>
      <w:r w:rsidRPr="00452E27">
        <w:rPr>
          <w:rFonts w:eastAsiaTheme="minorHAnsi"/>
          <w:lang w:eastAsia="en-US"/>
        </w:rPr>
        <w:t xml:space="preserve"> информации об Организации, о подаваемой Организацией заявке, иной информации об Организации, связанной с Конкурсом.</w:t>
      </w:r>
    </w:p>
    <w:p w:rsidR="00604294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 xml:space="preserve">2.5. Документы, прилагаемые Организацией к заявке, должны </w:t>
      </w:r>
      <w:r w:rsidR="00604294" w:rsidRPr="00452E27">
        <w:rPr>
          <w:rFonts w:eastAsiaTheme="minorHAnsi"/>
          <w:lang w:eastAsia="en-US"/>
        </w:rPr>
        <w:t>соответствовать следующим требованиям:</w:t>
      </w:r>
    </w:p>
    <w:p w:rsidR="00604294" w:rsidRPr="00452E27" w:rsidRDefault="00604294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lastRenderedPageBreak/>
        <w:t xml:space="preserve">а) </w:t>
      </w:r>
      <w:r w:rsidR="00A54D4E" w:rsidRPr="00452E27">
        <w:rPr>
          <w:rFonts w:eastAsiaTheme="minorHAnsi"/>
          <w:lang w:eastAsia="en-US"/>
        </w:rPr>
        <w:t xml:space="preserve">документы должны быть </w:t>
      </w:r>
      <w:r w:rsidR="00013601" w:rsidRPr="00452E27">
        <w:rPr>
          <w:rFonts w:eastAsiaTheme="minorHAnsi"/>
          <w:lang w:eastAsia="en-US"/>
        </w:rPr>
        <w:t>представлены на бумажном и электронном носителях в формате PDF</w:t>
      </w:r>
      <w:r w:rsidRPr="00452E27">
        <w:rPr>
          <w:rFonts w:eastAsiaTheme="minorHAnsi"/>
          <w:lang w:eastAsia="en-US"/>
        </w:rPr>
        <w:t>;</w:t>
      </w:r>
    </w:p>
    <w:p w:rsidR="00604294" w:rsidRPr="00452E27" w:rsidRDefault="00604294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документы должны иметь четкий, читаемый текст без исправлений</w:t>
      </w:r>
      <w:r w:rsidR="00A54D4E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учная корректировка текста распечатанной заявки не допускается</w:t>
      </w:r>
      <w:r w:rsidR="00A54D4E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54D4E" w:rsidRPr="00452E27" w:rsidRDefault="00A54D4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документы должны быть прошиты, исключая возможность замены листов заявки без нарушения ее целостности, все страницы нумеруются по центру верхнего поля;</w:t>
      </w:r>
    </w:p>
    <w:p w:rsidR="00A54D4E" w:rsidRPr="00452E27" w:rsidRDefault="00A54D4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A54D4E" w:rsidRPr="00452E27" w:rsidRDefault="00A54D4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толкований;</w:t>
      </w:r>
    </w:p>
    <w:p w:rsidR="00604294" w:rsidRPr="00452E27" w:rsidRDefault="00A54D4E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е</w:t>
      </w:r>
      <w:r w:rsidR="00604294" w:rsidRPr="00452E27">
        <w:rPr>
          <w:rFonts w:eastAsiaTheme="minorEastAsia"/>
        </w:rPr>
        <w:t xml:space="preserve">) </w:t>
      </w:r>
      <w:r w:rsidRPr="00452E27">
        <w:rPr>
          <w:rFonts w:eastAsiaTheme="minorEastAsia"/>
        </w:rPr>
        <w:t>заявка</w:t>
      </w:r>
      <w:r w:rsidR="00604294" w:rsidRPr="00452E27">
        <w:rPr>
          <w:rFonts w:eastAsiaTheme="minorEastAsia"/>
        </w:rPr>
        <w:t xml:space="preserve"> скрепля</w:t>
      </w:r>
      <w:r w:rsidRPr="00452E27">
        <w:rPr>
          <w:rFonts w:eastAsiaTheme="minorEastAsia"/>
        </w:rPr>
        <w:t>ется</w:t>
      </w:r>
      <w:r w:rsidR="00604294" w:rsidRPr="00452E27">
        <w:rPr>
          <w:rFonts w:eastAsiaTheme="minorEastAsia"/>
        </w:rPr>
        <w:t xml:space="preserve"> печатью Организации (при наличии) и заверя</w:t>
      </w:r>
      <w:r w:rsidRPr="00452E27">
        <w:rPr>
          <w:rFonts w:eastAsiaTheme="minorEastAsia"/>
        </w:rPr>
        <w:t>е</w:t>
      </w:r>
      <w:r w:rsidR="00604294" w:rsidRPr="00452E27">
        <w:rPr>
          <w:rFonts w:eastAsiaTheme="minorEastAsia"/>
        </w:rPr>
        <w:t>тся подписью руководителя Организации</w:t>
      </w:r>
      <w:r w:rsidRPr="00452E27">
        <w:rPr>
          <w:rFonts w:eastAsiaTheme="minorEastAsia"/>
        </w:rPr>
        <w:t>.</w:t>
      </w:r>
    </w:p>
    <w:p w:rsidR="004E72C5" w:rsidRPr="00452E27" w:rsidRDefault="004E72C5" w:rsidP="00452E27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Одна Организация вправе подать только одну </w:t>
      </w:r>
      <w:r w:rsidR="006B6FF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аявку.</w:t>
      </w:r>
    </w:p>
    <w:p w:rsidR="002616C3" w:rsidRPr="00452E27" w:rsidRDefault="00013601" w:rsidP="00452E27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проведения Конкурса Уполномоченный орган:</w:t>
      </w:r>
    </w:p>
    <w:p w:rsidR="002616C3" w:rsidRPr="00452E27" w:rsidRDefault="002616C3" w:rsidP="00452E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2.7.1. </w:t>
      </w:r>
      <w:r w:rsidR="00013601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Издает приказ о проведении Конкурса.</w:t>
      </w:r>
    </w:p>
    <w:p w:rsidR="002616C3" w:rsidRPr="00452E27" w:rsidRDefault="00013601" w:rsidP="00452E27">
      <w:pPr>
        <w:pStyle w:val="a3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Образует конкурсную комиссию по проведению Конкурса (далее - конкурсная комиссия), а также утверждает положение о конкурсной комиссии и ее состав.</w:t>
      </w:r>
    </w:p>
    <w:p w:rsidR="002616C3" w:rsidRPr="00452E27" w:rsidRDefault="00013601" w:rsidP="00452E27">
      <w:pPr>
        <w:pStyle w:val="a3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Утверждает конкурсную документацию.</w:t>
      </w:r>
    </w:p>
    <w:p w:rsidR="00013601" w:rsidRPr="00452E27" w:rsidRDefault="00013601" w:rsidP="00452E27">
      <w:pPr>
        <w:pStyle w:val="a3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 заявки с прилагаемыми документами в порядке их поступления.</w:t>
      </w:r>
    </w:p>
    <w:p w:rsidR="00E30A20" w:rsidRPr="00452E27" w:rsidRDefault="00013601" w:rsidP="00452E27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и оценка заявок проводится конкурсной комиссией не позднее 5 рабочих дней после истечения срока подачи заявок. Заявка Организации признается соответствующей установленным требованиям Конкурса при соблюдении следующих условий:</w:t>
      </w:r>
    </w:p>
    <w:p w:rsidR="00E30A20" w:rsidRPr="00452E27" w:rsidRDefault="00013601" w:rsidP="00452E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.8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Организация соответствует требованиям, установленным подразделом 2.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раздела 2 настоящего Порядка.</w:t>
      </w:r>
    </w:p>
    <w:p w:rsidR="00E30A20" w:rsidRPr="00452E27" w:rsidRDefault="00013601" w:rsidP="00452E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Заявка оформлена в соответствии с требованиями, установленными 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конкурсной документации.</w:t>
      </w:r>
    </w:p>
    <w:p w:rsidR="00E30A20" w:rsidRPr="00452E27" w:rsidRDefault="00013601" w:rsidP="00452E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К заявке приложены все необходимые документы, предусмотренные пунктами 2.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.1 - 2.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подраздела 2.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раздела 2 настоящего Порядка.</w:t>
      </w:r>
    </w:p>
    <w:p w:rsidR="00D35D1A" w:rsidRPr="00452E27" w:rsidRDefault="00013601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Целевые показатели Проекта, представленного Организацией, соответствуют Программе персонифицированного финансирования</w:t>
      </w:r>
      <w:r w:rsidR="00E30A2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город Полярные Зори с подведомственной территорией,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редакции, действующей на дату представления заявки, в части объемов обеспечения сертификатов персонифицированного финансирования, нормативов обеспечения сертификатов персонифицированного финансирования, установленных для соответствующих категорий детей, а также числа сертификатов дополнительного образования в статусе сертификатов персонифицированного финансирования.</w:t>
      </w:r>
    </w:p>
    <w:p w:rsidR="00D35D1A" w:rsidRPr="00452E27" w:rsidRDefault="00D35D1A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 Оценка заявки Организации конкурсной комиссией проводится по следующим критериям</w:t>
      </w:r>
      <w:r w:rsidR="002974F9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№ 2 к настоящему Порядку)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35D1A" w:rsidRPr="00452E27" w:rsidRDefault="00D35D1A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2.9.1. Проработанность Проекта и соответствие целевых показателей Проекта Программе персонифицированного финансирования муниципального образования город Полярные Зори с подведомственной территорией в редакции, действующей на дату предоставления заявки, в части объемов обеспечения сертификатов персонифицированного финансирования, нормативов обеспечения сертификатов персонифицированного финансирования, установленных для соответствующих 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категорий детей, а также числа сертификатов дополнительного образования в статусе сертификатов персонифицированного финансирования.</w:t>
      </w:r>
    </w:p>
    <w:p w:rsidR="00D35D1A" w:rsidRPr="00452E27" w:rsidRDefault="00D35D1A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2.9.2. Кадровый потенциал Организации.</w:t>
      </w:r>
    </w:p>
    <w:p w:rsidR="002974F9" w:rsidRPr="00452E27" w:rsidRDefault="00D35D1A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2.9.3. Ресурсный потенциал Организации.</w:t>
      </w:r>
    </w:p>
    <w:p w:rsidR="002974F9" w:rsidRPr="00452E27" w:rsidRDefault="00D35D1A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2.9.4. Опыт участия Организации в организации и проведении мероприятий, направленных на работу с несовершеннолетними детьми и их родителями на территории муниципального образования </w:t>
      </w:r>
      <w:r w:rsidR="002974F9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 Полярные Зори с подведомственной территорией.</w:t>
      </w:r>
    </w:p>
    <w:p w:rsidR="00013601" w:rsidRPr="00452E27" w:rsidRDefault="00D35D1A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2.9.5. Опыт реализации Организацией социально ориентированных проектов за счет получаемых субсидий из </w:t>
      </w:r>
      <w:r w:rsidR="002974F9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бюджетов различного уровня</w:t>
      </w:r>
    </w:p>
    <w:p w:rsidR="006B6FF0" w:rsidRPr="00452E27" w:rsidRDefault="00BF173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2.10. </w:t>
      </w:r>
      <w:r w:rsidR="006B6FF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№ 2 к настоящему Порядку.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 В случае допуска единственной заявки, конкурсная комиссия принимает решение о признании Конкурса несостоявшимся и предоставлении субсидии Организации, подавшей указанную единственную заявку.</w:t>
      </w:r>
    </w:p>
    <w:p w:rsidR="00BF173E" w:rsidRPr="00452E27" w:rsidRDefault="00BF173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2.11. Информация о результатах рассмотрения и оценки заявок размещается на едином портале в сети </w:t>
      </w:r>
      <w:r w:rsidR="00CE299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 w:rsidR="00CE299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на сайте Уполномоченного органа и содержит следующие сведения:</w:t>
      </w:r>
    </w:p>
    <w:p w:rsidR="00BF173E" w:rsidRPr="00452E27" w:rsidRDefault="00BF173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:rsidR="00BF173E" w:rsidRPr="00452E27" w:rsidRDefault="00BF173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дата, время и место оценки заявок;</w:t>
      </w:r>
    </w:p>
    <w:p w:rsidR="00BF173E" w:rsidRPr="00452E27" w:rsidRDefault="00BF173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Организациях, заявки которых были рассмотрены;</w:t>
      </w:r>
    </w:p>
    <w:p w:rsidR="00BF173E" w:rsidRPr="00452E27" w:rsidRDefault="00BF173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Организациях,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BF173E" w:rsidRPr="00452E27" w:rsidRDefault="00BF173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оценки заявок Организаций, присвоенные заявкам Организаций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 w:rsidR="00BF173E" w:rsidRPr="00452E27" w:rsidRDefault="00BF173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Организации, с которой заключается соглашение, и размер предоставляемой ей субсидии.</w:t>
      </w:r>
    </w:p>
    <w:p w:rsidR="00BF173E" w:rsidRPr="00452E27" w:rsidRDefault="00BF173E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2.12. Размещение информации, предусмотренной подразделом </w:t>
      </w:r>
      <w:r w:rsidR="006B6FF0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раздела 1, подразделами 2.2 и 2.11 раздела 2 настоящего Порядка, осуществляется в соответствии с Порядком размещения и предоставления информации на едином портале бюджетной системы Российской Федерации, утверждаемым Министерством финансов Российской Федерации.</w:t>
      </w:r>
    </w:p>
    <w:p w:rsidR="00D35D1A" w:rsidRPr="00452E27" w:rsidRDefault="00013601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F173E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235B1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Основаниями для отклонения заявки на стадии рассмотрения и оценки заявок являются:</w:t>
      </w:r>
    </w:p>
    <w:p w:rsidR="00D35D1A" w:rsidRPr="00452E27" w:rsidRDefault="00013601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F173E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235B1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Несоответствие Организации хотя бы одному </w:t>
      </w:r>
      <w:r w:rsidR="00D35D1A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требований, установленных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подраздел</w:t>
      </w:r>
      <w:r w:rsidR="00D35D1A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</w:t>
      </w:r>
      <w:r w:rsidR="00D35D1A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раздела 2 настоящего Порядка.</w:t>
      </w:r>
    </w:p>
    <w:p w:rsidR="00D35D1A" w:rsidRPr="00452E27" w:rsidRDefault="00D35D1A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F173E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235B1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Несоответствие представленных Организацией заявки и документов требованиям к заявкам, установленным в объявлении о проведении Конкурса.</w:t>
      </w:r>
    </w:p>
    <w:p w:rsidR="00D35D1A" w:rsidRPr="00452E27" w:rsidRDefault="00013601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F173E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235B1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35D1A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Недостоверность представленной Организацией информации, в том числе информации о месте нахождения и адресе юридического лица.</w:t>
      </w:r>
    </w:p>
    <w:p w:rsidR="00BF173E" w:rsidRPr="00452E27" w:rsidRDefault="00013601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F173E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235B1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35D1A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Подача Организацией заявки после даты и (или) времени, определенных для подачи заявок.</w:t>
      </w:r>
    </w:p>
    <w:p w:rsidR="00013601" w:rsidRPr="00452E27" w:rsidRDefault="00013601" w:rsidP="00452E2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13601" w:rsidRPr="00452E27" w:rsidRDefault="00013601" w:rsidP="00452E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27">
        <w:rPr>
          <w:rFonts w:ascii="Times New Roman" w:hAnsi="Times New Roman" w:cs="Times New Roman"/>
          <w:b/>
          <w:sz w:val="24"/>
          <w:szCs w:val="24"/>
        </w:rPr>
        <w:lastRenderedPageBreak/>
        <w:t>3. Условия и порядок предоставления субсидий</w:t>
      </w:r>
    </w:p>
    <w:p w:rsidR="00CE2CB6" w:rsidRPr="00452E27" w:rsidRDefault="00013601" w:rsidP="00452E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Субсидия предоставляется единственной Организации, которая признана победителем Конкурса, а в случае признания Конкурса несостоявшимся - Организации, которой подана единственная заявка на участие в Конкурсе, допущенная к участию в Конкурсе.</w:t>
      </w:r>
    </w:p>
    <w:p w:rsidR="00CE2CB6" w:rsidRPr="00452E27" w:rsidRDefault="00013601" w:rsidP="00452E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Предоставление субсидии на цели, указанные в подразделе 1.4 раздела 1 настоящего Порядка, осуществляется Уполномоченным органом в соответствии со сводной бюджетной росписью бюджета муниципального образования </w:t>
      </w:r>
      <w:r w:rsidR="00CE2CB6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 полярные Зори с подведомственной территорией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пределах лимитов бюджетных обязательств, предусмотренных на реализацию мероприятия "Обеспечение персонифицированного финансирования дополнительного образования детей" муниципальной программы "Развитие образования".</w:t>
      </w:r>
    </w:p>
    <w:p w:rsidR="00013601" w:rsidRPr="00452E27" w:rsidRDefault="00013601" w:rsidP="00452E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Объем субсидии, предоставляемой Организации, определяется ежемесячно на основании оценки обязательств Организации по оплате услуг, указанных в пункте 1.4.1</w:t>
      </w:r>
      <w:r w:rsidR="00BD379C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подраздела 1.4 раздела 1 настоящего Порядка, по формуле:</w:t>
      </w: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BD379C" w:rsidRPr="00452E27" w:rsidRDefault="00BD379C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79C" w:rsidRPr="00452E27" w:rsidRDefault="00775389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.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t</m:t>
              </m:r>
            </m:sub>
          </m:sSub>
        </m:oMath>
      </m:oMathPara>
    </w:p>
    <w:p w:rsidR="00BD379C" w:rsidRPr="00452E27" w:rsidRDefault="00BD379C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379C" w:rsidRPr="00452E27" w:rsidRDefault="00BD379C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</w:t>
      </w:r>
    </w:p>
    <w:p w:rsidR="00BD379C" w:rsidRPr="00452E27" w:rsidRDefault="00BD379C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t</m:t>
        </m:r>
      </m:oMath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порядковый номер месяца, для реализации Проекта, в котором предоставляется субсидия;</w:t>
      </w:r>
    </w:p>
    <w:p w:rsidR="00BD379C" w:rsidRPr="00452E27" w:rsidRDefault="00BD379C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i</m:t>
        </m:r>
      </m:oMath>
      <w:r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порядковый номер услуги, оказываемой в рамках Проекта;</w:t>
      </w:r>
    </w:p>
    <w:p w:rsidR="00BD379C" w:rsidRPr="00452E27" w:rsidRDefault="00775389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.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</m:t>
        </m:r>
      </m:oMath>
      <w:r w:rsidR="00BD379C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обязательств Организации по оплате i-й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дополнительного образования детей в Мурманской области, утвержденными приказом Министерства образования и науки Мурманской области от 19.03.2020 № 462 (далее – Правила персонифицированного финансирования), в месяце t.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сертификата персонифицированного финансирования, установленный для соответствующей категории детей программой персонифицированного финансирования муниципального образования город Полярные Зори с подведомственной территорией (далее - Программа персонифицированного финансирования) в редакции, актуальной для соответствующего периода ее реализации.</w:t>
      </w:r>
    </w:p>
    <w:p w:rsidR="00BD379C" w:rsidRPr="00452E27" w:rsidRDefault="00775389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-</m:t>
        </m:r>
      </m:oMath>
      <w:r w:rsidR="00BD379C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затрат Организации, осуществляемых по направлениям, указанным в подпунктах </w:t>
      </w:r>
      <w:fldSimple w:instr=" REF _Ref483337861 \r \h  \* MERGEFORMAT ">
        <w:r w:rsidR="00BD379C" w:rsidRPr="00452E2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2)</w:t>
        </w:r>
      </w:fldSimple>
      <w:r w:rsidR="00BD379C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fldSimple w:instr=" REF _Ref518295348 \r \h  \* MERGEFORMAT ">
        <w:r w:rsidR="00BD379C" w:rsidRPr="00452E2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7)</w:t>
        </w:r>
      </w:fldSimple>
      <w:r w:rsidR="00BD379C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</w:t>
      </w:r>
      <w:fldSimple w:instr=" REF _Ref483331948 \r \h  \* MERGEFORMAT ">
        <w:r w:rsidR="00BD379C" w:rsidRPr="00452E2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4</w:t>
        </w:r>
      </w:fldSimple>
      <w:r w:rsidR="00BD379C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подлежащих обеспечению за счет субсидии, определяемый на основании заявки организации, в месяце t. Совокупный объем указанных затрат не может превышать 50 тыс. рублей, и в структуре возмещаемых затрат не может превышать 1 процента от совокупных затрат Организации, подлежащих обеспечению за счет субсидии.</w:t>
      </w:r>
    </w:p>
    <w:p w:rsidR="00BD379C" w:rsidRPr="00452E27" w:rsidRDefault="00775389" w:rsidP="0045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t</m:t>
            </m:r>
          </m:sub>
        </m:sSub>
      </m:oMath>
      <w:r w:rsidR="00BD379C" w:rsidRPr="00452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объем субсидии, предоставляемой Организации в месяце t.</w:t>
      </w:r>
    </w:p>
    <w:p w:rsidR="003C55AA" w:rsidRPr="00452E27" w:rsidRDefault="00013601" w:rsidP="00452E2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3.4. В течение 10 календарных дней со дня определения Организации - победителя Конкурса между Уполномоченным органом и Организацией заключается соглашение о предоставлении субсидии (далее - соглашение).</w:t>
      </w:r>
    </w:p>
    <w:p w:rsidR="003C55AA" w:rsidRPr="00452E27" w:rsidRDefault="00013601" w:rsidP="00452E2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3.5. В соглашении указываются:</w:t>
      </w:r>
    </w:p>
    <w:p w:rsidR="003C55AA" w:rsidRPr="00452E27" w:rsidRDefault="00013601" w:rsidP="00452E2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3.5.1. Целевое назначение и предельный размер субсидии.</w:t>
      </w:r>
    </w:p>
    <w:p w:rsidR="003C55AA" w:rsidRPr="00452E27" w:rsidRDefault="00013601" w:rsidP="00452E2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lastRenderedPageBreak/>
        <w:t>3.5.2. Перечень затрат, на финансовое обеспечение которых предоставляется субсидия.</w:t>
      </w:r>
    </w:p>
    <w:p w:rsidR="003C55AA" w:rsidRPr="00452E27" w:rsidRDefault="00013601" w:rsidP="00452E2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3.5.3. Перечень документов и форма заявки на перечисление субсидии, представляемых Организацией для получения субсидии.</w:t>
      </w:r>
    </w:p>
    <w:p w:rsidR="003C55AA" w:rsidRPr="00452E27" w:rsidRDefault="00013601" w:rsidP="00452E2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3.5.4. Условия и порядок предоставления субсидии.</w:t>
      </w:r>
    </w:p>
    <w:p w:rsidR="00013601" w:rsidRPr="00452E27" w:rsidRDefault="00013601" w:rsidP="00452E2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3.5.5. 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году.</w:t>
      </w:r>
    </w:p>
    <w:p w:rsidR="003C55AA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3.5.6. 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проверок.</w:t>
      </w:r>
    </w:p>
    <w:p w:rsidR="003C55AA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 xml:space="preserve">3.5.7. 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 по согласованию с </w:t>
      </w:r>
      <w:r w:rsidR="003C55AA" w:rsidRPr="00452E27">
        <w:rPr>
          <w:rFonts w:eastAsiaTheme="minorEastAsia"/>
        </w:rPr>
        <w:t>финансовым отделом</w:t>
      </w:r>
      <w:r w:rsidRPr="00452E27">
        <w:rPr>
          <w:rFonts w:eastAsiaTheme="minorEastAsia"/>
        </w:rPr>
        <w:t xml:space="preserve"> администрации города </w:t>
      </w:r>
      <w:r w:rsidR="003C55AA" w:rsidRPr="00452E27">
        <w:rPr>
          <w:rFonts w:eastAsiaTheme="minorEastAsia"/>
        </w:rPr>
        <w:t>Полярные Зори с подведомственной территорией</w:t>
      </w:r>
      <w:r w:rsidRPr="00452E27">
        <w:rPr>
          <w:rFonts w:eastAsiaTheme="minorEastAsia"/>
        </w:rPr>
        <w:t>.</w:t>
      </w:r>
    </w:p>
    <w:p w:rsidR="003C55AA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3.5.8. Ответственность Организации за нарушение условий соглашения о предоставлении субсидии.</w:t>
      </w:r>
    </w:p>
    <w:p w:rsidR="003C55AA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3.5.9. Порядок возврата субсидии в доход местного бюджета в случае нарушения условий, целей и порядка ее предоставления.</w:t>
      </w:r>
    </w:p>
    <w:p w:rsidR="00013601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3.5.10. Условия согласования новых условий соглашения в случае уменьшения Уполномоченному органу как получателю бюджетных средств ранее доведенных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3C55AA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 xml:space="preserve">3.6. Уполномоченный орган заключает с Организацией соглашение (дополнительное соглашение к соглашению, дополнительное соглашение о расторжении соглашения) по типовой форме, установленной </w:t>
      </w:r>
      <w:r w:rsidR="003C55AA" w:rsidRPr="00452E27">
        <w:rPr>
          <w:rFonts w:eastAsiaTheme="minorEastAsia"/>
        </w:rPr>
        <w:t xml:space="preserve">финансовым отделом </w:t>
      </w:r>
      <w:r w:rsidRPr="00452E27">
        <w:rPr>
          <w:rFonts w:eastAsiaTheme="minorEastAsia"/>
        </w:rPr>
        <w:t xml:space="preserve">администрации города </w:t>
      </w:r>
      <w:r w:rsidR="003C55AA" w:rsidRPr="00452E27">
        <w:rPr>
          <w:rFonts w:eastAsiaTheme="minorEastAsia"/>
        </w:rPr>
        <w:t>Полярные Зори с подведомственной территорией</w:t>
      </w:r>
      <w:r w:rsidRPr="00452E27">
        <w:rPr>
          <w:rFonts w:eastAsiaTheme="minorEastAsia"/>
        </w:rPr>
        <w:t xml:space="preserve">, в отношении предоставления из бюджета муниципального образования </w:t>
      </w:r>
      <w:r w:rsidR="003C55AA" w:rsidRPr="00452E27">
        <w:rPr>
          <w:rFonts w:eastAsiaTheme="minorEastAsia"/>
        </w:rPr>
        <w:t>город Полярные Зори с подведомственной территорией</w:t>
      </w:r>
      <w:r w:rsidRPr="00452E27">
        <w:rPr>
          <w:rFonts w:eastAsiaTheme="minorEastAsia"/>
        </w:rPr>
        <w:t xml:space="preserve"> субсидии некоммерческой организации, не являющейся государственным (муниципальным) учреждением.</w:t>
      </w:r>
    </w:p>
    <w:p w:rsidR="003C55AA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 xml:space="preserve">3.7. Результаты предоставления субсидии определяются достижением значения показателя </w:t>
      </w:r>
      <w:r w:rsidR="003C55AA" w:rsidRPr="00452E27">
        <w:rPr>
          <w:rFonts w:eastAsiaTheme="minorEastAsia"/>
        </w:rPr>
        <w:t>«</w:t>
      </w:r>
      <w:r w:rsidRPr="00452E27">
        <w:rPr>
          <w:rFonts w:eastAsiaTheme="minorEastAsia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 w:rsidR="003C55AA" w:rsidRPr="00452E27">
        <w:rPr>
          <w:rFonts w:eastAsiaTheme="minorEastAsia"/>
        </w:rPr>
        <w:t>»</w:t>
      </w:r>
      <w:r w:rsidRPr="00452E27">
        <w:rPr>
          <w:rFonts w:eastAsiaTheme="minorEastAsia"/>
        </w:rPr>
        <w:t xml:space="preserve">, установленного для мероприятия </w:t>
      </w:r>
      <w:r w:rsidR="003C55AA" w:rsidRPr="00452E27">
        <w:rPr>
          <w:rFonts w:eastAsiaTheme="minorEastAsia"/>
        </w:rPr>
        <w:t>«</w:t>
      </w:r>
      <w:r w:rsidRPr="00452E27">
        <w:rPr>
          <w:rFonts w:eastAsiaTheme="minorEastAsia"/>
        </w:rPr>
        <w:t>Обеспечение персонифицированного финансирования дополнительного образования детей</w:t>
      </w:r>
      <w:r w:rsidR="003C55AA" w:rsidRPr="00452E27">
        <w:rPr>
          <w:rFonts w:eastAsiaTheme="minorEastAsia"/>
        </w:rPr>
        <w:t>»</w:t>
      </w:r>
      <w:r w:rsidRPr="00452E27">
        <w:rPr>
          <w:rFonts w:eastAsiaTheme="minorEastAsia"/>
        </w:rPr>
        <w:t xml:space="preserve"> муниципальной программы</w:t>
      </w:r>
      <w:r w:rsidR="003C55AA" w:rsidRPr="00452E27">
        <w:t>«Развитие образования города Полярные Зори с подведомственной территорией»</w:t>
      </w:r>
      <w:r w:rsidR="004F6EB8" w:rsidRPr="00452E27">
        <w:t>.</w:t>
      </w:r>
    </w:p>
    <w:p w:rsidR="00013601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 w:rsidRPr="00452E27">
        <w:rPr>
          <w:rFonts w:eastAsiaTheme="minorEastAsia"/>
        </w:rPr>
        <w:t>3.8. Перечисление субсидии осуществляется Уполномоченным органом в срок не более 3 рабочих дней с даты представления Организацией заявки на перечисление субсидии по форме, предусмотренной соглашением</w:t>
      </w:r>
      <w:r w:rsidR="00A72ADD">
        <w:rPr>
          <w:rFonts w:eastAsiaTheme="minorEastAsia"/>
        </w:rPr>
        <w:t xml:space="preserve">, </w:t>
      </w:r>
      <w:r w:rsidRPr="00452E27">
        <w:rPr>
          <w:rFonts w:eastAsiaTheme="minorEastAsia"/>
        </w:rPr>
        <w:t>на расчетный счет Организации, открытый в кредитной организации</w:t>
      </w:r>
      <w:r w:rsidR="00A72ADD">
        <w:rPr>
          <w:rFonts w:eastAsiaTheme="minorEastAsia"/>
        </w:rPr>
        <w:t>.</w:t>
      </w:r>
    </w:p>
    <w:p w:rsidR="00452E27" w:rsidRDefault="00452E27" w:rsidP="00452E27">
      <w:pPr>
        <w:spacing w:after="0" w:line="240" w:lineRule="auto"/>
        <w:ind w:left="2978"/>
        <w:rPr>
          <w:rFonts w:ascii="Times New Roman" w:hAnsi="Times New Roman" w:cs="Times New Roman"/>
          <w:b/>
          <w:bCs/>
          <w:sz w:val="24"/>
          <w:szCs w:val="24"/>
        </w:rPr>
      </w:pPr>
    </w:p>
    <w:p w:rsidR="00AE37A8" w:rsidRPr="00452E27" w:rsidRDefault="00EF5B0A" w:rsidP="00452E27">
      <w:pPr>
        <w:spacing w:after="0" w:line="240" w:lineRule="auto"/>
        <w:ind w:left="2978"/>
        <w:rPr>
          <w:rFonts w:ascii="Times New Roman" w:hAnsi="Times New Roman" w:cs="Times New Roman"/>
          <w:b/>
          <w:bCs/>
        </w:rPr>
      </w:pPr>
      <w:r w:rsidRPr="00452E2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E37A8" w:rsidRPr="00452E27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отчетности</w:t>
      </w:r>
    </w:p>
    <w:p w:rsidR="00AE37A8" w:rsidRPr="00A72ADD" w:rsidRDefault="00AE37A8" w:rsidP="00452E27">
      <w:pPr>
        <w:pStyle w:val="a3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 xml:space="preserve">Организация ежеквартально не </w:t>
      </w:r>
      <w:r w:rsidRPr="00A72ADD">
        <w:rPr>
          <w:rFonts w:ascii="Times New Roman" w:hAnsi="Times New Roman" w:cs="Times New Roman"/>
          <w:sz w:val="24"/>
          <w:szCs w:val="24"/>
        </w:rPr>
        <w:t>позднее 15-го числа месяца, следующего за отчетным кварталом, представляет в Уполномоченный орган:</w:t>
      </w:r>
    </w:p>
    <w:p w:rsidR="00AE37A8" w:rsidRPr="00452E27" w:rsidRDefault="00AE37A8" w:rsidP="00452E2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DD">
        <w:rPr>
          <w:rFonts w:ascii="Times New Roman" w:hAnsi="Times New Roman" w:cs="Times New Roman"/>
          <w:sz w:val="24"/>
          <w:szCs w:val="24"/>
        </w:rPr>
        <w:t xml:space="preserve">1) отчет о расходовании субсидии по форме, установленной </w:t>
      </w:r>
      <w:r w:rsidR="00A72ADD" w:rsidRPr="00A72ADD">
        <w:rPr>
          <w:rFonts w:ascii="Times New Roman" w:hAnsi="Times New Roman" w:cs="Times New Roman"/>
          <w:sz w:val="24"/>
          <w:szCs w:val="24"/>
        </w:rPr>
        <w:t>с</w:t>
      </w:r>
      <w:r w:rsidRPr="00A72ADD">
        <w:rPr>
          <w:rFonts w:ascii="Times New Roman" w:hAnsi="Times New Roman" w:cs="Times New Roman"/>
          <w:sz w:val="24"/>
          <w:szCs w:val="24"/>
        </w:rPr>
        <w:t>оглашением;</w:t>
      </w:r>
    </w:p>
    <w:p w:rsidR="00AE37A8" w:rsidRPr="00452E27" w:rsidRDefault="00AE37A8" w:rsidP="00452E2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2) копии первичных документов, подтверждающих расходование субсидии;</w:t>
      </w:r>
    </w:p>
    <w:p w:rsidR="00AE37A8" w:rsidRPr="00452E27" w:rsidRDefault="00AE37A8" w:rsidP="00452E2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lastRenderedPageBreak/>
        <w:t>3) информацию о результатах предоставления субсидии - доле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AE37A8" w:rsidRPr="00452E27" w:rsidRDefault="00EF5B0A" w:rsidP="00452E2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 xml:space="preserve">4.2. </w:t>
      </w:r>
      <w:r w:rsidR="00AE37A8" w:rsidRPr="00452E27">
        <w:rPr>
          <w:rFonts w:ascii="Times New Roman" w:hAnsi="Times New Roman" w:cs="Times New Roman"/>
          <w:sz w:val="24"/>
          <w:szCs w:val="24"/>
        </w:rPr>
        <w:t>В случае непредоставления Организацией вышеперечисленных документов и информации в течение 10 рабочих дней по истечении срока, указанного в абзаце первом настоящего пункта,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AE37A8" w:rsidRPr="00452E27" w:rsidRDefault="00AE37A8" w:rsidP="00452E2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:rsidR="00AE37A8" w:rsidRPr="00452E27" w:rsidRDefault="00AE37A8" w:rsidP="00452E27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В случае непоступления средств в течение 30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AE37A8" w:rsidRDefault="00AE37A8" w:rsidP="00452E27">
      <w:pPr>
        <w:pStyle w:val="1"/>
        <w:numPr>
          <w:ilvl w:val="1"/>
          <w:numId w:val="40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>Главный распорядитель вправе устанавливать в соглашении о предоставлении субсидии сроки и формы представления Организацией дополнительной отчетности.</w:t>
      </w:r>
    </w:p>
    <w:p w:rsidR="00205E16" w:rsidRPr="00452E27" w:rsidRDefault="00205E16" w:rsidP="00205E16">
      <w:pPr>
        <w:pStyle w:val="1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3601" w:rsidRPr="00452E27" w:rsidRDefault="00013601" w:rsidP="00452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E27">
        <w:rPr>
          <w:rFonts w:ascii="Times New Roman" w:hAnsi="Times New Roman" w:cs="Times New Roman"/>
          <w:b/>
          <w:bCs/>
          <w:sz w:val="24"/>
          <w:szCs w:val="24"/>
        </w:rPr>
        <w:t>5.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013601" w:rsidRPr="00452E27" w:rsidRDefault="00013601" w:rsidP="00452E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E27">
        <w:rPr>
          <w:rFonts w:ascii="Times New Roman" w:hAnsi="Times New Roman" w:cs="Times New Roman"/>
          <w:sz w:val="24"/>
          <w:szCs w:val="24"/>
        </w:rPr>
        <w:t xml:space="preserve">5.1. Контроль за соблюдением целей, условий и порядка предоставления субсидий осуществляется Уполномоченным органом и органами муниципального финансового контроля муниципального образования </w:t>
      </w:r>
      <w:r w:rsidR="00552C67" w:rsidRPr="00452E27">
        <w:rPr>
          <w:rFonts w:ascii="Times New Roman" w:hAnsi="Times New Roman" w:cs="Times New Roman"/>
          <w:sz w:val="24"/>
          <w:szCs w:val="24"/>
        </w:rPr>
        <w:t>город Полярные Зори с подведомственной территорией.</w:t>
      </w:r>
    </w:p>
    <w:p w:rsidR="00523081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5.2. 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523081" w:rsidRPr="00452E27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>5.3. В случае недостижения Организацией значений результатов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A72ADD" w:rsidRPr="00A72ADD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452E27">
        <w:rPr>
          <w:rFonts w:eastAsiaTheme="minorHAnsi"/>
          <w:lang w:eastAsia="en-US"/>
        </w:rPr>
        <w:t xml:space="preserve">5.4. В случае выявления фактов нарушения Организацией целей, условий и порядка предоставления субсидии, установленных настоящим Порядком и </w:t>
      </w:r>
      <w:r w:rsidR="00552C67" w:rsidRPr="00452E27">
        <w:rPr>
          <w:rFonts w:eastAsiaTheme="minorHAnsi"/>
          <w:lang w:eastAsia="en-US"/>
        </w:rPr>
        <w:t>С</w:t>
      </w:r>
      <w:r w:rsidRPr="00452E27">
        <w:rPr>
          <w:rFonts w:eastAsiaTheme="minorHAnsi"/>
          <w:lang w:eastAsia="en-US"/>
        </w:rPr>
        <w:t xml:space="preserve">оглашением о предоставлении субсидии, выявленных по итогам проверок, проведенных Уполномоченным органом, органом муниципального финансового </w:t>
      </w:r>
      <w:r w:rsidRPr="00A72ADD">
        <w:rPr>
          <w:rFonts w:eastAsiaTheme="minorHAnsi"/>
          <w:lang w:eastAsia="en-US"/>
        </w:rPr>
        <w:t xml:space="preserve">контроля, </w:t>
      </w:r>
      <w:r w:rsidR="00552C67" w:rsidRPr="00A72ADD">
        <w:rPr>
          <w:rFonts w:eastAsiaTheme="minorHAnsi"/>
          <w:lang w:eastAsia="en-US"/>
        </w:rPr>
        <w:t xml:space="preserve">соответствующие </w:t>
      </w:r>
      <w:r w:rsidRPr="00A72ADD">
        <w:rPr>
          <w:rFonts w:eastAsiaTheme="minorHAnsi"/>
          <w:lang w:eastAsia="en-US"/>
        </w:rPr>
        <w:t>средства подлежат возврату в доход местного бюджета в объеме субсидии, использованном и предоставленном с допущением нарушения:</w:t>
      </w:r>
    </w:p>
    <w:p w:rsidR="00013601" w:rsidRPr="00A72ADD" w:rsidRDefault="00013601" w:rsidP="00452E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A72ADD">
        <w:rPr>
          <w:rFonts w:eastAsiaTheme="minorHAnsi"/>
          <w:lang w:eastAsia="en-US"/>
        </w:rPr>
        <w:t>5.4.1. На основании требования Уполномоченного органа - не позднее 30 рабочих дней после направления Уполномоченным органом требования о возврате указанных средств.</w:t>
      </w:r>
    </w:p>
    <w:p w:rsidR="00013601" w:rsidRPr="00452E27" w:rsidRDefault="00013601" w:rsidP="00452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DD">
        <w:rPr>
          <w:rFonts w:ascii="Times New Roman" w:hAnsi="Times New Roman" w:cs="Times New Roman"/>
          <w:sz w:val="24"/>
          <w:szCs w:val="24"/>
        </w:rPr>
        <w:t>5.4.2. На основании представления и (или) предписания соответствующего муниципального органа финансового контроля - в сроки, установленные бюджетным законодательством Российской Федерации.</w:t>
      </w:r>
    </w:p>
    <w:p w:rsidR="00EF5B0A" w:rsidRPr="00452E27" w:rsidRDefault="00EF5B0A" w:rsidP="00452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EF5B0A" w:rsidRPr="00452E27" w:rsidRDefault="00EF5B0A" w:rsidP="0045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0A" w:rsidRPr="00452E27" w:rsidRDefault="00EF5B0A" w:rsidP="00452E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5B0A" w:rsidRDefault="00EF5B0A" w:rsidP="00035A62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F5B0A" w:rsidRDefault="00EF5B0A" w:rsidP="00035A62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35A62" w:rsidRDefault="00035A62" w:rsidP="00205E1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1D1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1D1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783A49" w:rsidRPr="001D1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Порядку</w:t>
      </w:r>
    </w:p>
    <w:p w:rsidR="00205E16" w:rsidRDefault="00205E16" w:rsidP="00205E1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E16" w:rsidRPr="001D1D7C" w:rsidRDefault="00205E16" w:rsidP="00205E1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D7C" w:rsidRDefault="00035A62" w:rsidP="001D1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1D7C">
        <w:rPr>
          <w:rFonts w:ascii="Times New Roman" w:hAnsi="Times New Roman" w:cs="Times New Roman"/>
          <w:sz w:val="24"/>
          <w:szCs w:val="24"/>
        </w:rPr>
        <w:t>ЗАЯВКА</w:t>
      </w:r>
    </w:p>
    <w:p w:rsidR="001D1D7C" w:rsidRDefault="00035A62" w:rsidP="001D1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1D7C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1D1D7C" w:rsidRPr="001D1D7C">
        <w:rPr>
          <w:rFonts w:ascii="Times New Roman" w:hAnsi="Times New Roman" w:cs="Times New Roman"/>
          <w:sz w:val="24"/>
          <w:szCs w:val="24"/>
        </w:rPr>
        <w:t>в конкурсе на получение</w:t>
      </w:r>
      <w:r w:rsidR="005A1754">
        <w:rPr>
          <w:rFonts w:ascii="Times New Roman" w:hAnsi="Times New Roman" w:cs="Times New Roman"/>
          <w:sz w:val="24"/>
          <w:szCs w:val="24"/>
        </w:rPr>
        <w:t xml:space="preserve"> субсидии из бюджета муниципального образования город Полярные зори с подведомственной территориейна </w:t>
      </w:r>
      <w:r w:rsidR="001D1D7C" w:rsidRPr="001D1D7C">
        <w:rPr>
          <w:rFonts w:ascii="Times New Roman" w:hAnsi="Times New Roman" w:cs="Times New Roman"/>
          <w:sz w:val="24"/>
          <w:szCs w:val="24"/>
        </w:rPr>
        <w:t>реализаци</w:t>
      </w:r>
      <w:r w:rsidR="005A1754">
        <w:rPr>
          <w:rFonts w:ascii="Times New Roman" w:hAnsi="Times New Roman" w:cs="Times New Roman"/>
          <w:sz w:val="24"/>
          <w:szCs w:val="24"/>
        </w:rPr>
        <w:t>ю</w:t>
      </w:r>
      <w:r w:rsidR="001D1D7C" w:rsidRPr="001D1D7C">
        <w:rPr>
          <w:rFonts w:ascii="Times New Roman" w:hAnsi="Times New Roman" w:cs="Times New Roman"/>
          <w:sz w:val="24"/>
          <w:szCs w:val="24"/>
        </w:rPr>
        <w:t xml:space="preserve"> проекта по обеспечению развития системы</w:t>
      </w:r>
      <w:r w:rsidR="001D1D7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посредством внедрения механизма персонифицированного финансирования в муниципальном образовании город Полярные Зори с подведомственной территорией </w:t>
      </w:r>
    </w:p>
    <w:p w:rsidR="005A1754" w:rsidRDefault="005A1754" w:rsidP="001D1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1D7C" w:rsidRDefault="001D1D7C" w:rsidP="001D1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44"/>
        <w:gridCol w:w="5627"/>
      </w:tblGrid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 об Организации - участнике Конкурса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документом, подтверждающим факт внесения записи в Единый государственный реестр юридических лиц)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Организации (ОГРН)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Код(ы) по Общероссийскому классификатору внешнеэкономической </w:t>
            </w:r>
            <w:r w:rsidRPr="001D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</w:t>
            </w:r>
            <w:hyperlink r:id="rId10" w:anchor="7D20K3" w:history="1">
              <w:r w:rsidRPr="001D1D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банка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банка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 банка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Контактная информация Организации - участника Конкурса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сети "Интернет"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Преимущества Организации в качестве уполномоченной организации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опыта деятельности Организации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1500 знаков)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1000 знаков)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ресурсы для реализации Проекта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1000 знаков)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Презентация Проекта</w:t>
            </w: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205E16"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1500 знаков)</w:t>
            </w:r>
          </w:p>
        </w:tc>
      </w:tr>
      <w:tr w:rsidR="00035A62" w:rsidRPr="00783A49" w:rsidTr="00205E16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реализации Проекта</w:t>
            </w:r>
          </w:p>
        </w:tc>
      </w:tr>
    </w:tbl>
    <w:p w:rsidR="00035A62" w:rsidRPr="00783A49" w:rsidRDefault="00035A62" w:rsidP="00035A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1"/>
        <w:gridCol w:w="4088"/>
        <w:gridCol w:w="4252"/>
      </w:tblGrid>
      <w:tr w:rsidR="00035A62" w:rsidRPr="00783A49" w:rsidTr="00035A62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035A6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Проекта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мероприятий Проекта</w:t>
            </w:r>
          </w:p>
        </w:tc>
      </w:tr>
      <w:tr w:rsidR="00035A62" w:rsidRPr="00783A49" w:rsidTr="00035A6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035A6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035A6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035A6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035A6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035A62">
        <w:trPr>
          <w:trHeight w:val="1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Проекта</w:t>
            </w:r>
          </w:p>
        </w:tc>
      </w:tr>
    </w:tbl>
    <w:p w:rsidR="00035A62" w:rsidRPr="00783A49" w:rsidRDefault="00035A62" w:rsidP="00035A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25" w:type="dxa"/>
        <w:tblCellMar>
          <w:left w:w="0" w:type="dxa"/>
          <w:right w:w="0" w:type="dxa"/>
        </w:tblCellMar>
        <w:tblLook w:val="04A0"/>
      </w:tblPr>
      <w:tblGrid>
        <w:gridCol w:w="6417"/>
        <w:gridCol w:w="51"/>
        <w:gridCol w:w="2887"/>
        <w:gridCol w:w="70"/>
      </w:tblGrid>
      <w:tr w:rsidR="00035A62" w:rsidRPr="00783A49" w:rsidTr="00035A62">
        <w:trPr>
          <w:gridAfter w:val="1"/>
          <w:wAfter w:w="70" w:type="dxa"/>
          <w:trHeight w:val="15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035A62">
        <w:trPr>
          <w:gridAfter w:val="1"/>
          <w:wAfter w:w="70" w:type="dxa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в соответствии с Проектом</w:t>
            </w:r>
          </w:p>
        </w:tc>
      </w:tr>
      <w:tr w:rsidR="00035A62" w:rsidRPr="00783A49" w:rsidTr="00035A62">
        <w:trPr>
          <w:gridAfter w:val="1"/>
          <w:wAfter w:w="70" w:type="dxa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rPr>
          <w:gridAfter w:val="1"/>
          <w:wAfter w:w="70" w:type="dxa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сертификатов дополнительного образования, обеспечиваемых за счет средств бюджета муниципального образования </w:t>
            </w:r>
            <w:r w:rsidR="001D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Полярные Зори с подведомственной территорией</w:t>
            </w: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действия </w:t>
            </w:r>
            <w:r w:rsidR="00C0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персонифицированного финансирования, ед.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rPr>
          <w:gridAfter w:val="1"/>
          <w:wAfter w:w="70" w:type="dxa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обеспечения сертификата персонифицированного финансирования, установленный для соответствующей категории детей на период действия </w:t>
            </w:r>
            <w:r w:rsidR="00C0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персонифицированного финансирования, тыс. рублей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rPr>
          <w:gridAfter w:val="1"/>
          <w:wAfter w:w="70" w:type="dxa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D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</w:t>
            </w:r>
            <w:r w:rsidR="00C0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персонифицированного финансирования, тыс. рублей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rPr>
          <w:trHeight w:val="15"/>
        </w:trPr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Финансовый план</w:t>
            </w:r>
          </w:p>
        </w:tc>
      </w:tr>
      <w:tr w:rsidR="00035A62" w:rsidRPr="00783A49" w:rsidTr="00035A62">
        <w:trPr>
          <w:trHeight w:val="15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035A62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затрат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035A62" w:rsidRPr="00783A49" w:rsidTr="00035A62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специалистов, осуществляющих обеспечение деятельности Организации в части выполнения функционала уполномоченной организации в муниципальном образовании </w:t>
            </w:r>
            <w:r w:rsidR="0032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Полярные Зори с подведомственной территорией</w:t>
            </w: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персонифицированного финансирования дополнительного образования детей на территории </w:t>
            </w:r>
            <w:r w:rsidR="0032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Полярные Зори с подведомственной территорией</w:t>
            </w: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специалистов, привлекаемых для этих целей по гражданско-правовым договорам, начисления на оплату труда специалистов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коммунальных услуг, услуг связи, транспортных услуг, необходимых для обеспечения реализации Проекта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банковское обслуживание, необходимые для обеспечения реализации Проекта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Арендные платежи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расходных материалов, необходимых для обеспечения реализации Проекта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A62" w:rsidRPr="00783A49" w:rsidRDefault="00035A62" w:rsidP="00035A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7"/>
        <w:gridCol w:w="2395"/>
        <w:gridCol w:w="2209"/>
      </w:tblGrid>
      <w:tr w:rsidR="00035A62" w:rsidRPr="00783A49" w:rsidTr="00035A62">
        <w:trPr>
          <w:trHeight w:val="15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62" w:rsidRPr="00783A49" w:rsidTr="00035A6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 заявке прилагаются следующие документы:</w:t>
            </w:r>
          </w:p>
        </w:tc>
      </w:tr>
      <w:tr w:rsidR="00035A62" w:rsidRPr="00783A49" w:rsidTr="00035A6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1. Выписка из Единого государственного реестра юридических лиц, заверенная в 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установленном порядке, </w:t>
            </w:r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 ____________ на ____ л. в 1 экз.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35A62" w:rsidRPr="00205E16" w:rsidRDefault="00035A62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2. Справка об отсутствии просроченной задолженности по уплате налогов и иных обязательных: платежей в бюджеты всех уровней бюджетной системы Российской Федерации, выданная и заверенная в установленном порядке налоговым органом, </w:t>
            </w:r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 ____________ на ____ л. в 1 экз.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35A62" w:rsidRPr="00205E16" w:rsidRDefault="00035A62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3. Справка об отсутствии просроченной задолженности по уплате страховых взносов, выданная и заверенная в установленном порядке Фондом социального страхования Российской Федерации, </w:t>
            </w:r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 ____________ на ____ л. в 1 экз.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35A62" w:rsidRPr="00205E16" w:rsidRDefault="00035A62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4. Справка об отсутствии просроченной задолженности по возврату в бюджет муниципального образования </w:t>
            </w:r>
            <w:r w:rsidR="0032636F" w:rsidRPr="00205E16">
              <w:rPr>
                <w:rFonts w:ascii="Times New Roman" w:eastAsia="Times New Roman" w:hAnsi="Times New Roman" w:cs="Times New Roman"/>
                <w:lang w:eastAsia="ru-RU"/>
              </w:rPr>
              <w:t>город Полярные Зори с подведомственной территорией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субсидий, бюджетных инвестиций и иной просроченной задолженности по состоянию на дату подписания заявки на ____ </w:t>
            </w:r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. в 1 экз.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35A62" w:rsidRPr="00205E16" w:rsidRDefault="00035A62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5.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на ____ </w:t>
            </w:r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. в 1 экз.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35A62" w:rsidRPr="00205E16" w:rsidRDefault="00035A62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6. Справка о том, что Организация не получает средства из бюджета муниципального образования </w:t>
            </w:r>
            <w:r w:rsidR="0032636F" w:rsidRPr="00205E16">
              <w:rPr>
                <w:rFonts w:ascii="Times New Roman" w:eastAsia="Times New Roman" w:hAnsi="Times New Roman" w:cs="Times New Roman"/>
                <w:lang w:eastAsia="ru-RU"/>
              </w:rPr>
              <w:t>город Полярные Зори с подведомственной территорией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иных муниципальных правовых актов на цели, установленные настоящим Порядком, на ____ </w:t>
            </w:r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. в 1 экз.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35A62" w:rsidRPr="00205E16" w:rsidRDefault="00C0332C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. Гарантийное письмо о том, что 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на ____ </w:t>
            </w:r>
            <w:proofErr w:type="gramStart"/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t>. в 1 экз.</w:t>
            </w:r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35A62" w:rsidRPr="00205E16" w:rsidRDefault="00C0332C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. Гарантийное письмо </w:t>
            </w:r>
            <w:proofErr w:type="gramStart"/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о готовности выполнения функций уполномоченной организации в муниципальном образовании 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город Полярные Зори с подведомственной территорией</w:t>
            </w:r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Правилами</w:t>
            </w:r>
            <w:proofErr w:type="gramEnd"/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 персонифицированного финансирования на ____ л. в 1 экз.</w:t>
            </w:r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35A62" w:rsidRPr="00205E16" w:rsidRDefault="00035A62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11. Программа (перечень мероприятий) реализации Проекта, включающая целевые показатели реализации Проекта, на ____ </w:t>
            </w:r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. в 1 экз.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35A62" w:rsidRPr="00205E16" w:rsidRDefault="00035A62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12. Письменное согласие Организации на публикацию (размещение) в сети "Интернет" информации об Организации, о подаваемой Организацией заявке, иной информации об Организации, связанной с Конкурсом, на ____ </w:t>
            </w:r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. в 1 экз.</w:t>
            </w:r>
          </w:p>
          <w:p w:rsidR="00035A62" w:rsidRPr="00783A49" w:rsidRDefault="00035A62" w:rsidP="00205E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Достоверность информации, представленной в заявке и приложенных к ней документах на участие в Конкурсе на получение субсидии из бюджета муниципального образования </w:t>
            </w:r>
            <w:r w:rsidR="00C0332C" w:rsidRPr="00205E16">
              <w:rPr>
                <w:rFonts w:ascii="Times New Roman" w:eastAsia="Times New Roman" w:hAnsi="Times New Roman" w:cs="Times New Roman"/>
                <w:lang w:eastAsia="ru-RU"/>
              </w:rPr>
              <w:t>город Полярные Зори с подведомственной территорией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</w:t>
            </w:r>
            <w:r w:rsidR="00C0332C" w:rsidRPr="00205E16">
              <w:rPr>
                <w:rFonts w:ascii="Times New Roman" w:eastAsia="Times New Roman" w:hAnsi="Times New Roman" w:cs="Times New Roman"/>
                <w:lang w:eastAsia="ru-RU"/>
              </w:rPr>
              <w:t>город Полярные Зори с подведомственной территорией,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подтверждаю.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End"/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Конкурса и предоставления субсидий ознакомлены и согласны.</w:t>
            </w: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35A62" w:rsidRPr="00783A49" w:rsidTr="00035A6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A62" w:rsidRPr="00783A49" w:rsidTr="00035A62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(______________)</w:t>
            </w:r>
          </w:p>
          <w:p w:rsidR="00035A62" w:rsidRPr="00783A49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035A62" w:rsidRPr="00783A49" w:rsidTr="00035A62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783A49" w:rsidRDefault="00035A62" w:rsidP="00035A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20___ г.</w:t>
            </w:r>
            <w:r w:rsidRPr="007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21A7E" w:rsidRDefault="00621A7E" w:rsidP="00035A62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E16" w:rsidRDefault="00035A62" w:rsidP="00205E1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62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62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2к</w:t>
      </w:r>
      <w:proofErr w:type="spellEnd"/>
      <w:r w:rsidRPr="0062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Порядку</w:t>
      </w:r>
    </w:p>
    <w:p w:rsidR="00035A62" w:rsidRPr="00621A7E" w:rsidRDefault="00035A62" w:rsidP="00205E1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754" w:rsidRDefault="00035A62" w:rsidP="00205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035A62" w:rsidRPr="00621A7E" w:rsidRDefault="00621A7E" w:rsidP="00205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754">
        <w:rPr>
          <w:rFonts w:ascii="Times New Roman" w:hAnsi="Times New Roman" w:cs="Times New Roman"/>
          <w:b/>
          <w:bCs/>
          <w:sz w:val="24"/>
          <w:szCs w:val="24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</w:t>
      </w:r>
      <w:r w:rsidR="005A1754" w:rsidRPr="005A1754">
        <w:rPr>
          <w:rFonts w:ascii="Times New Roman" w:hAnsi="Times New Roman" w:cs="Times New Roman"/>
          <w:b/>
          <w:bCs/>
          <w:sz w:val="24"/>
          <w:szCs w:val="24"/>
        </w:rPr>
        <w:t xml:space="preserve"> путем предоставления субсидии на</w:t>
      </w:r>
      <w:r w:rsidRPr="005A175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</w:t>
      </w:r>
      <w:r w:rsidR="005A1754" w:rsidRPr="005A175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5A1754">
        <w:rPr>
          <w:rFonts w:ascii="Times New Roman" w:hAnsi="Times New Roman" w:cs="Times New Roman"/>
          <w:b/>
          <w:bCs/>
          <w:sz w:val="24"/>
          <w:szCs w:val="24"/>
        </w:rPr>
        <w:t xml:space="preserve">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город Полярные Зори с подведомственной территорией</w:t>
      </w:r>
      <w:r w:rsidR="00035A62" w:rsidRPr="005A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95"/>
        <w:gridCol w:w="3907"/>
        <w:gridCol w:w="4569"/>
      </w:tblGrid>
      <w:tr w:rsidR="00035A62" w:rsidRPr="00205E16" w:rsidTr="00205E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Порядок оценки критерия и соответствующее ему количество баллов</w:t>
            </w:r>
          </w:p>
        </w:tc>
      </w:tr>
      <w:tr w:rsidR="00035A62" w:rsidRPr="00205E16" w:rsidTr="00205E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5A62" w:rsidRPr="00205E16" w:rsidTr="00205E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Проработанность Проекта и соответствие целевых показателей Проекта Программе персонифицированного финансирования в редакции, действующей на дату предоставления заявки, в части объемов обеспечения сертификатов персонифицированного финансирования, нормативов обеспечения сертификатов персонифицированного финансирования, установленных для соответствующих категорий детей, а также числа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035A62" w:rsidRPr="00205E16" w:rsidRDefault="00F116E9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035A62" w:rsidRPr="00205E16">
              <w:rPr>
                <w:rFonts w:ascii="Times New Roman" w:eastAsia="Times New Roman" w:hAnsi="Times New Roman" w:cs="Times New Roman"/>
                <w:lang w:eastAsia="ru-RU"/>
              </w:rPr>
              <w:t>елевые показатели Проекта не соответствуют Программе персонифицированного финансирования (0 баллов)</w:t>
            </w:r>
          </w:p>
        </w:tc>
      </w:tr>
      <w:tr w:rsidR="00035A62" w:rsidRPr="00205E16" w:rsidTr="00205E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Кадровый потенциал Организации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Организацией не подтверждены возможности привлечения лиц, обеспечивающих юридическое (юристов) и финансовое (бухгалтеров) сопровождение деятельности (0 баллов)</w:t>
            </w:r>
          </w:p>
        </w:tc>
      </w:tr>
      <w:tr w:rsidR="00035A62" w:rsidRPr="00205E16" w:rsidTr="00205E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Ресурсный потенциал Организации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имеет необходимую для реализации Проекта оргтехнику, аттестованные для работы с персональными данными рабочие компьютерные места </w:t>
            </w: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отсутствуют (1 балл);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Организацией не подтверждено наличие необходимой оргтехники (0 баллов)</w:t>
            </w:r>
          </w:p>
        </w:tc>
      </w:tr>
      <w:tr w:rsidR="00035A62" w:rsidRPr="00205E16" w:rsidTr="00205E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на территории муниципального образования </w:t>
            </w:r>
            <w:r w:rsidR="00827303" w:rsidRPr="00205E16">
              <w:rPr>
                <w:rFonts w:ascii="Times New Roman" w:eastAsia="Times New Roman" w:hAnsi="Times New Roman" w:cs="Times New Roman"/>
                <w:lang w:eastAsia="ru-RU"/>
              </w:rPr>
              <w:t>город Полярные Зори с подведомственной территорией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от 10 и более мероприятий (3 балла);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от 5 до 10 мероприятий (2 балла);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от 2 до 5 мероприятий (1 балл);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менее 2 мероприятий (0 баллов)</w:t>
            </w:r>
          </w:p>
        </w:tc>
      </w:tr>
      <w:tr w:rsidR="00035A62" w:rsidRPr="00205E16" w:rsidTr="00205E1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 xml:space="preserve">Опыт реализации Организацией социально ориентированных проектов за счет получаемых субсидий из </w:t>
            </w:r>
            <w:r w:rsidR="00827303" w:rsidRPr="00205E16">
              <w:rPr>
                <w:rFonts w:ascii="Times New Roman" w:eastAsia="Times New Roman" w:hAnsi="Times New Roman" w:cs="Times New Roman"/>
                <w:lang w:eastAsia="ru-RU"/>
              </w:rPr>
              <w:t>бюджетов различного уровня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успешно завершено более 5 проектов (6 баллов);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успешно завершено от 3 до 5 проектов (4 балла);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успешно завершено от 1 до 2 проектов (2 балла);</w:t>
            </w:r>
          </w:p>
          <w:p w:rsidR="00035A62" w:rsidRPr="00205E16" w:rsidRDefault="00035A62" w:rsidP="00035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E16">
              <w:rPr>
                <w:rFonts w:ascii="Times New Roman" w:eastAsia="Times New Roman" w:hAnsi="Times New Roman" w:cs="Times New Roman"/>
                <w:lang w:eastAsia="ru-RU"/>
              </w:rPr>
              <w:t>отсутствие опыта (0 баллов)</w:t>
            </w:r>
          </w:p>
        </w:tc>
      </w:tr>
    </w:tbl>
    <w:p w:rsidR="00035A62" w:rsidRDefault="00035A62" w:rsidP="00AC2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5A62" w:rsidSect="00205E1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13" w:rsidRDefault="00FA0513" w:rsidP="003F2492">
      <w:pPr>
        <w:spacing w:after="0" w:line="240" w:lineRule="auto"/>
      </w:pPr>
      <w:r>
        <w:separator/>
      </w:r>
    </w:p>
  </w:endnote>
  <w:endnote w:type="continuationSeparator" w:id="1">
    <w:p w:rsidR="00FA0513" w:rsidRDefault="00FA0513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13" w:rsidRDefault="00FA0513" w:rsidP="003F2492">
      <w:pPr>
        <w:spacing w:after="0" w:line="240" w:lineRule="auto"/>
      </w:pPr>
      <w:r>
        <w:separator/>
      </w:r>
    </w:p>
  </w:footnote>
  <w:footnote w:type="continuationSeparator" w:id="1">
    <w:p w:rsidR="00FA0513" w:rsidRDefault="00FA0513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C2F"/>
    <w:multiLevelType w:val="multilevel"/>
    <w:tmpl w:val="119CC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361A8"/>
    <w:multiLevelType w:val="hybridMultilevel"/>
    <w:tmpl w:val="1B5A927A"/>
    <w:lvl w:ilvl="0" w:tplc="67E65A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3698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B111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526F99"/>
    <w:multiLevelType w:val="multilevel"/>
    <w:tmpl w:val="68D07358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4755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8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4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5C513F"/>
    <w:multiLevelType w:val="hybridMultilevel"/>
    <w:tmpl w:val="26F29B1E"/>
    <w:lvl w:ilvl="0" w:tplc="55A0396A">
      <w:start w:val="5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80E1E"/>
    <w:multiLevelType w:val="multilevel"/>
    <w:tmpl w:val="7D3009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F71E02"/>
    <w:multiLevelType w:val="hybridMultilevel"/>
    <w:tmpl w:val="57107298"/>
    <w:lvl w:ilvl="0" w:tplc="04045326">
      <w:start w:val="4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60C13"/>
    <w:multiLevelType w:val="multilevel"/>
    <w:tmpl w:val="B02643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AAD4BF7"/>
    <w:multiLevelType w:val="multilevel"/>
    <w:tmpl w:val="F52886D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cs="Times New Roman" w:hint="default"/>
      </w:rPr>
    </w:lvl>
  </w:abstractNum>
  <w:abstractNum w:abstractNumId="31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621D5"/>
    <w:multiLevelType w:val="multilevel"/>
    <w:tmpl w:val="6520F0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6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38"/>
  </w:num>
  <w:num w:numId="17">
    <w:abstractNumId w:val="14"/>
  </w:num>
  <w:num w:numId="18">
    <w:abstractNumId w:val="17"/>
  </w:num>
  <w:num w:numId="19">
    <w:abstractNumId w:val="2"/>
  </w:num>
  <w:num w:numId="20">
    <w:abstractNumId w:val="27"/>
  </w:num>
  <w:num w:numId="21">
    <w:abstractNumId w:val="23"/>
  </w:num>
  <w:num w:numId="22">
    <w:abstractNumId w:val="18"/>
  </w:num>
  <w:num w:numId="23">
    <w:abstractNumId w:val="39"/>
  </w:num>
  <w:num w:numId="24">
    <w:abstractNumId w:val="25"/>
  </w:num>
  <w:num w:numId="25">
    <w:abstractNumId w:val="15"/>
  </w:num>
  <w:num w:numId="26">
    <w:abstractNumId w:val="19"/>
  </w:num>
  <w:num w:numId="27">
    <w:abstractNumId w:val="16"/>
  </w:num>
  <w:num w:numId="28">
    <w:abstractNumId w:val="6"/>
  </w:num>
  <w:num w:numId="29">
    <w:abstractNumId w:val="4"/>
  </w:num>
  <w:num w:numId="30">
    <w:abstractNumId w:val="26"/>
  </w:num>
  <w:num w:numId="31">
    <w:abstractNumId w:val="22"/>
  </w:num>
  <w:num w:numId="32">
    <w:abstractNumId w:val="0"/>
  </w:num>
  <w:num w:numId="33">
    <w:abstractNumId w:val="13"/>
  </w:num>
  <w:num w:numId="34">
    <w:abstractNumId w:val="12"/>
  </w:num>
  <w:num w:numId="35">
    <w:abstractNumId w:val="32"/>
  </w:num>
  <w:num w:numId="36">
    <w:abstractNumId w:val="24"/>
  </w:num>
  <w:num w:numId="37">
    <w:abstractNumId w:val="8"/>
  </w:num>
  <w:num w:numId="38">
    <w:abstractNumId w:val="34"/>
  </w:num>
  <w:num w:numId="39">
    <w:abstractNumId w:val="29"/>
  </w:num>
  <w:num w:numId="40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5CBE"/>
    <w:rsid w:val="0000764A"/>
    <w:rsid w:val="000101E3"/>
    <w:rsid w:val="000109A6"/>
    <w:rsid w:val="00010F79"/>
    <w:rsid w:val="00011282"/>
    <w:rsid w:val="00011B8A"/>
    <w:rsid w:val="00013601"/>
    <w:rsid w:val="000149EC"/>
    <w:rsid w:val="00016A8B"/>
    <w:rsid w:val="00017AA7"/>
    <w:rsid w:val="000210DC"/>
    <w:rsid w:val="000215A9"/>
    <w:rsid w:val="00024674"/>
    <w:rsid w:val="00024FC0"/>
    <w:rsid w:val="00025807"/>
    <w:rsid w:val="00025BA5"/>
    <w:rsid w:val="00026138"/>
    <w:rsid w:val="00026ECF"/>
    <w:rsid w:val="000322E9"/>
    <w:rsid w:val="00032880"/>
    <w:rsid w:val="00032C0E"/>
    <w:rsid w:val="00033980"/>
    <w:rsid w:val="00033E76"/>
    <w:rsid w:val="000344B7"/>
    <w:rsid w:val="00035A62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54A7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77AFC"/>
    <w:rsid w:val="00082E26"/>
    <w:rsid w:val="00084BCF"/>
    <w:rsid w:val="000860F7"/>
    <w:rsid w:val="00086DA3"/>
    <w:rsid w:val="000902C9"/>
    <w:rsid w:val="000912EF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580"/>
    <w:rsid w:val="000B26BF"/>
    <w:rsid w:val="000B27CF"/>
    <w:rsid w:val="000B404A"/>
    <w:rsid w:val="000B45E6"/>
    <w:rsid w:val="000B48D1"/>
    <w:rsid w:val="000B6363"/>
    <w:rsid w:val="000B6911"/>
    <w:rsid w:val="000C00FC"/>
    <w:rsid w:val="000C1E21"/>
    <w:rsid w:val="000C32D6"/>
    <w:rsid w:val="000C3B4C"/>
    <w:rsid w:val="000C3F9F"/>
    <w:rsid w:val="000C629F"/>
    <w:rsid w:val="000D01D3"/>
    <w:rsid w:val="000D1670"/>
    <w:rsid w:val="000D27A3"/>
    <w:rsid w:val="000D300E"/>
    <w:rsid w:val="000D36C4"/>
    <w:rsid w:val="000D4025"/>
    <w:rsid w:val="000D63F4"/>
    <w:rsid w:val="000D644D"/>
    <w:rsid w:val="000D768F"/>
    <w:rsid w:val="000D7AA5"/>
    <w:rsid w:val="000E0DB6"/>
    <w:rsid w:val="000E1BBE"/>
    <w:rsid w:val="000E1FAB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6856"/>
    <w:rsid w:val="001075A1"/>
    <w:rsid w:val="0010782E"/>
    <w:rsid w:val="00110CFA"/>
    <w:rsid w:val="001127AA"/>
    <w:rsid w:val="00113406"/>
    <w:rsid w:val="00113836"/>
    <w:rsid w:val="00114E1B"/>
    <w:rsid w:val="00114EAE"/>
    <w:rsid w:val="00116440"/>
    <w:rsid w:val="0011644A"/>
    <w:rsid w:val="00120DCA"/>
    <w:rsid w:val="001226E2"/>
    <w:rsid w:val="00122AD5"/>
    <w:rsid w:val="00123CF8"/>
    <w:rsid w:val="00125454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A50"/>
    <w:rsid w:val="00161E38"/>
    <w:rsid w:val="00161F7E"/>
    <w:rsid w:val="00162B30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352F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694F"/>
    <w:rsid w:val="001A72F2"/>
    <w:rsid w:val="001A790F"/>
    <w:rsid w:val="001B078C"/>
    <w:rsid w:val="001B1896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1D7C"/>
    <w:rsid w:val="001D3830"/>
    <w:rsid w:val="001D4294"/>
    <w:rsid w:val="001D7284"/>
    <w:rsid w:val="001E1D6C"/>
    <w:rsid w:val="001E2494"/>
    <w:rsid w:val="001E2C26"/>
    <w:rsid w:val="001E39EF"/>
    <w:rsid w:val="001E49AA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8EB"/>
    <w:rsid w:val="00200278"/>
    <w:rsid w:val="00202539"/>
    <w:rsid w:val="002026D9"/>
    <w:rsid w:val="002029D7"/>
    <w:rsid w:val="00203B4A"/>
    <w:rsid w:val="00203D68"/>
    <w:rsid w:val="00205E16"/>
    <w:rsid w:val="002107B6"/>
    <w:rsid w:val="00215664"/>
    <w:rsid w:val="00216493"/>
    <w:rsid w:val="002164A6"/>
    <w:rsid w:val="0021665A"/>
    <w:rsid w:val="0021697E"/>
    <w:rsid w:val="00216C34"/>
    <w:rsid w:val="002179EB"/>
    <w:rsid w:val="00220B35"/>
    <w:rsid w:val="00221A25"/>
    <w:rsid w:val="00221F7A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2D7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16C3"/>
    <w:rsid w:val="002634B3"/>
    <w:rsid w:val="0026357E"/>
    <w:rsid w:val="00263922"/>
    <w:rsid w:val="00264E10"/>
    <w:rsid w:val="00265973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1491"/>
    <w:rsid w:val="0028240A"/>
    <w:rsid w:val="002853E8"/>
    <w:rsid w:val="00285BAE"/>
    <w:rsid w:val="00291DC8"/>
    <w:rsid w:val="00294880"/>
    <w:rsid w:val="00294C4C"/>
    <w:rsid w:val="002974F9"/>
    <w:rsid w:val="002A0693"/>
    <w:rsid w:val="002A0C9B"/>
    <w:rsid w:val="002A2537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59E8"/>
    <w:rsid w:val="002B700A"/>
    <w:rsid w:val="002B7DF9"/>
    <w:rsid w:val="002C0463"/>
    <w:rsid w:val="002C0B9B"/>
    <w:rsid w:val="002C22BD"/>
    <w:rsid w:val="002C26BF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5D32"/>
    <w:rsid w:val="002D697C"/>
    <w:rsid w:val="002D7516"/>
    <w:rsid w:val="002E0C19"/>
    <w:rsid w:val="002E0E6A"/>
    <w:rsid w:val="002E11A7"/>
    <w:rsid w:val="002E1458"/>
    <w:rsid w:val="002E192B"/>
    <w:rsid w:val="002E19CF"/>
    <w:rsid w:val="002E1FE3"/>
    <w:rsid w:val="002E48D9"/>
    <w:rsid w:val="002E57F4"/>
    <w:rsid w:val="002E58E0"/>
    <w:rsid w:val="002E7B1A"/>
    <w:rsid w:val="002F0935"/>
    <w:rsid w:val="002F167F"/>
    <w:rsid w:val="002F1ED5"/>
    <w:rsid w:val="002F51FC"/>
    <w:rsid w:val="002F6CED"/>
    <w:rsid w:val="003007F5"/>
    <w:rsid w:val="00300AC3"/>
    <w:rsid w:val="00302FB0"/>
    <w:rsid w:val="00303086"/>
    <w:rsid w:val="00303A2B"/>
    <w:rsid w:val="0030522B"/>
    <w:rsid w:val="0030575E"/>
    <w:rsid w:val="00306118"/>
    <w:rsid w:val="0030651B"/>
    <w:rsid w:val="00310604"/>
    <w:rsid w:val="003106BE"/>
    <w:rsid w:val="00310D59"/>
    <w:rsid w:val="00312D5E"/>
    <w:rsid w:val="00314787"/>
    <w:rsid w:val="003171F0"/>
    <w:rsid w:val="003205B3"/>
    <w:rsid w:val="003205C7"/>
    <w:rsid w:val="00320F19"/>
    <w:rsid w:val="0032124F"/>
    <w:rsid w:val="003215D5"/>
    <w:rsid w:val="0032182B"/>
    <w:rsid w:val="00322662"/>
    <w:rsid w:val="00323362"/>
    <w:rsid w:val="00323ACA"/>
    <w:rsid w:val="00325F47"/>
    <w:rsid w:val="0032636F"/>
    <w:rsid w:val="003263BE"/>
    <w:rsid w:val="00327158"/>
    <w:rsid w:val="0032716B"/>
    <w:rsid w:val="003274FC"/>
    <w:rsid w:val="00330C24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5DA1"/>
    <w:rsid w:val="00346063"/>
    <w:rsid w:val="003471FA"/>
    <w:rsid w:val="00350EE6"/>
    <w:rsid w:val="003522BC"/>
    <w:rsid w:val="003523C6"/>
    <w:rsid w:val="0035382F"/>
    <w:rsid w:val="003543C4"/>
    <w:rsid w:val="00357352"/>
    <w:rsid w:val="003576EC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2BA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5E11"/>
    <w:rsid w:val="00396418"/>
    <w:rsid w:val="0039715E"/>
    <w:rsid w:val="0039716B"/>
    <w:rsid w:val="003A13F7"/>
    <w:rsid w:val="003A1757"/>
    <w:rsid w:val="003A1900"/>
    <w:rsid w:val="003A2EA0"/>
    <w:rsid w:val="003A3BC6"/>
    <w:rsid w:val="003A4248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2CC"/>
    <w:rsid w:val="003B4379"/>
    <w:rsid w:val="003B457D"/>
    <w:rsid w:val="003B4B37"/>
    <w:rsid w:val="003B5478"/>
    <w:rsid w:val="003B6BF8"/>
    <w:rsid w:val="003B6F9C"/>
    <w:rsid w:val="003B7EB9"/>
    <w:rsid w:val="003C0017"/>
    <w:rsid w:val="003C0CC6"/>
    <w:rsid w:val="003C1107"/>
    <w:rsid w:val="003C48E7"/>
    <w:rsid w:val="003C55AA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2887"/>
    <w:rsid w:val="003E3AB5"/>
    <w:rsid w:val="003E3E89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6FDB"/>
    <w:rsid w:val="003F70FD"/>
    <w:rsid w:val="003F7BED"/>
    <w:rsid w:val="004005C1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39A3"/>
    <w:rsid w:val="0041557F"/>
    <w:rsid w:val="004159F3"/>
    <w:rsid w:val="00422394"/>
    <w:rsid w:val="004250D9"/>
    <w:rsid w:val="00431384"/>
    <w:rsid w:val="004348F2"/>
    <w:rsid w:val="00434B12"/>
    <w:rsid w:val="00434F89"/>
    <w:rsid w:val="00435133"/>
    <w:rsid w:val="00435591"/>
    <w:rsid w:val="00435FE2"/>
    <w:rsid w:val="004369A4"/>
    <w:rsid w:val="0044073F"/>
    <w:rsid w:val="00440A17"/>
    <w:rsid w:val="00442DD0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2E27"/>
    <w:rsid w:val="004535CA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6278"/>
    <w:rsid w:val="0048772C"/>
    <w:rsid w:val="00491443"/>
    <w:rsid w:val="004920A3"/>
    <w:rsid w:val="00492B7C"/>
    <w:rsid w:val="004967D8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1FF"/>
    <w:rsid w:val="004B457D"/>
    <w:rsid w:val="004B4FD9"/>
    <w:rsid w:val="004B5897"/>
    <w:rsid w:val="004B6C92"/>
    <w:rsid w:val="004B710F"/>
    <w:rsid w:val="004C31A8"/>
    <w:rsid w:val="004C3A97"/>
    <w:rsid w:val="004C54A7"/>
    <w:rsid w:val="004C65F6"/>
    <w:rsid w:val="004C67C6"/>
    <w:rsid w:val="004D0E0D"/>
    <w:rsid w:val="004D14A7"/>
    <w:rsid w:val="004D1BA9"/>
    <w:rsid w:val="004D1F4E"/>
    <w:rsid w:val="004D2794"/>
    <w:rsid w:val="004D38D1"/>
    <w:rsid w:val="004D4872"/>
    <w:rsid w:val="004D5F3F"/>
    <w:rsid w:val="004D7EB7"/>
    <w:rsid w:val="004E452A"/>
    <w:rsid w:val="004E506B"/>
    <w:rsid w:val="004E6622"/>
    <w:rsid w:val="004E72C5"/>
    <w:rsid w:val="004E76B1"/>
    <w:rsid w:val="004E7B99"/>
    <w:rsid w:val="004F29A1"/>
    <w:rsid w:val="004F330C"/>
    <w:rsid w:val="004F527E"/>
    <w:rsid w:val="004F5387"/>
    <w:rsid w:val="004F5D15"/>
    <w:rsid w:val="004F6EB8"/>
    <w:rsid w:val="005001BB"/>
    <w:rsid w:val="0050099B"/>
    <w:rsid w:val="0050227C"/>
    <w:rsid w:val="00502672"/>
    <w:rsid w:val="00502C34"/>
    <w:rsid w:val="00503204"/>
    <w:rsid w:val="00504489"/>
    <w:rsid w:val="005050F4"/>
    <w:rsid w:val="0050531F"/>
    <w:rsid w:val="005064CA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38C5"/>
    <w:rsid w:val="00514AB3"/>
    <w:rsid w:val="00514ECA"/>
    <w:rsid w:val="00515D97"/>
    <w:rsid w:val="00521F06"/>
    <w:rsid w:val="00523081"/>
    <w:rsid w:val="0052434E"/>
    <w:rsid w:val="005254E7"/>
    <w:rsid w:val="00525F00"/>
    <w:rsid w:val="00526BF0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D8A"/>
    <w:rsid w:val="00541335"/>
    <w:rsid w:val="005432D7"/>
    <w:rsid w:val="00543970"/>
    <w:rsid w:val="005441A8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C2C"/>
    <w:rsid w:val="00552C67"/>
    <w:rsid w:val="00557E4B"/>
    <w:rsid w:val="005613B2"/>
    <w:rsid w:val="00562234"/>
    <w:rsid w:val="00562859"/>
    <w:rsid w:val="0056300C"/>
    <w:rsid w:val="00563751"/>
    <w:rsid w:val="00563DC2"/>
    <w:rsid w:val="005642FC"/>
    <w:rsid w:val="00564598"/>
    <w:rsid w:val="00564F26"/>
    <w:rsid w:val="0056563C"/>
    <w:rsid w:val="00565B60"/>
    <w:rsid w:val="00565D42"/>
    <w:rsid w:val="005674D6"/>
    <w:rsid w:val="005700A2"/>
    <w:rsid w:val="005700D6"/>
    <w:rsid w:val="005706F0"/>
    <w:rsid w:val="00571B56"/>
    <w:rsid w:val="00571B5A"/>
    <w:rsid w:val="00571CB1"/>
    <w:rsid w:val="00573616"/>
    <w:rsid w:val="00573C3E"/>
    <w:rsid w:val="00574C7D"/>
    <w:rsid w:val="005772FC"/>
    <w:rsid w:val="00577632"/>
    <w:rsid w:val="0058105D"/>
    <w:rsid w:val="0058267E"/>
    <w:rsid w:val="00584C9A"/>
    <w:rsid w:val="00586B94"/>
    <w:rsid w:val="00590977"/>
    <w:rsid w:val="00592756"/>
    <w:rsid w:val="00593FCD"/>
    <w:rsid w:val="0059692F"/>
    <w:rsid w:val="00597B92"/>
    <w:rsid w:val="00597BDE"/>
    <w:rsid w:val="005A05C5"/>
    <w:rsid w:val="005A0863"/>
    <w:rsid w:val="005A0891"/>
    <w:rsid w:val="005A1754"/>
    <w:rsid w:val="005A313D"/>
    <w:rsid w:val="005A338D"/>
    <w:rsid w:val="005A5635"/>
    <w:rsid w:val="005A59E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BEA"/>
    <w:rsid w:val="005F6C73"/>
    <w:rsid w:val="005F7266"/>
    <w:rsid w:val="005F7285"/>
    <w:rsid w:val="00601188"/>
    <w:rsid w:val="00603DDC"/>
    <w:rsid w:val="00604294"/>
    <w:rsid w:val="006065AC"/>
    <w:rsid w:val="00606A13"/>
    <w:rsid w:val="00614963"/>
    <w:rsid w:val="00614B9D"/>
    <w:rsid w:val="006155E5"/>
    <w:rsid w:val="006155ED"/>
    <w:rsid w:val="00616559"/>
    <w:rsid w:val="00617AEF"/>
    <w:rsid w:val="00620F36"/>
    <w:rsid w:val="00621A7E"/>
    <w:rsid w:val="00621EDF"/>
    <w:rsid w:val="0062213A"/>
    <w:rsid w:val="006248DD"/>
    <w:rsid w:val="0062569C"/>
    <w:rsid w:val="00625873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2508"/>
    <w:rsid w:val="006442AF"/>
    <w:rsid w:val="00644301"/>
    <w:rsid w:val="00644D06"/>
    <w:rsid w:val="00645469"/>
    <w:rsid w:val="00646B18"/>
    <w:rsid w:val="00647996"/>
    <w:rsid w:val="00651E4E"/>
    <w:rsid w:val="00652CD5"/>
    <w:rsid w:val="00653F81"/>
    <w:rsid w:val="00655901"/>
    <w:rsid w:val="006561CC"/>
    <w:rsid w:val="00656322"/>
    <w:rsid w:val="006566AB"/>
    <w:rsid w:val="006569CE"/>
    <w:rsid w:val="00657026"/>
    <w:rsid w:val="00660AE0"/>
    <w:rsid w:val="006618FF"/>
    <w:rsid w:val="0066269A"/>
    <w:rsid w:val="00662C3C"/>
    <w:rsid w:val="006632C4"/>
    <w:rsid w:val="00664E7C"/>
    <w:rsid w:val="006658FD"/>
    <w:rsid w:val="00666EA5"/>
    <w:rsid w:val="006679F9"/>
    <w:rsid w:val="0067115D"/>
    <w:rsid w:val="0067289B"/>
    <w:rsid w:val="00672DA3"/>
    <w:rsid w:val="0067459D"/>
    <w:rsid w:val="00681892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A7839"/>
    <w:rsid w:val="006B2720"/>
    <w:rsid w:val="006B2776"/>
    <w:rsid w:val="006B29C8"/>
    <w:rsid w:val="006B577A"/>
    <w:rsid w:val="006B5D85"/>
    <w:rsid w:val="006B67CD"/>
    <w:rsid w:val="006B68FC"/>
    <w:rsid w:val="006B6996"/>
    <w:rsid w:val="006B6FF0"/>
    <w:rsid w:val="006B7501"/>
    <w:rsid w:val="006B7AC4"/>
    <w:rsid w:val="006B7BFC"/>
    <w:rsid w:val="006C0D9A"/>
    <w:rsid w:val="006C14EB"/>
    <w:rsid w:val="006C2987"/>
    <w:rsid w:val="006C2988"/>
    <w:rsid w:val="006C2C2F"/>
    <w:rsid w:val="006C305A"/>
    <w:rsid w:val="006C321B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3029"/>
    <w:rsid w:val="006E4B6C"/>
    <w:rsid w:val="006E4C56"/>
    <w:rsid w:val="006E6118"/>
    <w:rsid w:val="006E6123"/>
    <w:rsid w:val="006E6F10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0047"/>
    <w:rsid w:val="00731523"/>
    <w:rsid w:val="0073191C"/>
    <w:rsid w:val="0073352F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37D0"/>
    <w:rsid w:val="00745CA6"/>
    <w:rsid w:val="0074642A"/>
    <w:rsid w:val="00747CEE"/>
    <w:rsid w:val="00751394"/>
    <w:rsid w:val="00753DF8"/>
    <w:rsid w:val="007577C7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EEA"/>
    <w:rsid w:val="00770FEB"/>
    <w:rsid w:val="00771FA7"/>
    <w:rsid w:val="00773B65"/>
    <w:rsid w:val="00774381"/>
    <w:rsid w:val="00774387"/>
    <w:rsid w:val="00774628"/>
    <w:rsid w:val="00774DE3"/>
    <w:rsid w:val="00775389"/>
    <w:rsid w:val="007767F3"/>
    <w:rsid w:val="00777FC1"/>
    <w:rsid w:val="0078027E"/>
    <w:rsid w:val="007813BC"/>
    <w:rsid w:val="007813CF"/>
    <w:rsid w:val="00782702"/>
    <w:rsid w:val="007827F1"/>
    <w:rsid w:val="00782A13"/>
    <w:rsid w:val="00783A49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81"/>
    <w:rsid w:val="007B3FB7"/>
    <w:rsid w:val="007B6B58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3607"/>
    <w:rsid w:val="007E5305"/>
    <w:rsid w:val="007E5760"/>
    <w:rsid w:val="007E66A4"/>
    <w:rsid w:val="007F037D"/>
    <w:rsid w:val="007F17C4"/>
    <w:rsid w:val="007F1B4B"/>
    <w:rsid w:val="007F1C11"/>
    <w:rsid w:val="007F3234"/>
    <w:rsid w:val="007F596E"/>
    <w:rsid w:val="007F7F6F"/>
    <w:rsid w:val="008010FC"/>
    <w:rsid w:val="008011AF"/>
    <w:rsid w:val="00801558"/>
    <w:rsid w:val="0080161D"/>
    <w:rsid w:val="0080173C"/>
    <w:rsid w:val="00802D52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303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826"/>
    <w:rsid w:val="00873CF9"/>
    <w:rsid w:val="00873F1C"/>
    <w:rsid w:val="008746C2"/>
    <w:rsid w:val="008749EA"/>
    <w:rsid w:val="00874FC0"/>
    <w:rsid w:val="00876FB3"/>
    <w:rsid w:val="008774A1"/>
    <w:rsid w:val="00877B94"/>
    <w:rsid w:val="00880526"/>
    <w:rsid w:val="00880E1D"/>
    <w:rsid w:val="00881DF0"/>
    <w:rsid w:val="00881F18"/>
    <w:rsid w:val="0088344A"/>
    <w:rsid w:val="00883624"/>
    <w:rsid w:val="0088395C"/>
    <w:rsid w:val="00883DFD"/>
    <w:rsid w:val="00884756"/>
    <w:rsid w:val="00884836"/>
    <w:rsid w:val="00884DAB"/>
    <w:rsid w:val="008859EE"/>
    <w:rsid w:val="00887438"/>
    <w:rsid w:val="00887A82"/>
    <w:rsid w:val="00891D4B"/>
    <w:rsid w:val="00892DD4"/>
    <w:rsid w:val="00894A02"/>
    <w:rsid w:val="00896F59"/>
    <w:rsid w:val="00897B4A"/>
    <w:rsid w:val="008A1085"/>
    <w:rsid w:val="008A216D"/>
    <w:rsid w:val="008A2602"/>
    <w:rsid w:val="008A2A4D"/>
    <w:rsid w:val="008A2C2E"/>
    <w:rsid w:val="008A2D84"/>
    <w:rsid w:val="008A31DE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C110B"/>
    <w:rsid w:val="008C4233"/>
    <w:rsid w:val="008C6CD3"/>
    <w:rsid w:val="008C76A7"/>
    <w:rsid w:val="008D19B6"/>
    <w:rsid w:val="008D33AF"/>
    <w:rsid w:val="008D4C84"/>
    <w:rsid w:val="008D4E6C"/>
    <w:rsid w:val="008D52C8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E3"/>
    <w:rsid w:val="008E71D0"/>
    <w:rsid w:val="008F0174"/>
    <w:rsid w:val="008F05A1"/>
    <w:rsid w:val="008F0E7C"/>
    <w:rsid w:val="008F1040"/>
    <w:rsid w:val="008F1296"/>
    <w:rsid w:val="008F13BB"/>
    <w:rsid w:val="008F2359"/>
    <w:rsid w:val="008F2AC8"/>
    <w:rsid w:val="008F3695"/>
    <w:rsid w:val="008F4979"/>
    <w:rsid w:val="008F4E9C"/>
    <w:rsid w:val="008F7FE3"/>
    <w:rsid w:val="00900DB6"/>
    <w:rsid w:val="009025B8"/>
    <w:rsid w:val="00903116"/>
    <w:rsid w:val="00903B6B"/>
    <w:rsid w:val="00907085"/>
    <w:rsid w:val="009071B4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35B1"/>
    <w:rsid w:val="0092573A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2CA5"/>
    <w:rsid w:val="00953108"/>
    <w:rsid w:val="00953402"/>
    <w:rsid w:val="00955F51"/>
    <w:rsid w:val="0095605A"/>
    <w:rsid w:val="009573D4"/>
    <w:rsid w:val="009579FA"/>
    <w:rsid w:val="00960CFF"/>
    <w:rsid w:val="00961A85"/>
    <w:rsid w:val="00961E66"/>
    <w:rsid w:val="00963463"/>
    <w:rsid w:val="00963C35"/>
    <w:rsid w:val="00964FAB"/>
    <w:rsid w:val="0096589C"/>
    <w:rsid w:val="009671F5"/>
    <w:rsid w:val="00967E7D"/>
    <w:rsid w:val="00971050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C0D96"/>
    <w:rsid w:val="009C1DCE"/>
    <w:rsid w:val="009C2EE2"/>
    <w:rsid w:val="009C30A1"/>
    <w:rsid w:val="009C4CCE"/>
    <w:rsid w:val="009C5A61"/>
    <w:rsid w:val="009C7446"/>
    <w:rsid w:val="009C7C81"/>
    <w:rsid w:val="009C7D99"/>
    <w:rsid w:val="009C7EEE"/>
    <w:rsid w:val="009D0487"/>
    <w:rsid w:val="009D05EF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1BF"/>
    <w:rsid w:val="009E4425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2AD0"/>
    <w:rsid w:val="00A23917"/>
    <w:rsid w:val="00A23CFC"/>
    <w:rsid w:val="00A23E55"/>
    <w:rsid w:val="00A265B3"/>
    <w:rsid w:val="00A26FE4"/>
    <w:rsid w:val="00A27300"/>
    <w:rsid w:val="00A27E95"/>
    <w:rsid w:val="00A30AF6"/>
    <w:rsid w:val="00A30DAB"/>
    <w:rsid w:val="00A31402"/>
    <w:rsid w:val="00A319DE"/>
    <w:rsid w:val="00A31C4C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525"/>
    <w:rsid w:val="00A425AC"/>
    <w:rsid w:val="00A43196"/>
    <w:rsid w:val="00A43F0F"/>
    <w:rsid w:val="00A447A0"/>
    <w:rsid w:val="00A44F9E"/>
    <w:rsid w:val="00A4706A"/>
    <w:rsid w:val="00A47491"/>
    <w:rsid w:val="00A5042A"/>
    <w:rsid w:val="00A50732"/>
    <w:rsid w:val="00A54A00"/>
    <w:rsid w:val="00A54D4E"/>
    <w:rsid w:val="00A5543D"/>
    <w:rsid w:val="00A55CD5"/>
    <w:rsid w:val="00A5708A"/>
    <w:rsid w:val="00A570FC"/>
    <w:rsid w:val="00A60DFE"/>
    <w:rsid w:val="00A61411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2ADD"/>
    <w:rsid w:val="00A74322"/>
    <w:rsid w:val="00A7501A"/>
    <w:rsid w:val="00A773E9"/>
    <w:rsid w:val="00A7773B"/>
    <w:rsid w:val="00A778FC"/>
    <w:rsid w:val="00A804B7"/>
    <w:rsid w:val="00A829CE"/>
    <w:rsid w:val="00A84687"/>
    <w:rsid w:val="00A84BE1"/>
    <w:rsid w:val="00A84D0D"/>
    <w:rsid w:val="00A8577C"/>
    <w:rsid w:val="00A86DEC"/>
    <w:rsid w:val="00A87D4B"/>
    <w:rsid w:val="00A90E3B"/>
    <w:rsid w:val="00A97C47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27FD"/>
    <w:rsid w:val="00AC44F7"/>
    <w:rsid w:val="00AD0669"/>
    <w:rsid w:val="00AD0B78"/>
    <w:rsid w:val="00AD0E7B"/>
    <w:rsid w:val="00AD10BE"/>
    <w:rsid w:val="00AD1FB9"/>
    <w:rsid w:val="00AD2AA1"/>
    <w:rsid w:val="00AD4E93"/>
    <w:rsid w:val="00AD5D02"/>
    <w:rsid w:val="00AD7B55"/>
    <w:rsid w:val="00AD7D13"/>
    <w:rsid w:val="00AE2F98"/>
    <w:rsid w:val="00AE3688"/>
    <w:rsid w:val="00AE37A8"/>
    <w:rsid w:val="00AE4370"/>
    <w:rsid w:val="00AE6051"/>
    <w:rsid w:val="00AF1438"/>
    <w:rsid w:val="00AF1E31"/>
    <w:rsid w:val="00AF1F12"/>
    <w:rsid w:val="00AF35BC"/>
    <w:rsid w:val="00AF380B"/>
    <w:rsid w:val="00AF3B81"/>
    <w:rsid w:val="00AF4A82"/>
    <w:rsid w:val="00AF4F62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2DAD"/>
    <w:rsid w:val="00B03134"/>
    <w:rsid w:val="00B03673"/>
    <w:rsid w:val="00B05ABE"/>
    <w:rsid w:val="00B07FA0"/>
    <w:rsid w:val="00B10638"/>
    <w:rsid w:val="00B10DE6"/>
    <w:rsid w:val="00B12BBA"/>
    <w:rsid w:val="00B13620"/>
    <w:rsid w:val="00B13C0B"/>
    <w:rsid w:val="00B14CF3"/>
    <w:rsid w:val="00B167BE"/>
    <w:rsid w:val="00B17AA5"/>
    <w:rsid w:val="00B17DDF"/>
    <w:rsid w:val="00B206F0"/>
    <w:rsid w:val="00B21D6A"/>
    <w:rsid w:val="00B21D95"/>
    <w:rsid w:val="00B23FBA"/>
    <w:rsid w:val="00B26A2B"/>
    <w:rsid w:val="00B30726"/>
    <w:rsid w:val="00B32149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2D91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2ED7"/>
    <w:rsid w:val="00B730A8"/>
    <w:rsid w:val="00B73782"/>
    <w:rsid w:val="00B74E28"/>
    <w:rsid w:val="00B74E96"/>
    <w:rsid w:val="00B7615F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761"/>
    <w:rsid w:val="00B95819"/>
    <w:rsid w:val="00B9610D"/>
    <w:rsid w:val="00BA2D80"/>
    <w:rsid w:val="00BA4D11"/>
    <w:rsid w:val="00BA63B3"/>
    <w:rsid w:val="00BA64E4"/>
    <w:rsid w:val="00BA6DB3"/>
    <w:rsid w:val="00BA79EB"/>
    <w:rsid w:val="00BA7FF0"/>
    <w:rsid w:val="00BB0F04"/>
    <w:rsid w:val="00BB1924"/>
    <w:rsid w:val="00BB4231"/>
    <w:rsid w:val="00BB5339"/>
    <w:rsid w:val="00BB5889"/>
    <w:rsid w:val="00BB5B58"/>
    <w:rsid w:val="00BB5CFA"/>
    <w:rsid w:val="00BB6687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379C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B8E"/>
    <w:rsid w:val="00BF1055"/>
    <w:rsid w:val="00BF173E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32C"/>
    <w:rsid w:val="00C03844"/>
    <w:rsid w:val="00C0416E"/>
    <w:rsid w:val="00C042EE"/>
    <w:rsid w:val="00C04FC9"/>
    <w:rsid w:val="00C05A40"/>
    <w:rsid w:val="00C05B0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71ED"/>
    <w:rsid w:val="00C3017E"/>
    <w:rsid w:val="00C32889"/>
    <w:rsid w:val="00C33152"/>
    <w:rsid w:val="00C3487C"/>
    <w:rsid w:val="00C34C5E"/>
    <w:rsid w:val="00C3660B"/>
    <w:rsid w:val="00C377CF"/>
    <w:rsid w:val="00C37B8F"/>
    <w:rsid w:val="00C37D93"/>
    <w:rsid w:val="00C40898"/>
    <w:rsid w:val="00C420BC"/>
    <w:rsid w:val="00C43140"/>
    <w:rsid w:val="00C431D5"/>
    <w:rsid w:val="00C4654B"/>
    <w:rsid w:val="00C476C4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598"/>
    <w:rsid w:val="00C6675B"/>
    <w:rsid w:val="00C66779"/>
    <w:rsid w:val="00C67367"/>
    <w:rsid w:val="00C67AB5"/>
    <w:rsid w:val="00C70D34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62F8"/>
    <w:rsid w:val="00CB01F6"/>
    <w:rsid w:val="00CB137C"/>
    <w:rsid w:val="00CB2710"/>
    <w:rsid w:val="00CB28E8"/>
    <w:rsid w:val="00CB3611"/>
    <w:rsid w:val="00CB4FF8"/>
    <w:rsid w:val="00CB5493"/>
    <w:rsid w:val="00CB5C0F"/>
    <w:rsid w:val="00CC047A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5403"/>
    <w:rsid w:val="00CD759B"/>
    <w:rsid w:val="00CD7F87"/>
    <w:rsid w:val="00CE0DD6"/>
    <w:rsid w:val="00CE2995"/>
    <w:rsid w:val="00CE2CB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9CF"/>
    <w:rsid w:val="00CF7B74"/>
    <w:rsid w:val="00D00294"/>
    <w:rsid w:val="00D06FEC"/>
    <w:rsid w:val="00D07892"/>
    <w:rsid w:val="00D07E16"/>
    <w:rsid w:val="00D106A2"/>
    <w:rsid w:val="00D10A1B"/>
    <w:rsid w:val="00D12D3D"/>
    <w:rsid w:val="00D1411B"/>
    <w:rsid w:val="00D14C63"/>
    <w:rsid w:val="00D16EBC"/>
    <w:rsid w:val="00D1738A"/>
    <w:rsid w:val="00D17B45"/>
    <w:rsid w:val="00D2059E"/>
    <w:rsid w:val="00D215C9"/>
    <w:rsid w:val="00D21929"/>
    <w:rsid w:val="00D21B5D"/>
    <w:rsid w:val="00D21C3D"/>
    <w:rsid w:val="00D21FC7"/>
    <w:rsid w:val="00D25483"/>
    <w:rsid w:val="00D271C9"/>
    <w:rsid w:val="00D274AD"/>
    <w:rsid w:val="00D302EF"/>
    <w:rsid w:val="00D309D9"/>
    <w:rsid w:val="00D30BCA"/>
    <w:rsid w:val="00D31F59"/>
    <w:rsid w:val="00D327ED"/>
    <w:rsid w:val="00D34965"/>
    <w:rsid w:val="00D353B0"/>
    <w:rsid w:val="00D353BE"/>
    <w:rsid w:val="00D3593C"/>
    <w:rsid w:val="00D35CF9"/>
    <w:rsid w:val="00D35D1A"/>
    <w:rsid w:val="00D4032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6668"/>
    <w:rsid w:val="00D57085"/>
    <w:rsid w:val="00D57A91"/>
    <w:rsid w:val="00D6032A"/>
    <w:rsid w:val="00D61B1A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55F2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4DF1"/>
    <w:rsid w:val="00D97CE2"/>
    <w:rsid w:val="00DA2A3D"/>
    <w:rsid w:val="00DA3200"/>
    <w:rsid w:val="00DA458C"/>
    <w:rsid w:val="00DA4E84"/>
    <w:rsid w:val="00DA4EC3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B7EE5"/>
    <w:rsid w:val="00DC1E00"/>
    <w:rsid w:val="00DC2444"/>
    <w:rsid w:val="00DC2B9B"/>
    <w:rsid w:val="00DC3922"/>
    <w:rsid w:val="00DC509C"/>
    <w:rsid w:val="00DC537C"/>
    <w:rsid w:val="00DC5A09"/>
    <w:rsid w:val="00DC6FB8"/>
    <w:rsid w:val="00DC721A"/>
    <w:rsid w:val="00DD0661"/>
    <w:rsid w:val="00DD25F5"/>
    <w:rsid w:val="00DD26E0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3F24"/>
    <w:rsid w:val="00DF418A"/>
    <w:rsid w:val="00DF4408"/>
    <w:rsid w:val="00DF4F10"/>
    <w:rsid w:val="00DF53EF"/>
    <w:rsid w:val="00DF5450"/>
    <w:rsid w:val="00DF5A52"/>
    <w:rsid w:val="00DF659B"/>
    <w:rsid w:val="00DF7EE2"/>
    <w:rsid w:val="00E00CF7"/>
    <w:rsid w:val="00E014B3"/>
    <w:rsid w:val="00E022D2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A20"/>
    <w:rsid w:val="00E30F38"/>
    <w:rsid w:val="00E32007"/>
    <w:rsid w:val="00E34C3D"/>
    <w:rsid w:val="00E35BD2"/>
    <w:rsid w:val="00E37363"/>
    <w:rsid w:val="00E37BE8"/>
    <w:rsid w:val="00E40C3F"/>
    <w:rsid w:val="00E40E9D"/>
    <w:rsid w:val="00E41BDF"/>
    <w:rsid w:val="00E422BB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667E"/>
    <w:rsid w:val="00E7162A"/>
    <w:rsid w:val="00E71E97"/>
    <w:rsid w:val="00E72446"/>
    <w:rsid w:val="00E724FC"/>
    <w:rsid w:val="00E72D45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305A"/>
    <w:rsid w:val="00E945C8"/>
    <w:rsid w:val="00E954E8"/>
    <w:rsid w:val="00E959C0"/>
    <w:rsid w:val="00E95BFE"/>
    <w:rsid w:val="00E961DD"/>
    <w:rsid w:val="00EA080B"/>
    <w:rsid w:val="00EA101A"/>
    <w:rsid w:val="00EA2FD5"/>
    <w:rsid w:val="00EA36A0"/>
    <w:rsid w:val="00EA7383"/>
    <w:rsid w:val="00EB0344"/>
    <w:rsid w:val="00EB34AA"/>
    <w:rsid w:val="00EB3889"/>
    <w:rsid w:val="00EB3B17"/>
    <w:rsid w:val="00EB48DB"/>
    <w:rsid w:val="00EB5DF9"/>
    <w:rsid w:val="00EB6A9D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138"/>
    <w:rsid w:val="00EE37CE"/>
    <w:rsid w:val="00EE4AC7"/>
    <w:rsid w:val="00EE538D"/>
    <w:rsid w:val="00EE5B23"/>
    <w:rsid w:val="00EE6C8F"/>
    <w:rsid w:val="00EF0F3C"/>
    <w:rsid w:val="00EF25AD"/>
    <w:rsid w:val="00EF438B"/>
    <w:rsid w:val="00EF59E7"/>
    <w:rsid w:val="00EF5B0A"/>
    <w:rsid w:val="00EF7534"/>
    <w:rsid w:val="00F036F1"/>
    <w:rsid w:val="00F04ACB"/>
    <w:rsid w:val="00F05343"/>
    <w:rsid w:val="00F06780"/>
    <w:rsid w:val="00F07728"/>
    <w:rsid w:val="00F07BC2"/>
    <w:rsid w:val="00F10326"/>
    <w:rsid w:val="00F108BB"/>
    <w:rsid w:val="00F10D92"/>
    <w:rsid w:val="00F11116"/>
    <w:rsid w:val="00F116E9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3E77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5A63"/>
    <w:rsid w:val="00F50A70"/>
    <w:rsid w:val="00F510C0"/>
    <w:rsid w:val="00F52CEF"/>
    <w:rsid w:val="00F54A40"/>
    <w:rsid w:val="00F54F16"/>
    <w:rsid w:val="00F55838"/>
    <w:rsid w:val="00F56001"/>
    <w:rsid w:val="00F579D4"/>
    <w:rsid w:val="00F6064A"/>
    <w:rsid w:val="00F606C1"/>
    <w:rsid w:val="00F62344"/>
    <w:rsid w:val="00F628E6"/>
    <w:rsid w:val="00F6382F"/>
    <w:rsid w:val="00F63D9A"/>
    <w:rsid w:val="00F64749"/>
    <w:rsid w:val="00F657C5"/>
    <w:rsid w:val="00F67ED1"/>
    <w:rsid w:val="00F7092F"/>
    <w:rsid w:val="00F73956"/>
    <w:rsid w:val="00F73F28"/>
    <w:rsid w:val="00F7401E"/>
    <w:rsid w:val="00F75D4B"/>
    <w:rsid w:val="00F77604"/>
    <w:rsid w:val="00F77F5D"/>
    <w:rsid w:val="00F802B7"/>
    <w:rsid w:val="00F804AA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168"/>
    <w:rsid w:val="00F9736C"/>
    <w:rsid w:val="00FA0513"/>
    <w:rsid w:val="00FA0842"/>
    <w:rsid w:val="00FA1F81"/>
    <w:rsid w:val="00FA30E7"/>
    <w:rsid w:val="00FA5CEB"/>
    <w:rsid w:val="00FA6582"/>
    <w:rsid w:val="00FA6F92"/>
    <w:rsid w:val="00FA7EE6"/>
    <w:rsid w:val="00FB2BBB"/>
    <w:rsid w:val="00FB34EB"/>
    <w:rsid w:val="00FB4DAF"/>
    <w:rsid w:val="00FB5465"/>
    <w:rsid w:val="00FB563C"/>
    <w:rsid w:val="00FC09C8"/>
    <w:rsid w:val="00FC36AA"/>
    <w:rsid w:val="00FC4C72"/>
    <w:rsid w:val="00FC5468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1FE3"/>
    <w:rsid w:val="00FD3655"/>
    <w:rsid w:val="00FD3C7D"/>
    <w:rsid w:val="00FD3E38"/>
    <w:rsid w:val="00FD79B3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6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265973"/>
  </w:style>
  <w:style w:type="paragraph" w:styleId="afa">
    <w:name w:val="Body Text"/>
    <w:basedOn w:val="a"/>
    <w:link w:val="afb"/>
    <w:rsid w:val="003E3E8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3E3E8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7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77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1200110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208F-1679-462F-AB2C-BBA48963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6224</Words>
  <Characters>35477</Characters>
  <Application>Microsoft Office Word</Application>
  <DocSecurity>4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Trunina_NI</cp:lastModifiedBy>
  <cp:revision>2</cp:revision>
  <cp:lastPrinted>2020-06-15T11:06:00Z</cp:lastPrinted>
  <dcterms:created xsi:type="dcterms:W3CDTF">2021-04-26T06:55:00Z</dcterms:created>
  <dcterms:modified xsi:type="dcterms:W3CDTF">2021-04-26T06:55:00Z</dcterms:modified>
</cp:coreProperties>
</file>