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DD587C" w:rsidRDefault="00A47521" w:rsidP="00A47521">
      <w:pPr>
        <w:pStyle w:val="1"/>
        <w:rPr>
          <w:szCs w:val="28"/>
        </w:rPr>
      </w:pPr>
    </w:p>
    <w:p w:rsidR="00A47521" w:rsidRPr="009875E7" w:rsidRDefault="37DA3ECF" w:rsidP="00A4752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Default="003B1AFD" w:rsidP="004174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68A6" w:rsidRDefault="00E237A6" w:rsidP="004174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B0A3D">
        <w:rPr>
          <w:rFonts w:ascii="Times New Roman" w:hAnsi="Times New Roman"/>
          <w:sz w:val="26"/>
          <w:szCs w:val="26"/>
        </w:rPr>
        <w:t>«</w:t>
      </w:r>
      <w:r w:rsidR="00BD7C89">
        <w:rPr>
          <w:rFonts w:ascii="Times New Roman" w:hAnsi="Times New Roman"/>
          <w:sz w:val="26"/>
          <w:szCs w:val="26"/>
        </w:rPr>
        <w:t>____</w:t>
      </w:r>
      <w:r w:rsidR="00EE6E4D">
        <w:rPr>
          <w:rFonts w:ascii="Times New Roman" w:hAnsi="Times New Roman"/>
          <w:sz w:val="26"/>
          <w:szCs w:val="26"/>
        </w:rPr>
        <w:t>»</w:t>
      </w:r>
      <w:r w:rsidR="00471ACC">
        <w:rPr>
          <w:rFonts w:ascii="Times New Roman" w:hAnsi="Times New Roman"/>
          <w:sz w:val="26"/>
          <w:szCs w:val="26"/>
        </w:rPr>
        <w:t xml:space="preserve"> декабрь</w:t>
      </w:r>
      <w:r w:rsidR="00BB2C9E">
        <w:rPr>
          <w:rFonts w:ascii="Times New Roman" w:hAnsi="Times New Roman"/>
          <w:sz w:val="26"/>
          <w:szCs w:val="26"/>
        </w:rPr>
        <w:t xml:space="preserve"> 2020</w:t>
      </w:r>
      <w:r w:rsidR="00A47521" w:rsidRPr="004B0A3D">
        <w:rPr>
          <w:rFonts w:ascii="Times New Roman" w:hAnsi="Times New Roman"/>
          <w:sz w:val="26"/>
          <w:szCs w:val="26"/>
        </w:rPr>
        <w:t xml:space="preserve"> г.</w:t>
      </w:r>
      <w:r w:rsidR="00A47521" w:rsidRPr="004B0A3D">
        <w:rPr>
          <w:rFonts w:ascii="Times New Roman" w:hAnsi="Times New Roman"/>
          <w:sz w:val="26"/>
          <w:szCs w:val="26"/>
        </w:rPr>
        <w:tab/>
      </w:r>
      <w:r w:rsidR="00A47521" w:rsidRPr="004B0A3D">
        <w:rPr>
          <w:rFonts w:ascii="Times New Roman" w:hAnsi="Times New Roman"/>
          <w:sz w:val="26"/>
          <w:szCs w:val="26"/>
        </w:rPr>
        <w:tab/>
      </w:r>
      <w:r w:rsidR="0097385E">
        <w:rPr>
          <w:rFonts w:ascii="Times New Roman" w:hAnsi="Times New Roman"/>
          <w:sz w:val="26"/>
          <w:szCs w:val="26"/>
        </w:rPr>
        <w:tab/>
      </w:r>
      <w:r w:rsidR="0097385E">
        <w:rPr>
          <w:rFonts w:ascii="Times New Roman" w:hAnsi="Times New Roman"/>
          <w:sz w:val="26"/>
          <w:szCs w:val="26"/>
        </w:rPr>
        <w:tab/>
      </w:r>
      <w:r w:rsidR="0097385E">
        <w:rPr>
          <w:rFonts w:ascii="Times New Roman" w:hAnsi="Times New Roman"/>
          <w:sz w:val="26"/>
          <w:szCs w:val="26"/>
        </w:rPr>
        <w:tab/>
      </w:r>
      <w:r w:rsidR="0097385E">
        <w:rPr>
          <w:rFonts w:ascii="Times New Roman" w:hAnsi="Times New Roman"/>
          <w:sz w:val="26"/>
          <w:szCs w:val="26"/>
        </w:rPr>
        <w:tab/>
      </w:r>
      <w:r w:rsidR="0097385E">
        <w:rPr>
          <w:rFonts w:ascii="Times New Roman" w:hAnsi="Times New Roman"/>
          <w:sz w:val="26"/>
          <w:szCs w:val="26"/>
        </w:rPr>
        <w:tab/>
      </w:r>
      <w:r w:rsidR="0097385E">
        <w:rPr>
          <w:rFonts w:ascii="Times New Roman" w:hAnsi="Times New Roman"/>
          <w:sz w:val="26"/>
          <w:szCs w:val="26"/>
        </w:rPr>
        <w:tab/>
      </w:r>
      <w:r w:rsidR="00A47521" w:rsidRPr="004B0A3D">
        <w:rPr>
          <w:rFonts w:ascii="Times New Roman" w:hAnsi="Times New Roman"/>
          <w:sz w:val="26"/>
          <w:szCs w:val="26"/>
        </w:rPr>
        <w:t>№</w:t>
      </w:r>
      <w:r w:rsidR="00BD7C89">
        <w:rPr>
          <w:rFonts w:ascii="Times New Roman" w:hAnsi="Times New Roman"/>
          <w:sz w:val="26"/>
          <w:szCs w:val="26"/>
        </w:rPr>
        <w:t>____</w:t>
      </w:r>
    </w:p>
    <w:p w:rsidR="00E377D5" w:rsidRPr="004268A6" w:rsidRDefault="00E377D5" w:rsidP="004174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D7C89" w:rsidRPr="005547C7" w:rsidRDefault="00BD7C89" w:rsidP="00554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C89" w:rsidRDefault="00400B6E" w:rsidP="004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>О внесении изменений в муниципальную</w:t>
      </w:r>
      <w:r w:rsidR="009A23B2">
        <w:rPr>
          <w:rFonts w:ascii="Times New Roman" w:hAnsi="Times New Roman"/>
          <w:b/>
          <w:sz w:val="26"/>
          <w:szCs w:val="26"/>
        </w:rPr>
        <w:t xml:space="preserve"> </w:t>
      </w:r>
      <w:r w:rsidRPr="00386B6D">
        <w:rPr>
          <w:rFonts w:ascii="Times New Roman" w:hAnsi="Times New Roman"/>
          <w:b/>
          <w:sz w:val="26"/>
          <w:szCs w:val="26"/>
        </w:rPr>
        <w:t>программу</w:t>
      </w:r>
    </w:p>
    <w:p w:rsidR="00BD7C89" w:rsidRDefault="00400B6E" w:rsidP="004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 xml:space="preserve"> «Развитие культуры</w:t>
      </w:r>
      <w:r w:rsidR="009A23B2">
        <w:rPr>
          <w:rFonts w:ascii="Times New Roman" w:hAnsi="Times New Roman"/>
          <w:b/>
          <w:sz w:val="26"/>
          <w:szCs w:val="26"/>
        </w:rPr>
        <w:t xml:space="preserve"> </w:t>
      </w:r>
      <w:r w:rsidRPr="00386B6D">
        <w:rPr>
          <w:rFonts w:ascii="Times New Roman" w:hAnsi="Times New Roman"/>
          <w:b/>
          <w:sz w:val="26"/>
          <w:szCs w:val="26"/>
        </w:rPr>
        <w:t xml:space="preserve">и сохранение культурного </w:t>
      </w:r>
      <w:r w:rsidR="00BD7C89">
        <w:rPr>
          <w:rFonts w:ascii="Times New Roman" w:hAnsi="Times New Roman"/>
          <w:b/>
          <w:sz w:val="26"/>
          <w:szCs w:val="26"/>
        </w:rPr>
        <w:t>н</w:t>
      </w:r>
      <w:r w:rsidRPr="00386B6D">
        <w:rPr>
          <w:rFonts w:ascii="Times New Roman" w:hAnsi="Times New Roman"/>
          <w:b/>
          <w:sz w:val="26"/>
          <w:szCs w:val="26"/>
        </w:rPr>
        <w:t>аследия</w:t>
      </w:r>
    </w:p>
    <w:p w:rsidR="00400B6E" w:rsidRPr="00386B6D" w:rsidRDefault="00400B6E" w:rsidP="004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9A23B2">
        <w:rPr>
          <w:rFonts w:ascii="Times New Roman" w:hAnsi="Times New Roman"/>
          <w:b/>
          <w:sz w:val="26"/>
          <w:szCs w:val="26"/>
        </w:rPr>
        <w:t xml:space="preserve"> </w:t>
      </w:r>
      <w:r w:rsidRPr="00386B6D">
        <w:rPr>
          <w:rFonts w:ascii="Times New Roman" w:hAnsi="Times New Roman"/>
          <w:b/>
          <w:sz w:val="26"/>
          <w:szCs w:val="26"/>
        </w:rPr>
        <w:t>город Полярные Зори</w:t>
      </w:r>
    </w:p>
    <w:p w:rsidR="00400B6E" w:rsidRPr="00386B6D" w:rsidRDefault="00400B6E" w:rsidP="004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6B6D">
        <w:rPr>
          <w:rFonts w:ascii="Times New Roman" w:hAnsi="Times New Roman"/>
          <w:b/>
          <w:sz w:val="26"/>
          <w:szCs w:val="26"/>
        </w:rPr>
        <w:t>с подведомственной территорией»</w:t>
      </w:r>
    </w:p>
    <w:p w:rsidR="004268A6" w:rsidRDefault="004268A6" w:rsidP="00400B6E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547C7" w:rsidRDefault="005547C7" w:rsidP="00400B6E">
      <w:pPr>
        <w:tabs>
          <w:tab w:val="left" w:pos="243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00B6E" w:rsidRPr="00FD00E8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015E1">
        <w:rPr>
          <w:rFonts w:ascii="Times New Roman" w:hAnsi="Times New Roman"/>
          <w:sz w:val="26"/>
          <w:szCs w:val="26"/>
        </w:rPr>
        <w:t xml:space="preserve"> </w:t>
      </w:r>
      <w:r w:rsidRPr="000B42AD">
        <w:rPr>
          <w:rFonts w:ascii="Times New Roman" w:hAnsi="Times New Roman"/>
          <w:sz w:val="26"/>
          <w:szCs w:val="26"/>
        </w:rPr>
        <w:t xml:space="preserve">Внести в муниципальную программу «Развитие культуры и сохранение культурного наследия муниципального образования город Полярные Зори с </w:t>
      </w:r>
      <w:r w:rsidRPr="002B6A09">
        <w:rPr>
          <w:rFonts w:ascii="Times New Roman" w:hAnsi="Times New Roman"/>
          <w:sz w:val="26"/>
          <w:szCs w:val="26"/>
        </w:rPr>
        <w:t xml:space="preserve">подведомственной территорией», утвержденную постановлением  администрации города Полярные Зори с подведомственной территорией от 29.11.2016 № 1219 (в редакции постановления администрации города </w:t>
      </w:r>
      <w:r w:rsidR="00016D2F" w:rsidRPr="002B6A09">
        <w:rPr>
          <w:rFonts w:ascii="Times New Roman" w:hAnsi="Times New Roman"/>
          <w:sz w:val="26"/>
          <w:szCs w:val="26"/>
        </w:rPr>
        <w:t xml:space="preserve">от </w:t>
      </w:r>
      <w:r w:rsidR="002B6A09" w:rsidRPr="002B6A09">
        <w:rPr>
          <w:rFonts w:ascii="Times New Roman" w:hAnsi="Times New Roman"/>
          <w:sz w:val="26"/>
          <w:szCs w:val="26"/>
        </w:rPr>
        <w:t>31.08</w:t>
      </w:r>
      <w:r w:rsidR="00A31A79" w:rsidRPr="002B6A09">
        <w:rPr>
          <w:rFonts w:ascii="Times New Roman" w:hAnsi="Times New Roman"/>
          <w:sz w:val="26"/>
          <w:szCs w:val="26"/>
        </w:rPr>
        <w:t>.2020</w:t>
      </w:r>
      <w:r w:rsidR="003015E1" w:rsidRPr="002B6A09">
        <w:rPr>
          <w:rFonts w:ascii="Times New Roman" w:hAnsi="Times New Roman"/>
          <w:sz w:val="26"/>
          <w:szCs w:val="26"/>
        </w:rPr>
        <w:t xml:space="preserve"> </w:t>
      </w:r>
      <w:r w:rsidR="0032731B" w:rsidRPr="002B6A09">
        <w:rPr>
          <w:rFonts w:ascii="Times New Roman" w:hAnsi="Times New Roman"/>
          <w:sz w:val="26"/>
          <w:szCs w:val="26"/>
        </w:rPr>
        <w:t>№</w:t>
      </w:r>
      <w:r w:rsidR="002F3CAB" w:rsidRPr="002B6A09">
        <w:rPr>
          <w:rFonts w:ascii="Times New Roman" w:hAnsi="Times New Roman"/>
          <w:sz w:val="26"/>
          <w:szCs w:val="26"/>
        </w:rPr>
        <w:t xml:space="preserve"> </w:t>
      </w:r>
      <w:r w:rsidR="002B6A09" w:rsidRPr="002B6A09">
        <w:rPr>
          <w:rFonts w:ascii="Times New Roman" w:hAnsi="Times New Roman"/>
          <w:sz w:val="26"/>
          <w:szCs w:val="26"/>
        </w:rPr>
        <w:t>604</w:t>
      </w:r>
      <w:r w:rsidRPr="002B6A09">
        <w:rPr>
          <w:rFonts w:ascii="Times New Roman" w:hAnsi="Times New Roman"/>
          <w:sz w:val="26"/>
          <w:szCs w:val="26"/>
        </w:rPr>
        <w:t>) изменения</w:t>
      </w:r>
      <w:r w:rsidR="00BB2C9E" w:rsidRPr="002B6A09">
        <w:rPr>
          <w:rFonts w:ascii="Times New Roman" w:hAnsi="Times New Roman"/>
          <w:sz w:val="26"/>
          <w:szCs w:val="26"/>
        </w:rPr>
        <w:t xml:space="preserve"> </w:t>
      </w:r>
      <w:r w:rsidRPr="002B6A09">
        <w:rPr>
          <w:rFonts w:ascii="Times New Roman" w:hAnsi="Times New Roman"/>
          <w:sz w:val="26"/>
          <w:szCs w:val="26"/>
        </w:rPr>
        <w:t>согласно приложению.</w:t>
      </w:r>
    </w:p>
    <w:p w:rsidR="00D82937" w:rsidRPr="009B4060" w:rsidRDefault="00D82937" w:rsidP="00BD7C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060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251B3" w:rsidRPr="009B4060" w:rsidRDefault="00B251B3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268A6" w:rsidRDefault="004268A6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71BF" w:rsidRPr="009B4060" w:rsidRDefault="001371BF" w:rsidP="001D201B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82937" w:rsidRPr="00016D2F" w:rsidRDefault="00CF622B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82937" w:rsidRPr="00016D2F">
        <w:rPr>
          <w:rFonts w:ascii="Times New Roman" w:hAnsi="Times New Roman"/>
          <w:sz w:val="26"/>
          <w:szCs w:val="26"/>
        </w:rPr>
        <w:t>лав</w:t>
      </w:r>
      <w:r w:rsidR="00A42377">
        <w:rPr>
          <w:rFonts w:ascii="Times New Roman" w:hAnsi="Times New Roman"/>
          <w:sz w:val="26"/>
          <w:szCs w:val="26"/>
        </w:rPr>
        <w:t>ы</w:t>
      </w:r>
      <w:r w:rsidR="00D82937" w:rsidRPr="00016D2F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9B4060" w:rsidRDefault="00D82937" w:rsidP="00FD00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16D2F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016D2F">
        <w:rPr>
          <w:rFonts w:ascii="Times New Roman" w:hAnsi="Times New Roman"/>
          <w:sz w:val="26"/>
          <w:szCs w:val="26"/>
        </w:rPr>
        <w:tab/>
      </w:r>
      <w:r w:rsidRPr="00016D2F">
        <w:rPr>
          <w:rFonts w:ascii="Times New Roman" w:hAnsi="Times New Roman"/>
          <w:sz w:val="26"/>
          <w:szCs w:val="26"/>
        </w:rPr>
        <w:tab/>
      </w:r>
      <w:r w:rsidRPr="00016D2F">
        <w:rPr>
          <w:rFonts w:ascii="Times New Roman" w:hAnsi="Times New Roman"/>
          <w:sz w:val="26"/>
          <w:szCs w:val="26"/>
        </w:rPr>
        <w:tab/>
      </w:r>
      <w:r w:rsidRPr="00016D2F">
        <w:rPr>
          <w:rFonts w:ascii="Times New Roman" w:hAnsi="Times New Roman"/>
          <w:sz w:val="26"/>
          <w:szCs w:val="26"/>
        </w:rPr>
        <w:tab/>
      </w:r>
      <w:r w:rsidRPr="00016D2F">
        <w:rPr>
          <w:rFonts w:ascii="Times New Roman" w:hAnsi="Times New Roman"/>
          <w:sz w:val="26"/>
          <w:szCs w:val="26"/>
        </w:rPr>
        <w:tab/>
      </w:r>
      <w:r w:rsidR="00CF622B">
        <w:rPr>
          <w:rFonts w:ascii="Times New Roman" w:hAnsi="Times New Roman"/>
          <w:sz w:val="26"/>
          <w:szCs w:val="26"/>
        </w:rPr>
        <w:t xml:space="preserve">М.О. </w:t>
      </w:r>
      <w:proofErr w:type="gramStart"/>
      <w:r w:rsidR="00CF622B">
        <w:rPr>
          <w:rFonts w:ascii="Times New Roman" w:hAnsi="Times New Roman"/>
          <w:sz w:val="26"/>
          <w:szCs w:val="26"/>
        </w:rPr>
        <w:t>Пухов</w:t>
      </w:r>
      <w:proofErr w:type="gramEnd"/>
    </w:p>
    <w:p w:rsidR="00D82937" w:rsidRPr="00704CEF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44E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Default="00400B6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226" w:rsidRDefault="00291226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CD" w:rsidRDefault="00933CCD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7C7" w:rsidRDefault="005547C7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5E1" w:rsidRDefault="003015E1" w:rsidP="00BD7C8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A47C15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C15">
        <w:rPr>
          <w:rFonts w:ascii="Times New Roman" w:hAnsi="Times New Roman"/>
          <w:sz w:val="26"/>
          <w:szCs w:val="26"/>
        </w:rPr>
        <w:t>Визы согласования:</w:t>
      </w:r>
    </w:p>
    <w:p w:rsidR="00400B6E" w:rsidRPr="00A47C15" w:rsidRDefault="00BD7C89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</w:t>
      </w:r>
      <w:r w:rsidR="00400B6E">
        <w:rPr>
          <w:rFonts w:ascii="Times New Roman" w:hAnsi="Times New Roman"/>
          <w:sz w:val="26"/>
          <w:szCs w:val="26"/>
        </w:rPr>
        <w:t xml:space="preserve">_____________________________      </w:t>
      </w:r>
      <w:r w:rsidR="00400B6E" w:rsidRPr="00A47C15">
        <w:rPr>
          <w:rFonts w:ascii="Times New Roman" w:hAnsi="Times New Roman"/>
          <w:sz w:val="26"/>
          <w:szCs w:val="26"/>
        </w:rPr>
        <w:t>«___»</w:t>
      </w:r>
      <w:r w:rsidR="00D1122A">
        <w:rPr>
          <w:rFonts w:ascii="Times New Roman" w:hAnsi="Times New Roman"/>
          <w:sz w:val="26"/>
          <w:szCs w:val="26"/>
        </w:rPr>
        <w:t xml:space="preserve"> </w:t>
      </w:r>
      <w:r w:rsidR="00FD00E8">
        <w:rPr>
          <w:rFonts w:ascii="Times New Roman" w:hAnsi="Times New Roman"/>
          <w:sz w:val="26"/>
          <w:szCs w:val="26"/>
        </w:rPr>
        <w:t>декабрь</w:t>
      </w:r>
      <w:r w:rsidR="00724451">
        <w:rPr>
          <w:rFonts w:ascii="Times New Roman" w:hAnsi="Times New Roman"/>
          <w:sz w:val="26"/>
          <w:szCs w:val="26"/>
        </w:rPr>
        <w:t xml:space="preserve"> 2020</w:t>
      </w:r>
      <w:r w:rsidR="00400B6E" w:rsidRPr="00A47C15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A47C15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C15">
        <w:rPr>
          <w:rFonts w:ascii="Times New Roman" w:hAnsi="Times New Roman"/>
          <w:sz w:val="26"/>
          <w:szCs w:val="26"/>
        </w:rPr>
        <w:t>ОЭРиПР</w:t>
      </w:r>
      <w:r w:rsidRPr="00A47C1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_____________________________      </w:t>
      </w:r>
      <w:r w:rsidRPr="00A47C15">
        <w:rPr>
          <w:rFonts w:ascii="Times New Roman" w:hAnsi="Times New Roman"/>
          <w:sz w:val="26"/>
          <w:szCs w:val="26"/>
        </w:rPr>
        <w:t>«___»</w:t>
      </w:r>
      <w:r w:rsidR="00D1122A">
        <w:rPr>
          <w:rFonts w:ascii="Times New Roman" w:hAnsi="Times New Roman"/>
          <w:sz w:val="26"/>
          <w:szCs w:val="26"/>
        </w:rPr>
        <w:t xml:space="preserve"> </w:t>
      </w:r>
      <w:r w:rsidR="00FD00E8">
        <w:rPr>
          <w:rFonts w:ascii="Times New Roman" w:hAnsi="Times New Roman"/>
          <w:sz w:val="26"/>
          <w:szCs w:val="26"/>
        </w:rPr>
        <w:t>декабрь</w:t>
      </w:r>
      <w:r w:rsidR="00CF622B">
        <w:rPr>
          <w:rFonts w:ascii="Times New Roman" w:hAnsi="Times New Roman"/>
          <w:sz w:val="26"/>
          <w:szCs w:val="26"/>
        </w:rPr>
        <w:t xml:space="preserve"> </w:t>
      </w:r>
      <w:r w:rsidR="00724451">
        <w:rPr>
          <w:rFonts w:ascii="Times New Roman" w:hAnsi="Times New Roman"/>
          <w:sz w:val="26"/>
          <w:szCs w:val="26"/>
        </w:rPr>
        <w:t>2020</w:t>
      </w:r>
      <w:r w:rsidRPr="00A47C15">
        <w:rPr>
          <w:rFonts w:ascii="Times New Roman" w:hAnsi="Times New Roman"/>
          <w:sz w:val="26"/>
          <w:szCs w:val="26"/>
        </w:rPr>
        <w:t xml:space="preserve"> года</w:t>
      </w:r>
    </w:p>
    <w:p w:rsidR="00400B6E" w:rsidRPr="00A47C15" w:rsidRDefault="00400B6E" w:rsidP="005547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C15">
        <w:rPr>
          <w:rFonts w:ascii="Times New Roman" w:hAnsi="Times New Roman"/>
          <w:sz w:val="26"/>
          <w:szCs w:val="26"/>
        </w:rPr>
        <w:t xml:space="preserve">Правовой отдел </w:t>
      </w:r>
      <w:r w:rsidRPr="00A47C1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________________________</w:t>
      </w:r>
      <w:r w:rsidRPr="00A47C15">
        <w:rPr>
          <w:rFonts w:ascii="Times New Roman" w:hAnsi="Times New Roman"/>
          <w:sz w:val="26"/>
          <w:szCs w:val="26"/>
        </w:rPr>
        <w:t>«___»</w:t>
      </w:r>
      <w:r w:rsidR="00D1122A">
        <w:rPr>
          <w:rFonts w:ascii="Times New Roman" w:hAnsi="Times New Roman"/>
          <w:sz w:val="26"/>
          <w:szCs w:val="26"/>
        </w:rPr>
        <w:t xml:space="preserve"> </w:t>
      </w:r>
      <w:r w:rsidR="00FD00E8">
        <w:rPr>
          <w:rFonts w:ascii="Times New Roman" w:hAnsi="Times New Roman"/>
          <w:sz w:val="26"/>
          <w:szCs w:val="26"/>
        </w:rPr>
        <w:t>декабрь</w:t>
      </w:r>
      <w:r w:rsidR="00CF622B">
        <w:rPr>
          <w:rFonts w:ascii="Times New Roman" w:hAnsi="Times New Roman"/>
          <w:sz w:val="26"/>
          <w:szCs w:val="26"/>
        </w:rPr>
        <w:t xml:space="preserve"> </w:t>
      </w:r>
      <w:r w:rsidR="00724451">
        <w:rPr>
          <w:rFonts w:ascii="Times New Roman" w:hAnsi="Times New Roman"/>
          <w:sz w:val="26"/>
          <w:szCs w:val="26"/>
        </w:rPr>
        <w:t>2020</w:t>
      </w:r>
      <w:r w:rsidRPr="00A47C15">
        <w:rPr>
          <w:rFonts w:ascii="Times New Roman" w:hAnsi="Times New Roman"/>
          <w:sz w:val="26"/>
          <w:szCs w:val="26"/>
        </w:rPr>
        <w:t xml:space="preserve"> года</w:t>
      </w:r>
    </w:p>
    <w:p w:rsidR="00400B6E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B6E" w:rsidRPr="00CC33C7" w:rsidRDefault="00FD00E8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Александрова Н.В.</w:t>
      </w:r>
    </w:p>
    <w:p w:rsidR="0041744E" w:rsidRDefault="00400B6E" w:rsidP="005547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33C7">
        <w:rPr>
          <w:rFonts w:ascii="Times New Roman" w:hAnsi="Times New Roman"/>
          <w:sz w:val="26"/>
          <w:szCs w:val="26"/>
        </w:rPr>
        <w:t>1-в дело, 1-прокуратура, 1-ОЭРиПР, 1-ФО, 1-ОКиД</w:t>
      </w:r>
      <w:r w:rsidR="000E2ABB">
        <w:rPr>
          <w:rFonts w:ascii="Times New Roman" w:hAnsi="Times New Roman"/>
          <w:sz w:val="26"/>
          <w:szCs w:val="26"/>
        </w:rPr>
        <w:t>М</w:t>
      </w:r>
    </w:p>
    <w:p w:rsidR="005547C7" w:rsidRDefault="005547C7" w:rsidP="005547C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547C7" w:rsidSect="00BD7C89">
          <w:pgSz w:w="11905" w:h="16838"/>
          <w:pgMar w:top="1134" w:right="1134" w:bottom="1134" w:left="1701" w:header="720" w:footer="720" w:gutter="0"/>
          <w:cols w:space="720"/>
          <w:noEndnote/>
          <w:docGrid w:linePitch="360"/>
        </w:sectPr>
      </w:pPr>
    </w:p>
    <w:p w:rsidR="00D810B9" w:rsidRPr="00646AFE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46AF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810B9" w:rsidRPr="000F2CC7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F2CC7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D810B9" w:rsidRPr="000F2CC7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F2CC7">
        <w:rPr>
          <w:rFonts w:ascii="Times New Roman" w:hAnsi="Times New Roman"/>
          <w:sz w:val="26"/>
          <w:szCs w:val="26"/>
        </w:rPr>
        <w:t>города Полярные Зори</w:t>
      </w:r>
    </w:p>
    <w:p w:rsidR="00D810B9" w:rsidRPr="000F2CC7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F2CC7">
        <w:rPr>
          <w:rFonts w:ascii="Times New Roman" w:hAnsi="Times New Roman"/>
          <w:sz w:val="26"/>
          <w:szCs w:val="26"/>
        </w:rPr>
        <w:t>от «</w:t>
      </w:r>
      <w:r w:rsidR="00BD7C89" w:rsidRPr="000F2CC7">
        <w:rPr>
          <w:rFonts w:ascii="Times New Roman" w:hAnsi="Times New Roman"/>
          <w:sz w:val="26"/>
          <w:szCs w:val="26"/>
        </w:rPr>
        <w:t>____</w:t>
      </w:r>
      <w:r w:rsidRPr="000F2CC7">
        <w:rPr>
          <w:rFonts w:ascii="Times New Roman" w:hAnsi="Times New Roman"/>
          <w:sz w:val="26"/>
          <w:szCs w:val="26"/>
        </w:rPr>
        <w:t xml:space="preserve">» </w:t>
      </w:r>
      <w:r w:rsidR="00FD00E8" w:rsidRPr="000F2CC7">
        <w:rPr>
          <w:rFonts w:ascii="Times New Roman" w:hAnsi="Times New Roman"/>
          <w:sz w:val="26"/>
          <w:szCs w:val="26"/>
        </w:rPr>
        <w:t xml:space="preserve">декабря </w:t>
      </w:r>
      <w:r w:rsidR="00C32F9D" w:rsidRPr="000F2CC7">
        <w:rPr>
          <w:rFonts w:ascii="Times New Roman" w:hAnsi="Times New Roman"/>
          <w:sz w:val="26"/>
          <w:szCs w:val="26"/>
        </w:rPr>
        <w:t>2020</w:t>
      </w:r>
      <w:r w:rsidRPr="000F2CC7">
        <w:rPr>
          <w:rFonts w:ascii="Times New Roman" w:hAnsi="Times New Roman"/>
          <w:sz w:val="26"/>
          <w:szCs w:val="26"/>
        </w:rPr>
        <w:t xml:space="preserve"> г. № </w:t>
      </w:r>
      <w:r w:rsidR="00BD7C89" w:rsidRPr="000F2CC7">
        <w:rPr>
          <w:rFonts w:ascii="Times New Roman" w:hAnsi="Times New Roman"/>
          <w:sz w:val="26"/>
          <w:szCs w:val="26"/>
        </w:rPr>
        <w:t>_____</w:t>
      </w:r>
    </w:p>
    <w:p w:rsidR="00546616" w:rsidRPr="000F2CC7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B6588" w:rsidRPr="000F2CC7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0F2CC7">
        <w:rPr>
          <w:rFonts w:ascii="Times New Roman" w:eastAsia="Times New Roman" w:hAnsi="Times New Roman"/>
          <w:bCs/>
          <w:sz w:val="26"/>
          <w:szCs w:val="26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FB6588" w:rsidRPr="000F2CC7" w:rsidRDefault="00FB6588" w:rsidP="00FB6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1. В паспорте программы:</w:t>
      </w:r>
    </w:p>
    <w:p w:rsidR="00FB6588" w:rsidRPr="000F2CC7" w:rsidRDefault="00FB6588" w:rsidP="00FB6588">
      <w:pPr>
        <w:pStyle w:val="ConsPlusCell"/>
        <w:ind w:firstLine="709"/>
        <w:jc w:val="both"/>
        <w:rPr>
          <w:sz w:val="24"/>
          <w:szCs w:val="24"/>
        </w:rPr>
      </w:pPr>
      <w:r w:rsidRPr="000F2CC7">
        <w:rPr>
          <w:sz w:val="24"/>
          <w:szCs w:val="24"/>
        </w:rPr>
        <w:t>1.1. Позицию «Объемы и источники финансирования (всего, в том числе по подпрограммам, годам реализации и источникам финансирования МП, тыс</w:t>
      </w:r>
      <w:proofErr w:type="gramStart"/>
      <w:r w:rsidRPr="000F2CC7">
        <w:rPr>
          <w:sz w:val="24"/>
          <w:szCs w:val="24"/>
        </w:rPr>
        <w:t>.р</w:t>
      </w:r>
      <w:proofErr w:type="gramEnd"/>
      <w:r w:rsidRPr="000F2CC7">
        <w:rPr>
          <w:sz w:val="24"/>
          <w:szCs w:val="24"/>
        </w:rPr>
        <w:t xml:space="preserve">уб.) изложить в следующей редакции: </w:t>
      </w:r>
    </w:p>
    <w:p w:rsidR="009A23B2" w:rsidRPr="000F2CC7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204"/>
        <w:gridCol w:w="8582"/>
      </w:tblGrid>
      <w:tr w:rsidR="009A23B2" w:rsidRPr="000F2CC7" w:rsidTr="009A23B2">
        <w:tc>
          <w:tcPr>
            <w:tcW w:w="6204" w:type="dxa"/>
          </w:tcPr>
          <w:p w:rsidR="009A23B2" w:rsidRPr="000F2CC7" w:rsidRDefault="009A23B2" w:rsidP="00FB658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Объемы и источники финансирования (всего, в том числе по подпрограммам, годам реализации и источникам финансирования МП,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уб.)</w:t>
            </w:r>
          </w:p>
        </w:tc>
        <w:tc>
          <w:tcPr>
            <w:tcW w:w="8582" w:type="dxa"/>
          </w:tcPr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«Всего по программе: 1 369 269,17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0F2CC7">
              <w:rPr>
                <w:sz w:val="18"/>
                <w:szCs w:val="18"/>
              </w:rPr>
              <w:t>МБ – 1 090 490,10 тыс. руб., ОБ – 278 627,07 тыс. руб., ФБ – 152,0 тыс. руб.</w:t>
            </w:r>
            <w:proofErr w:type="gramEnd"/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по годам реализации: 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 г. –   99 611,0 тыс. руб., в т.ч. МБ – 96 902,7 тыс. руб., ОБ – 2 653,0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55,3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 г. – 101 411,1 тыс. руб., в т.ч. МБ – 95 178,8 тыс. руб., ОБ – 6 227,1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5,2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2017 г. </w:t>
            </w:r>
            <w:r w:rsidRPr="000F2CC7">
              <w:rPr>
                <w:b/>
                <w:sz w:val="18"/>
                <w:szCs w:val="18"/>
              </w:rPr>
              <w:t xml:space="preserve">– </w:t>
            </w:r>
            <w:r w:rsidRPr="000F2CC7">
              <w:rPr>
                <w:sz w:val="18"/>
                <w:szCs w:val="18"/>
              </w:rPr>
              <w:t>110 762,15 тыс. руб., в т.ч. МБ – 82 734,15 тыс. руб., ОБ – 28 014,8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13,2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2018 г. – 120 199,19 тыс. руб., в т.ч. МБ – 103 384,66 тыс. руб., ОБ – 16 744,23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70,304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 г. – 162 503,81 тыс. руб., в т.ч. МБ – 125 122,41 тыс. руб., ОБ –  37 373,40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8,0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 г. – 257 452,41 тыс. руб., в т.ч. МБ – 162 085,19 тыс. руб., ОБ –  95 367,23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 г. – 175 790,42 тыс. руб., в т.ч. МБ – 138 479,70 тыс. руб., ОБ –  37 310,72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2022 г. – 168 656,00 тыс. руб., в т.ч. МБ – 142 013,20 тыс. руб., ОБ –  26 642,80 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2023 г. – 172 883,10 тыс. руб., в т.ч. МБ – 144 589,30 тыс. руб., ОБ –  28 293,80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ФБ – 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 том числе по подпрограммам: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bCs/>
                <w:sz w:val="18"/>
                <w:szCs w:val="18"/>
              </w:rPr>
              <w:t>Подпрограмма 1.</w:t>
            </w:r>
            <w:r w:rsidRPr="000F2CC7">
              <w:rPr>
                <w:sz w:val="18"/>
                <w:szCs w:val="18"/>
              </w:rPr>
              <w:t xml:space="preserve"> «Развитие </w:t>
            </w:r>
            <w:proofErr w:type="spellStart"/>
            <w:r w:rsidRPr="000F2CC7">
              <w:rPr>
                <w:sz w:val="18"/>
                <w:szCs w:val="18"/>
              </w:rPr>
              <w:t>культурно-досуговых</w:t>
            </w:r>
            <w:proofErr w:type="spellEnd"/>
            <w:r w:rsidRPr="000F2CC7">
              <w:rPr>
                <w:sz w:val="18"/>
                <w:szCs w:val="18"/>
              </w:rPr>
              <w:t xml:space="preserve"> учреждений муниципального образования </w:t>
            </w:r>
            <w:proofErr w:type="gramStart"/>
            <w:r w:rsidRPr="000F2CC7">
              <w:rPr>
                <w:sz w:val="18"/>
                <w:szCs w:val="18"/>
              </w:rPr>
              <w:t>г</w:t>
            </w:r>
            <w:proofErr w:type="gramEnd"/>
            <w:r w:rsidRPr="000F2CC7">
              <w:rPr>
                <w:sz w:val="18"/>
                <w:szCs w:val="18"/>
              </w:rPr>
              <w:t>. Полярные Зори с подведомственной территорией»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Всего по подпрограмме: </w:t>
            </w:r>
            <w:r w:rsidRPr="000F2CC7">
              <w:rPr>
                <w:b/>
                <w:sz w:val="18"/>
                <w:szCs w:val="18"/>
              </w:rPr>
              <w:t>482 772,87</w:t>
            </w:r>
            <w:r w:rsidRPr="000F2CC7">
              <w:rPr>
                <w:sz w:val="18"/>
                <w:szCs w:val="18"/>
              </w:rPr>
              <w:t xml:space="preserve"> тыс. руб.,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F2CC7">
              <w:rPr>
                <w:sz w:val="18"/>
                <w:szCs w:val="18"/>
              </w:rPr>
              <w:t>в т.ч. МБ – 408 541,67 тыс. руб., ОБ – 74 131,2 тыс. руб., ФБ – 100,0 тыс. руб.</w:t>
            </w:r>
            <w:proofErr w:type="gramEnd"/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по годам реализации: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 г. – 41 296,8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 – 40 466,8 тыс. руб.,  ОБ – 780,0, ФБ – 50,0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 г. – 40 153,09 тыс.руб., в т.ч</w:t>
            </w:r>
            <w:proofErr w:type="gramStart"/>
            <w:r w:rsidRPr="000F2CC7">
              <w:rPr>
                <w:sz w:val="18"/>
                <w:szCs w:val="18"/>
              </w:rPr>
              <w:t>.М</w:t>
            </w:r>
            <w:proofErr w:type="gramEnd"/>
            <w:r w:rsidRPr="000F2CC7">
              <w:rPr>
                <w:sz w:val="18"/>
                <w:szCs w:val="18"/>
              </w:rPr>
              <w:t>Б – 38 804,09 тыс. руб., ОБ – 1 349,0 тыс.руб., ФБ – 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 г. – 41 804,0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 – 32 730,6 тыс. руб.,  ОБ – 9 073,4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2018 г. – 50 357,8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 –42 877,56 тыс. руб., ОБ – 7 430,2 тыс.руб., ФБ – 50,0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 г. – 52 422,70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МБ–44 280,00 тыс. руб.,  ОБ – 8 142,70 тыс.руб., ФБ – 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 г. – 56 144,12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 – 46 936,42 тыс. руб., ОБ – 9 207,70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 г. – 62995,50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 – 50749,90 тыс. руб., ОБ – 12245,60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2022 г. – 66662,60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 – 54156,60 тыс. руб., ОБ – 12506,00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2023 г. – 70936,30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 МБ – 57539,70 тыс. руб., ОБ – 13396,60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bCs/>
                <w:sz w:val="18"/>
                <w:szCs w:val="18"/>
              </w:rPr>
              <w:t>Подпрограмма 2.</w:t>
            </w:r>
            <w:r w:rsidRPr="000F2CC7">
              <w:rPr>
                <w:sz w:val="18"/>
                <w:szCs w:val="18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</w:t>
            </w:r>
            <w:proofErr w:type="gramStart"/>
            <w:r w:rsidRPr="000F2CC7">
              <w:rPr>
                <w:sz w:val="18"/>
                <w:szCs w:val="18"/>
              </w:rPr>
              <w:t>г</w:t>
            </w:r>
            <w:proofErr w:type="gramEnd"/>
            <w:r w:rsidRPr="000F2CC7">
              <w:rPr>
                <w:sz w:val="18"/>
                <w:szCs w:val="18"/>
              </w:rPr>
              <w:t>. Полярные Зори с подведомственной территорией»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 xml:space="preserve">Всего по подпрограмме: </w:t>
            </w:r>
            <w:r w:rsidRPr="000F2CC7">
              <w:rPr>
                <w:b/>
                <w:sz w:val="18"/>
                <w:szCs w:val="18"/>
              </w:rPr>
              <w:t>391 832,18</w:t>
            </w:r>
            <w:r w:rsidRPr="000F2CC7">
              <w:rPr>
                <w:sz w:val="18"/>
                <w:szCs w:val="18"/>
              </w:rPr>
              <w:t xml:space="preserve"> тыс. руб.,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F2CC7">
              <w:rPr>
                <w:sz w:val="18"/>
                <w:szCs w:val="18"/>
              </w:rPr>
              <w:t>в т.ч. МБ – 336 119,01 тыс. руб., ОБ – 55 698,90 тыс. руб., ФБ – 14,27 тыс. руб.</w:t>
            </w:r>
            <w:proofErr w:type="gramEnd"/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по годам реализации: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 г. – 31 146,3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 xml:space="preserve">уб., в т.ч. МБ –30 703,3 тыс. руб., ОБ – 443,0 тыс. руб. 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 г. – 32 592,51 тыс.руб., в т.ч</w:t>
            </w:r>
            <w:proofErr w:type="gramStart"/>
            <w:r w:rsidRPr="000F2CC7">
              <w:rPr>
                <w:sz w:val="18"/>
                <w:szCs w:val="18"/>
              </w:rPr>
              <w:t>.М</w:t>
            </w:r>
            <w:proofErr w:type="gramEnd"/>
            <w:r w:rsidRPr="000F2CC7">
              <w:rPr>
                <w:sz w:val="18"/>
                <w:szCs w:val="18"/>
              </w:rPr>
              <w:t>Б –31 830,01 тыс. руб., ОБ – 762,5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 г. – 36 263,6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28 873,7 тыс. руб., ОБ – 7 389,9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2018 г. – 39 668,7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34 174,2 тыс. руб., ОБ – 5 480,2 тыс.руб., ФБ – 14,27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 г. – 44 406,90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36 234,90 тыс. руб., ОБ – 8 172,00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 г. – 47 933,50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41 461,50 тыс. руб., ОБ – 6 472,00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 г. – 50561,20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41828,50тыс. руб., ОБ – 8732,70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2022 г. – 53115,30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44122,20 тыс. руб., ОБ – 8993,10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2023 г. – 56144,20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46890,70 тыс. руб., ОБ – 9253,50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bCs/>
                <w:sz w:val="18"/>
                <w:szCs w:val="18"/>
              </w:rPr>
              <w:t>Подпрограмма 3.</w:t>
            </w:r>
            <w:r w:rsidRPr="000F2CC7">
              <w:rPr>
                <w:sz w:val="18"/>
                <w:szCs w:val="18"/>
              </w:rPr>
              <w:t xml:space="preserve"> «Развитие библиотечного дела муниципального образования </w:t>
            </w:r>
            <w:proofErr w:type="gramStart"/>
            <w:r w:rsidRPr="000F2CC7">
              <w:rPr>
                <w:sz w:val="18"/>
                <w:szCs w:val="18"/>
              </w:rPr>
              <w:t>г</w:t>
            </w:r>
            <w:proofErr w:type="gramEnd"/>
            <w:r w:rsidRPr="000F2CC7">
              <w:rPr>
                <w:sz w:val="18"/>
                <w:szCs w:val="18"/>
              </w:rPr>
              <w:t>. Полярные Зори с подведомственной территорией»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Всего по подпрограмме: </w:t>
            </w:r>
            <w:r w:rsidRPr="000F2CC7">
              <w:rPr>
                <w:b/>
                <w:sz w:val="18"/>
                <w:szCs w:val="18"/>
              </w:rPr>
              <w:t>195 712,81</w:t>
            </w:r>
            <w:r w:rsidRPr="000F2CC7">
              <w:rPr>
                <w:sz w:val="18"/>
                <w:szCs w:val="18"/>
              </w:rPr>
              <w:t xml:space="preserve"> тыс. руб.,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F2CC7">
              <w:rPr>
                <w:sz w:val="18"/>
                <w:szCs w:val="18"/>
              </w:rPr>
              <w:t>в т.ч. МБ – 170 929,78 тыс. руб., ОБ – 24 745,30 тыс. руб., ФБ – 37,73 тыс. руб.</w:t>
            </w:r>
            <w:proofErr w:type="gramEnd"/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по годам реализации: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 г. – 18 740,9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18 430,6 тыс. руб., ОБ – 305,0 тыс. руб., ФБ – 5,3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 г. – 17 719,96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17 186,76 тыс. руб., ОБ – 528,0 тыс.руб., ФБ – 5,2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 г. – 16 960,0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13 215,2  тыс. руб., ОБ – 3 731,6 тыс.руб., ФБ – 13,2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2018 г. – 20 888,98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18 305,54 тыс. руб., ОБ – 2 577,4 тыс.руб., ФБ – 6,03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 г. – 22 276,01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18 601,81 тыс. руб. ОБ – 3 666,20тыс.руб., ФБ – 8,0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 г. – 23 096,97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 xml:space="preserve">уб., в т.ч. МБ – 20 730,77 тыс. </w:t>
            </w:r>
            <w:proofErr w:type="spellStart"/>
            <w:r w:rsidRPr="000F2CC7">
              <w:rPr>
                <w:sz w:val="18"/>
                <w:szCs w:val="18"/>
              </w:rPr>
              <w:t>руб.,ОБ</w:t>
            </w:r>
            <w:proofErr w:type="spellEnd"/>
            <w:r w:rsidRPr="000F2CC7">
              <w:rPr>
                <w:sz w:val="18"/>
                <w:szCs w:val="18"/>
              </w:rPr>
              <w:t xml:space="preserve"> – 2 366,20 тыс.руб. 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 г. – 23801,40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–20111,10 тыс. руб., ОБ – 3690,30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2022 г. – 25250,90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21560,60 тыс. руб., ОБ – 3690,30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2023 г. – 26977,70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22787,40 тыс. руб., ОБ – 4190,30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bCs/>
                <w:sz w:val="18"/>
                <w:szCs w:val="18"/>
              </w:rPr>
              <w:t>Подпрограмма 4</w:t>
            </w:r>
            <w:r w:rsidRPr="000F2CC7">
              <w:rPr>
                <w:b/>
                <w:bCs/>
                <w:sz w:val="18"/>
                <w:szCs w:val="18"/>
              </w:rPr>
              <w:t>. «</w:t>
            </w:r>
            <w:r w:rsidRPr="000F2CC7">
              <w:rPr>
                <w:bCs/>
                <w:sz w:val="18"/>
                <w:szCs w:val="18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Всего по подпрограмме: </w:t>
            </w:r>
            <w:r w:rsidRPr="000F2CC7">
              <w:rPr>
                <w:b/>
                <w:sz w:val="18"/>
                <w:szCs w:val="18"/>
              </w:rPr>
              <w:t>90 327,39</w:t>
            </w:r>
            <w:r w:rsidRPr="000F2CC7">
              <w:rPr>
                <w:sz w:val="18"/>
                <w:szCs w:val="18"/>
              </w:rPr>
              <w:t xml:space="preserve"> тыс. руб.,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F2CC7">
              <w:rPr>
                <w:sz w:val="18"/>
                <w:szCs w:val="18"/>
              </w:rPr>
              <w:t>в т.ч. МБ – 85 492,49 тыс. руб., ОБ – 4 834,90 тыс. руб., ФБ – 0,0 тыс. руб.</w:t>
            </w:r>
            <w:proofErr w:type="gramEnd"/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по годам реализации: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 г. – 6 081,4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6 081,4 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 г. – 6 104,24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6 104,24 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2017г. – 6 006,3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6 006,3 тыс.руб.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2018 г. – 6 173,7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5 983,7 тыс. руб., ОБ – 190,0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 г. – 6 671,50 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6 372,40  тыс.руб., ОБ – 150,0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 г. – 7 521,55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7 371,55 тыс. руб., ОБ – 150,0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 г. – 17256,60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15803,20 тыс. руб., ОБ – 1453,40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2022 г. – 17256,20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15802,80 тыс. руб., ОБ – 1453,40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2023 г. – 17255,90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15802,50 тыс. руб., ОБ – 1453,40 тыс. руб.</w:t>
            </w:r>
          </w:p>
          <w:p w:rsidR="00FD00E8" w:rsidRPr="000F2CC7" w:rsidRDefault="00FD00E8" w:rsidP="00FD00E8">
            <w:pPr>
              <w:pStyle w:val="ConsPlusCell"/>
              <w:rPr>
                <w:bCs/>
                <w:sz w:val="18"/>
                <w:szCs w:val="18"/>
              </w:rPr>
            </w:pPr>
            <w:r w:rsidRPr="000F2CC7">
              <w:rPr>
                <w:bCs/>
                <w:sz w:val="18"/>
                <w:szCs w:val="18"/>
              </w:rPr>
              <w:t>Подпрограмма 5.</w:t>
            </w:r>
            <w:r w:rsidRPr="000F2CC7">
              <w:rPr>
                <w:b/>
                <w:bCs/>
                <w:sz w:val="18"/>
                <w:szCs w:val="18"/>
              </w:rPr>
              <w:t xml:space="preserve"> «</w:t>
            </w:r>
            <w:r w:rsidRPr="000F2CC7">
              <w:rPr>
                <w:bCs/>
                <w:sz w:val="18"/>
                <w:szCs w:val="18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Всего по подпрограмме: </w:t>
            </w:r>
            <w:r w:rsidRPr="000F2CC7">
              <w:rPr>
                <w:b/>
                <w:sz w:val="18"/>
                <w:szCs w:val="18"/>
              </w:rPr>
              <w:t xml:space="preserve">208 623,93 </w:t>
            </w:r>
            <w:r w:rsidRPr="000F2CC7">
              <w:rPr>
                <w:sz w:val="18"/>
                <w:szCs w:val="18"/>
              </w:rPr>
              <w:t>тыс. руб.,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F2CC7">
              <w:rPr>
                <w:sz w:val="18"/>
                <w:szCs w:val="18"/>
              </w:rPr>
              <w:t>в т.ч. МБ – 89 407,15 тыс. руб., ОБ – 119 216,77 тыс. руб., ФБ – 0,0 тыс. руб.</w:t>
            </w:r>
            <w:proofErr w:type="gramEnd"/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по годам реализации: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 г. - 2 345,6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1 220,6  тыс. руб., ОБ – 1 125,0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2016 г. - 4 841,3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1 253,7 тыс. руб.,  ОБ – 3 587,6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 г. – 9 728,25 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–1 908,35  тыс.руб., ОБ – 7 819,0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2018 г. – 3 110,08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2 043,656 тыс. руб., ОБ – 1 066,427 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 г. – 36 726,7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19 468,9  тыс.руб.,  ОБ – 17 257,8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2020 г. – </w:t>
            </w:r>
            <w:r w:rsidRPr="000F2CC7">
              <w:rPr>
                <w:b/>
                <w:sz w:val="18"/>
                <w:szCs w:val="18"/>
              </w:rPr>
              <w:t xml:space="preserve">122 756,28 </w:t>
            </w:r>
            <w:r w:rsidRPr="000F2CC7">
              <w:rPr>
                <w:sz w:val="18"/>
                <w:szCs w:val="18"/>
              </w:rPr>
              <w:t>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45 584,95 тыс. руб., ОБ –77 171,33 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 г. – 21 175,72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 9987,00 тыс. руб., ОБ – 11 188,72 тыс. руб.</w:t>
            </w:r>
          </w:p>
          <w:p w:rsidR="00FD00E8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2022 г. - 6 371,00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 6 371,00 тыс. руб., ОБ – 0,0 тыс. руб.</w:t>
            </w:r>
          </w:p>
          <w:p w:rsidR="009A23B2" w:rsidRPr="000F2CC7" w:rsidRDefault="00FD00E8" w:rsidP="00FD00E8">
            <w:pPr>
              <w:pStyle w:val="ConsPlusCell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2023г. - 1 569,00 тыс</w:t>
            </w:r>
            <w:proofErr w:type="gramStart"/>
            <w:r w:rsidRPr="000F2CC7">
              <w:rPr>
                <w:sz w:val="18"/>
                <w:szCs w:val="18"/>
              </w:rPr>
              <w:t>.р</w:t>
            </w:r>
            <w:proofErr w:type="gramEnd"/>
            <w:r w:rsidRPr="000F2CC7">
              <w:rPr>
                <w:sz w:val="18"/>
                <w:szCs w:val="18"/>
              </w:rPr>
              <w:t>уб., в т.ч. МБ –  1 569,00 тыс. руб., ОБ – 0,0 тыс. руб.</w:t>
            </w:r>
            <w:r w:rsidR="009A23B2" w:rsidRPr="000F2CC7">
              <w:rPr>
                <w:sz w:val="18"/>
                <w:szCs w:val="18"/>
              </w:rPr>
              <w:br w:type="page"/>
            </w:r>
            <w:r w:rsidRPr="000F2CC7">
              <w:rPr>
                <w:sz w:val="18"/>
                <w:szCs w:val="18"/>
              </w:rPr>
              <w:t>».</w:t>
            </w:r>
          </w:p>
          <w:p w:rsidR="009A23B2" w:rsidRPr="000F2CC7" w:rsidRDefault="009A23B2" w:rsidP="00FB6588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A23B2" w:rsidRPr="000F2CC7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p w:rsidR="00FB6588" w:rsidRPr="000F2CC7" w:rsidRDefault="00FB6588" w:rsidP="00FB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 xml:space="preserve">2. В «Подпрограмме 1 «Развитие </w:t>
      </w:r>
      <w:proofErr w:type="spellStart"/>
      <w:r w:rsidRPr="000F2C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0F2CC7">
        <w:rPr>
          <w:rFonts w:ascii="Times New Roman" w:hAnsi="Times New Roman"/>
          <w:sz w:val="24"/>
          <w:szCs w:val="24"/>
        </w:rPr>
        <w:t xml:space="preserve"> учреждений муниципального образования город Полярные Зори с подведомственной территорией»: </w:t>
      </w:r>
    </w:p>
    <w:p w:rsidR="00FD00E8" w:rsidRPr="000F2CC7" w:rsidRDefault="00FD00E8" w:rsidP="00FB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0E8" w:rsidRPr="000F2CC7" w:rsidRDefault="00FD00E8" w:rsidP="00FD0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2.1. Раздел 1.2. «Основные цели и задачи подпрограммы 1, целевые показатели (индикаторы) реализации Подпрограммы 1» изложить в следующей редакции:</w:t>
      </w:r>
    </w:p>
    <w:p w:rsidR="00FD00E8" w:rsidRPr="000F2CC7" w:rsidRDefault="00FD00E8" w:rsidP="00FD0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0E8" w:rsidRPr="000F2CC7" w:rsidRDefault="00FD00E8" w:rsidP="00FD0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«Целевые индикаторы и показатели Подпрограммы 1:</w:t>
      </w:r>
    </w:p>
    <w:p w:rsidR="00FD00E8" w:rsidRPr="000F2CC7" w:rsidRDefault="00FD00E8" w:rsidP="00FB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jc w:val="center"/>
        <w:tblLook w:val="04A0"/>
      </w:tblPr>
      <w:tblGrid>
        <w:gridCol w:w="619"/>
        <w:gridCol w:w="3430"/>
        <w:gridCol w:w="754"/>
        <w:gridCol w:w="1990"/>
        <w:gridCol w:w="1236"/>
        <w:gridCol w:w="1156"/>
        <w:gridCol w:w="621"/>
        <w:gridCol w:w="621"/>
        <w:gridCol w:w="621"/>
        <w:gridCol w:w="621"/>
        <w:gridCol w:w="621"/>
        <w:gridCol w:w="621"/>
        <w:gridCol w:w="621"/>
        <w:gridCol w:w="621"/>
        <w:gridCol w:w="633"/>
      </w:tblGrid>
      <w:tr w:rsidR="00FD00E8" w:rsidRPr="00A44446" w:rsidTr="00A44446">
        <w:trPr>
          <w:trHeight w:val="281"/>
          <w:jc w:val="center"/>
        </w:trPr>
        <w:tc>
          <w:tcPr>
            <w:tcW w:w="209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  <w:lang w:eastAsia="zh-CN"/>
              </w:rPr>
              <w:t xml:space="preserve">№ </w:t>
            </w:r>
            <w:proofErr w:type="spellStart"/>
            <w:proofErr w:type="gramStart"/>
            <w:r w:rsidRPr="00A44446">
              <w:rPr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A44446">
              <w:rPr>
                <w:sz w:val="18"/>
                <w:szCs w:val="18"/>
                <w:lang w:eastAsia="zh-CN"/>
              </w:rPr>
              <w:t>/</w:t>
            </w:r>
            <w:proofErr w:type="spellStart"/>
            <w:r w:rsidRPr="00A44446">
              <w:rPr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1160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  <w:lang w:eastAsia="zh-CN"/>
              </w:rPr>
              <w:t>Цель, задачи и показатели  (индикаторы)</w:t>
            </w:r>
          </w:p>
        </w:tc>
        <w:tc>
          <w:tcPr>
            <w:tcW w:w="255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  <w:lang w:eastAsia="zh-CN"/>
              </w:rPr>
              <w:t xml:space="preserve">Ед. </w:t>
            </w:r>
            <w:proofErr w:type="spellStart"/>
            <w:r w:rsidRPr="00A44446">
              <w:rPr>
                <w:sz w:val="18"/>
                <w:szCs w:val="18"/>
                <w:lang w:eastAsia="zh-CN"/>
              </w:rPr>
              <w:t>изм</w:t>
            </w:r>
            <w:proofErr w:type="spellEnd"/>
            <w:r w:rsidRPr="00A44446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377" w:type="pct"/>
            <w:gridSpan w:val="12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Значение показателя (индикатора)</w:t>
            </w:r>
          </w:p>
        </w:tc>
      </w:tr>
      <w:tr w:rsidR="00FD00E8" w:rsidRPr="00A44446" w:rsidTr="00A44446">
        <w:trPr>
          <w:trHeight w:val="180"/>
          <w:jc w:val="center"/>
        </w:trPr>
        <w:tc>
          <w:tcPr>
            <w:tcW w:w="209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7" w:type="pct"/>
            <w:gridSpan w:val="12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Годы реализации подпрограммы</w:t>
            </w:r>
          </w:p>
        </w:tc>
      </w:tr>
      <w:tr w:rsidR="00FD00E8" w:rsidRPr="00A44446" w:rsidTr="00A44446">
        <w:trPr>
          <w:trHeight w:val="180"/>
          <w:jc w:val="center"/>
        </w:trPr>
        <w:tc>
          <w:tcPr>
            <w:tcW w:w="209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Наименование учреждения</w:t>
            </w: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Отчетный год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Текущий год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2023</w:t>
            </w:r>
          </w:p>
        </w:tc>
      </w:tr>
      <w:tr w:rsidR="00FD00E8" w:rsidRPr="00A44446" w:rsidTr="00A44446">
        <w:trPr>
          <w:trHeight w:val="281"/>
          <w:jc w:val="center"/>
        </w:trPr>
        <w:tc>
          <w:tcPr>
            <w:tcW w:w="209" w:type="pct"/>
            <w:vAlign w:val="center"/>
          </w:tcPr>
          <w:p w:rsidR="00FD00E8" w:rsidRPr="00A44446" w:rsidRDefault="00FD00E8" w:rsidP="00A44446">
            <w:pPr>
              <w:jc w:val="center"/>
              <w:rPr>
                <w:b/>
                <w:sz w:val="18"/>
                <w:szCs w:val="18"/>
              </w:rPr>
            </w:pPr>
            <w:r w:rsidRPr="00A444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0" w:type="pct"/>
            <w:vAlign w:val="center"/>
          </w:tcPr>
          <w:p w:rsidR="00FD00E8" w:rsidRPr="00A44446" w:rsidRDefault="00FD00E8" w:rsidP="00A44446">
            <w:pPr>
              <w:jc w:val="center"/>
              <w:rPr>
                <w:b/>
                <w:sz w:val="18"/>
                <w:szCs w:val="18"/>
              </w:rPr>
            </w:pPr>
            <w:r w:rsidRPr="00A4444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 w:rsidR="00FD00E8" w:rsidRPr="00A44446" w:rsidRDefault="00FD00E8" w:rsidP="00A44446">
            <w:pPr>
              <w:jc w:val="center"/>
              <w:rPr>
                <w:b/>
                <w:sz w:val="18"/>
                <w:szCs w:val="18"/>
              </w:rPr>
            </w:pPr>
            <w:r w:rsidRPr="00A4444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jc w:val="center"/>
              <w:rPr>
                <w:b/>
                <w:sz w:val="18"/>
                <w:szCs w:val="18"/>
              </w:rPr>
            </w:pPr>
            <w:r w:rsidRPr="00A4444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jc w:val="center"/>
              <w:rPr>
                <w:b/>
                <w:sz w:val="18"/>
                <w:szCs w:val="18"/>
              </w:rPr>
            </w:pPr>
            <w:r w:rsidRPr="00A4444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A44446">
              <w:rPr>
                <w:b/>
                <w:sz w:val="18"/>
                <w:szCs w:val="18"/>
                <w:lang w:eastAsia="zh-CN"/>
              </w:rPr>
              <w:t>15</w:t>
            </w:r>
          </w:p>
        </w:tc>
      </w:tr>
      <w:tr w:rsidR="00FD00E8" w:rsidRPr="00A44446" w:rsidTr="00A44446">
        <w:trPr>
          <w:trHeight w:val="281"/>
          <w:jc w:val="center"/>
        </w:trPr>
        <w:tc>
          <w:tcPr>
            <w:tcW w:w="209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1.</w:t>
            </w:r>
          </w:p>
        </w:tc>
        <w:tc>
          <w:tcPr>
            <w:tcW w:w="4791" w:type="pct"/>
            <w:gridSpan w:val="14"/>
            <w:vAlign w:val="center"/>
          </w:tcPr>
          <w:p w:rsidR="00FD00E8" w:rsidRPr="00A44446" w:rsidRDefault="00FD00E8" w:rsidP="00A44446">
            <w:pPr>
              <w:jc w:val="center"/>
              <w:rPr>
                <w:b/>
                <w:sz w:val="18"/>
                <w:szCs w:val="18"/>
              </w:rPr>
            </w:pPr>
            <w:r w:rsidRPr="00A44446">
              <w:rPr>
                <w:b/>
                <w:sz w:val="18"/>
                <w:szCs w:val="18"/>
              </w:rPr>
              <w:t>Задача</w:t>
            </w:r>
            <w:r w:rsidRPr="00A44446">
              <w:rPr>
                <w:sz w:val="18"/>
                <w:szCs w:val="18"/>
              </w:rPr>
              <w:t xml:space="preserve">: Обеспечение устойчивого функционирования и развития </w:t>
            </w:r>
            <w:proofErr w:type="spellStart"/>
            <w:r w:rsidRPr="00A44446">
              <w:rPr>
                <w:sz w:val="18"/>
                <w:szCs w:val="18"/>
              </w:rPr>
              <w:t>культурно-досуговых</w:t>
            </w:r>
            <w:proofErr w:type="spellEnd"/>
            <w:r w:rsidRPr="00A44446">
              <w:rPr>
                <w:sz w:val="18"/>
                <w:szCs w:val="18"/>
              </w:rPr>
              <w:t xml:space="preserve"> учреждений</w:t>
            </w:r>
          </w:p>
        </w:tc>
      </w:tr>
      <w:tr w:rsidR="00FD00E8" w:rsidRPr="00A44446" w:rsidTr="00A44446">
        <w:trPr>
          <w:trHeight w:val="561"/>
          <w:jc w:val="center"/>
        </w:trPr>
        <w:tc>
          <w:tcPr>
            <w:tcW w:w="209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1.1</w:t>
            </w:r>
          </w:p>
        </w:tc>
        <w:tc>
          <w:tcPr>
            <w:tcW w:w="1160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Сохранение количества клубных формирований</w:t>
            </w:r>
          </w:p>
        </w:tc>
        <w:tc>
          <w:tcPr>
            <w:tcW w:w="255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МБУК ГДК</w:t>
            </w:r>
          </w:p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55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55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</w:tr>
      <w:tr w:rsidR="00FD00E8" w:rsidRPr="00A44446" w:rsidTr="00A44446">
        <w:trPr>
          <w:trHeight w:val="180"/>
          <w:jc w:val="center"/>
        </w:trPr>
        <w:tc>
          <w:tcPr>
            <w:tcW w:w="209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МБУК ДК н.п. Африканда</w:t>
            </w: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15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16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18</w:t>
            </w:r>
          </w:p>
        </w:tc>
      </w:tr>
      <w:tr w:rsidR="00FD00E8" w:rsidRPr="00A44446" w:rsidTr="00A44446">
        <w:trPr>
          <w:trHeight w:val="579"/>
          <w:jc w:val="center"/>
        </w:trPr>
        <w:tc>
          <w:tcPr>
            <w:tcW w:w="209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1.2</w:t>
            </w:r>
          </w:p>
        </w:tc>
        <w:tc>
          <w:tcPr>
            <w:tcW w:w="1160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Увеличение количества участников клубных формирований</w:t>
            </w:r>
          </w:p>
        </w:tc>
        <w:tc>
          <w:tcPr>
            <w:tcW w:w="255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  <w:lang w:eastAsia="zh-CN"/>
              </w:rPr>
              <w:t>Чел.</w:t>
            </w: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МБУК ГДК</w:t>
            </w:r>
          </w:p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1200</w:t>
            </w:r>
          </w:p>
        </w:tc>
      </w:tr>
      <w:tr w:rsidR="00FD00E8" w:rsidRPr="00A44446" w:rsidTr="00A44446">
        <w:trPr>
          <w:trHeight w:val="180"/>
          <w:jc w:val="center"/>
        </w:trPr>
        <w:tc>
          <w:tcPr>
            <w:tcW w:w="209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МБУК ДК н.п. Африканда</w:t>
            </w: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A44446">
              <w:rPr>
                <w:rFonts w:eastAsia="Times New Roman"/>
                <w:sz w:val="18"/>
                <w:szCs w:val="18"/>
              </w:rPr>
              <w:t>280</w:t>
            </w:r>
          </w:p>
        </w:tc>
      </w:tr>
      <w:tr w:rsidR="00FD00E8" w:rsidRPr="00A44446" w:rsidTr="00A44446">
        <w:trPr>
          <w:trHeight w:val="579"/>
          <w:jc w:val="center"/>
        </w:trPr>
        <w:tc>
          <w:tcPr>
            <w:tcW w:w="209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1.3</w:t>
            </w:r>
          </w:p>
        </w:tc>
        <w:tc>
          <w:tcPr>
            <w:tcW w:w="1160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</w:rPr>
              <w:t>Сохранение количества культурно-массовых мероприятий</w:t>
            </w:r>
          </w:p>
        </w:tc>
        <w:tc>
          <w:tcPr>
            <w:tcW w:w="255" w:type="pct"/>
            <w:vMerge w:val="restart"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  <w:r w:rsidRPr="00A44446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МБУК ГДК</w:t>
            </w:r>
          </w:p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534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587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534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587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163</w:t>
            </w:r>
          </w:p>
        </w:tc>
      </w:tr>
      <w:tr w:rsidR="00FD00E8" w:rsidRPr="00A44446" w:rsidTr="00A44446">
        <w:trPr>
          <w:trHeight w:val="180"/>
          <w:jc w:val="center"/>
        </w:trPr>
        <w:tc>
          <w:tcPr>
            <w:tcW w:w="209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:rsidR="00FD00E8" w:rsidRPr="00A44446" w:rsidRDefault="00FD00E8" w:rsidP="00A44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МБУК ДК н.п. Африканда</w:t>
            </w:r>
          </w:p>
        </w:tc>
        <w:tc>
          <w:tcPr>
            <w:tcW w:w="418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391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286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210" w:type="pct"/>
            <w:vAlign w:val="center"/>
          </w:tcPr>
          <w:p w:rsidR="00FD00E8" w:rsidRPr="00A44446" w:rsidRDefault="00FD00E8" w:rsidP="00A44446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A44446">
              <w:rPr>
                <w:sz w:val="18"/>
                <w:szCs w:val="18"/>
                <w:lang w:eastAsia="zh-CN"/>
              </w:rPr>
              <w:t>76</w:t>
            </w:r>
          </w:p>
        </w:tc>
      </w:tr>
    </w:tbl>
    <w:p w:rsidR="00FD00E8" w:rsidRPr="000F2CC7" w:rsidRDefault="00FD00E8" w:rsidP="00FB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588" w:rsidRPr="000F2CC7" w:rsidRDefault="00FD00E8" w:rsidP="00FB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2.2</w:t>
      </w:r>
      <w:r w:rsidR="00FB6588" w:rsidRPr="000F2CC7">
        <w:rPr>
          <w:rFonts w:ascii="Times New Roman" w:hAnsi="Times New Roman"/>
          <w:sz w:val="24"/>
          <w:szCs w:val="24"/>
        </w:rPr>
        <w:t>. Раздел 1.3. «Перечень программных  мероприятий Подпрограммы 1» изложить в следующей редакции:</w:t>
      </w:r>
    </w:p>
    <w:p w:rsidR="00F608F4" w:rsidRPr="000F2CC7" w:rsidRDefault="00F608F4" w:rsidP="00FB6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0E8" w:rsidRPr="000F2CC7" w:rsidRDefault="00F608F4" w:rsidP="00FD0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</w:t>
      </w:r>
      <w:r w:rsidR="009A23B2" w:rsidRPr="000F2CC7">
        <w:rPr>
          <w:rFonts w:ascii="Times New Roman" w:hAnsi="Times New Roman"/>
          <w:b/>
          <w:sz w:val="24"/>
          <w:szCs w:val="24"/>
        </w:rPr>
        <w:t xml:space="preserve">1.3. </w:t>
      </w:r>
      <w:r w:rsidRPr="000F2CC7">
        <w:rPr>
          <w:rFonts w:ascii="Times New Roman" w:hAnsi="Times New Roman"/>
          <w:b/>
          <w:sz w:val="24"/>
          <w:szCs w:val="24"/>
        </w:rPr>
        <w:t>Перечень программных  мероприятий Подпрограммы 1</w:t>
      </w:r>
    </w:p>
    <w:p w:rsidR="00FD00E8" w:rsidRPr="000F2CC7" w:rsidRDefault="00FD00E8" w:rsidP="00FD00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Ind w:w="-649" w:type="dxa"/>
        <w:tblLook w:val="04A0"/>
      </w:tblPr>
      <w:tblGrid>
        <w:gridCol w:w="382"/>
        <w:gridCol w:w="970"/>
        <w:gridCol w:w="839"/>
        <w:gridCol w:w="1065"/>
        <w:gridCol w:w="682"/>
        <w:gridCol w:w="518"/>
        <w:gridCol w:w="627"/>
        <w:gridCol w:w="573"/>
        <w:gridCol w:w="655"/>
        <w:gridCol w:w="627"/>
        <w:gridCol w:w="655"/>
        <w:gridCol w:w="216"/>
        <w:gridCol w:w="495"/>
        <w:gridCol w:w="627"/>
        <w:gridCol w:w="627"/>
        <w:gridCol w:w="939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023"/>
      </w:tblGrid>
      <w:tr w:rsidR="00FD00E8" w:rsidRPr="00C67FAF" w:rsidTr="00C67FAF">
        <w:trPr>
          <w:trHeight w:val="481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7FA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7FAF">
              <w:rPr>
                <w:b/>
                <w:sz w:val="18"/>
                <w:szCs w:val="18"/>
              </w:rPr>
              <w:t>/</w:t>
            </w:r>
            <w:proofErr w:type="spellStart"/>
            <w:r w:rsidRPr="00C67FA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11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0" w:type="auto"/>
            <w:gridSpan w:val="10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FD00E8" w:rsidRPr="00C67FAF" w:rsidTr="00C67FAF">
        <w:trPr>
          <w:trHeight w:val="148"/>
          <w:tblHeader/>
          <w:jc w:val="center"/>
        </w:trPr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наименование ед. измерения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232"/>
          <w:tblHeader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25</w:t>
            </w:r>
          </w:p>
        </w:tc>
      </w:tr>
      <w:tr w:rsidR="00FD00E8" w:rsidRPr="00C67FAF" w:rsidTr="00C67FAF">
        <w:trPr>
          <w:trHeight w:val="232"/>
          <w:jc w:val="center"/>
        </w:trPr>
        <w:tc>
          <w:tcPr>
            <w:tcW w:w="0" w:type="auto"/>
            <w:gridSpan w:val="26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bCs/>
                <w:sz w:val="18"/>
                <w:szCs w:val="18"/>
              </w:rPr>
              <w:t xml:space="preserve">Подпрограмма 1. </w:t>
            </w:r>
            <w:r w:rsidRPr="00C67FAF">
              <w:rPr>
                <w:b/>
                <w:sz w:val="18"/>
                <w:szCs w:val="18"/>
              </w:rPr>
              <w:t xml:space="preserve">  </w:t>
            </w:r>
            <w:r w:rsidRPr="00C67FAF">
              <w:rPr>
                <w:rFonts w:eastAsia="Times New Roman"/>
                <w:b/>
                <w:sz w:val="18"/>
                <w:szCs w:val="18"/>
              </w:rPr>
              <w:t xml:space="preserve">«Развитие </w:t>
            </w:r>
            <w:proofErr w:type="spellStart"/>
            <w:r w:rsidRPr="00C67FAF">
              <w:rPr>
                <w:rFonts w:eastAsia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C67FAF">
              <w:rPr>
                <w:rFonts w:eastAsia="Times New Roman"/>
                <w:b/>
                <w:sz w:val="18"/>
                <w:szCs w:val="18"/>
              </w:rPr>
              <w:t xml:space="preserve"> учреждений муниципального образования город Полярные Зори с подведомственной территорией»</w:t>
            </w:r>
          </w:p>
        </w:tc>
      </w:tr>
      <w:tr w:rsidR="00FD00E8" w:rsidRPr="00C67FAF" w:rsidTr="00C67FAF">
        <w:trPr>
          <w:trHeight w:val="481"/>
          <w:jc w:val="center"/>
        </w:trPr>
        <w:tc>
          <w:tcPr>
            <w:tcW w:w="0" w:type="auto"/>
            <w:gridSpan w:val="26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Цель</w:t>
            </w:r>
            <w:r w:rsidRPr="00C67FAF">
              <w:rPr>
                <w:sz w:val="18"/>
                <w:szCs w:val="18"/>
              </w:rPr>
              <w:t xml:space="preserve">: Создание условий для развития самодеятельного художественного творчества и организация досуга населения посредством обеспечения устойчивого функционирования и развития </w:t>
            </w:r>
            <w:proofErr w:type="spellStart"/>
            <w:r w:rsidRPr="00C67FAF">
              <w:rPr>
                <w:sz w:val="18"/>
                <w:szCs w:val="18"/>
              </w:rPr>
              <w:t>культурно-досуговых</w:t>
            </w:r>
            <w:proofErr w:type="spellEnd"/>
            <w:r w:rsidRPr="00C67FAF">
              <w:rPr>
                <w:sz w:val="18"/>
                <w:szCs w:val="18"/>
              </w:rPr>
              <w:t xml:space="preserve"> учреждений.</w:t>
            </w:r>
          </w:p>
        </w:tc>
      </w:tr>
      <w:tr w:rsidR="00FD00E8" w:rsidRPr="00C67FAF" w:rsidTr="00C67FAF">
        <w:trPr>
          <w:trHeight w:val="217"/>
          <w:jc w:val="center"/>
        </w:trPr>
        <w:tc>
          <w:tcPr>
            <w:tcW w:w="0" w:type="auto"/>
            <w:gridSpan w:val="26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bCs/>
                <w:sz w:val="18"/>
                <w:szCs w:val="18"/>
              </w:rPr>
              <w:t xml:space="preserve">Задача: </w:t>
            </w:r>
            <w:r w:rsidRPr="00C67FAF">
              <w:rPr>
                <w:sz w:val="18"/>
                <w:szCs w:val="18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D00E8" w:rsidRPr="00C67FAF" w:rsidTr="00C67FAF">
        <w:trPr>
          <w:trHeight w:val="2139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Расчетно-нормативные затраты на выполнение работ в сфере культуры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МБУК ГДК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314558,30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32 864,8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30 206,4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29 572,6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31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859,9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33577,60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36 390,40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37853,20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39918,00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42315,40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Сохранение количества клубных формирований, ед.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МБУК ГДК</w:t>
            </w:r>
          </w:p>
        </w:tc>
      </w:tr>
      <w:tr w:rsidR="00FD00E8" w:rsidRPr="00C67FAF" w:rsidTr="00C67FAF">
        <w:trPr>
          <w:trHeight w:val="217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trHeight w:val="210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265361,50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32 251,8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29 147,4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22 557,4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27050,8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28515,10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30949,70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29757,90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3156230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33569,10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Увеличение количества участников клубных формирований, чел.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1348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МБУК ГДК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49196,80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613,0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1 059,0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7 015,2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4 809,1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5062,50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5440,70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8095,30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8355,70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8746,30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Сохранение количества культурно-массовых мероприятий, ед.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МБУК ГДК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1.2.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Расчетно-нормативные затраты на выполнение работ в сфере культуры  МБУК ДК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proofErr w:type="spellStart"/>
            <w:r w:rsidRPr="00C67FAF">
              <w:rPr>
                <w:sz w:val="18"/>
                <w:szCs w:val="18"/>
              </w:rPr>
              <w:t>нп</w:t>
            </w:r>
            <w:proofErr w:type="spellEnd"/>
            <w:r w:rsidRPr="00C67FAF">
              <w:rPr>
                <w:sz w:val="18"/>
                <w:szCs w:val="18"/>
              </w:rPr>
              <w:t>. Африканда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137 169,37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8 432,0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9 946,7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12 231,4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16073,56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18845,10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19753,72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25142,30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26744,60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28620,90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Сохранение количества клубных формирований, ед.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МБУК ДК </w:t>
            </w:r>
            <w:proofErr w:type="spellStart"/>
            <w:r w:rsidRPr="00C67FAF">
              <w:rPr>
                <w:sz w:val="18"/>
                <w:szCs w:val="18"/>
              </w:rPr>
              <w:t>нп</w:t>
            </w:r>
            <w:proofErr w:type="spellEnd"/>
            <w:r w:rsidRPr="00C67FAF">
              <w:rPr>
                <w:sz w:val="18"/>
                <w:szCs w:val="18"/>
              </w:rPr>
              <w:t>. Африканда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141985,17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8 215,0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9 656,7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10173,2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14 631,76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15764,90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15986,72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20992,00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22594,30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23970,60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Увеличение количества </w:t>
            </w:r>
            <w:r w:rsidRPr="00C67FAF">
              <w:rPr>
                <w:sz w:val="18"/>
                <w:szCs w:val="18"/>
              </w:rPr>
              <w:lastRenderedPageBreak/>
              <w:t>участников клубных формирований, чел.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rFonts w:eastAsia="Times New Roman"/>
                <w:sz w:val="18"/>
                <w:szCs w:val="18"/>
              </w:rPr>
              <w:lastRenderedPageBreak/>
              <w:t>252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МБУК ДК </w:t>
            </w:r>
            <w:proofErr w:type="spellStart"/>
            <w:r w:rsidRPr="00C67FAF">
              <w:rPr>
                <w:sz w:val="18"/>
                <w:szCs w:val="18"/>
              </w:rPr>
              <w:t>нп</w:t>
            </w:r>
            <w:proofErr w:type="spellEnd"/>
            <w:r w:rsidRPr="00C67FAF">
              <w:rPr>
                <w:sz w:val="18"/>
                <w:szCs w:val="18"/>
              </w:rPr>
              <w:t>. Африканд</w:t>
            </w:r>
            <w:r w:rsidRPr="00C67FAF">
              <w:rPr>
                <w:sz w:val="18"/>
                <w:szCs w:val="18"/>
              </w:rPr>
              <w:lastRenderedPageBreak/>
              <w:t>а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23705,10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167,0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2 058,2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1391,8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3080,20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3767,00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4150,30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4150,30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4650,30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Сохранение количества культурно-массовых мероприятий, ед.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МБУК ДК </w:t>
            </w:r>
            <w:proofErr w:type="spellStart"/>
            <w:r w:rsidRPr="00C67FAF">
              <w:rPr>
                <w:sz w:val="18"/>
                <w:szCs w:val="18"/>
              </w:rPr>
              <w:t>нп</w:t>
            </w:r>
            <w:proofErr w:type="spellEnd"/>
            <w:r w:rsidRPr="00C67FAF">
              <w:rPr>
                <w:sz w:val="18"/>
                <w:szCs w:val="18"/>
              </w:rPr>
              <w:t>. Африканда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1.</w:t>
            </w:r>
            <w:r w:rsidRPr="00C67FA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Приобрет</w:t>
            </w:r>
            <w:r w:rsidRPr="00C67FAF">
              <w:rPr>
                <w:sz w:val="18"/>
                <w:szCs w:val="18"/>
              </w:rPr>
              <w:lastRenderedPageBreak/>
              <w:t>ение автобуса для перевозки спортивных команд творческих коллективов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2424,</w:t>
            </w:r>
            <w:r w:rsidRPr="00C67FA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2424,</w:t>
            </w:r>
            <w:r w:rsidRPr="00C67FA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МБУК </w:t>
            </w:r>
            <w:r w:rsidRPr="00C67FAF">
              <w:rPr>
                <w:sz w:val="18"/>
                <w:szCs w:val="18"/>
              </w:rPr>
              <w:lastRenderedPageBreak/>
              <w:t>ГДК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1195,0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1195,0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1229,3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1229,3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482772,87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41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296,8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40 153,09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41 804,0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357,8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52422,70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56144,12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62995,50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66692,60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70936,30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408541,67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40 466,8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38804,09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32 730,6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42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877,56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44280,00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46936,42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50749,90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54186,60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57539,70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МБУК ГДК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и</w:t>
            </w:r>
          </w:p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МБУК ДК н.п. Африканда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74131,20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780,0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1 349,0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9073,4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7430,2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8142,70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9207,70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12245,60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12506,00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13396,60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иные мероприятия на компенсацию стоимости проезда и провоза багажа к месту отпуска и обратно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6070,96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484,1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527,89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434,2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2722,75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493,90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443,92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321,4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321,4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321.4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5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По подпрограмме 1 в т.ч.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муниципальные услуги (работы)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Cs/>
                <w:sz w:val="18"/>
                <w:szCs w:val="18"/>
              </w:rPr>
            </w:pPr>
            <w:r w:rsidRPr="00C67FAF">
              <w:rPr>
                <w:bCs/>
                <w:sz w:val="18"/>
                <w:szCs w:val="18"/>
              </w:rPr>
              <w:t>418369,64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35 822,0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33 973,7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35 470,0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41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265,3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45736,54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49402,80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55064.50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58732.70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62902.10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483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341723,84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35 042,0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32 624,7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22 652,7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064,4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37593,84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40195,10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42818.90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46226.70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49505.50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76645,80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780,0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1 349,0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12 817,3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6 200,9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8142,70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9207,70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12245.60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12506.00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13396.60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публичные обязательства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мероприятия по содержанию имущества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58232,36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4940,7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5651,5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5899,8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6319,7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6192,26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</w:rPr>
              <w:t>6297,50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7609.60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7608,50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7712.80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58232,36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4940,7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5651,5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5899,8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6319,7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6192,26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</w:rPr>
              <w:t>6297,50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7609.60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7608,50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7712.80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tabs>
                <w:tab w:val="center" w:pos="220"/>
              </w:tabs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tabs>
                <w:tab w:val="center" w:pos="220"/>
              </w:tabs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6070,96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484,1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527,89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434,2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2722,75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493,90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443,92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321,4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321,4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321.4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6070,96</w:t>
            </w:r>
          </w:p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484,1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527,89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434,2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2722,75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493,90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443,92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321,4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321,4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321.4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1229,3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1229,3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trHeight w:val="148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4764B" w:rsidRPr="000F2CC7" w:rsidRDefault="00B4764B" w:rsidP="00B47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8F4" w:rsidRPr="000F2CC7" w:rsidRDefault="00DF0018" w:rsidP="00F608F4">
      <w:pPr>
        <w:pStyle w:val="ConsPlusNormal"/>
        <w:jc w:val="both"/>
        <w:rPr>
          <w:sz w:val="24"/>
          <w:szCs w:val="24"/>
        </w:rPr>
      </w:pPr>
      <w:r w:rsidRPr="000F2CC7">
        <w:rPr>
          <w:sz w:val="24"/>
          <w:szCs w:val="24"/>
        </w:rPr>
        <w:t>2.3</w:t>
      </w:r>
      <w:r w:rsidR="00F608F4" w:rsidRPr="000F2CC7">
        <w:rPr>
          <w:sz w:val="24"/>
          <w:szCs w:val="24"/>
        </w:rPr>
        <w:t>. Р</w:t>
      </w:r>
      <w:r w:rsidR="00C2144F" w:rsidRPr="000F2CC7">
        <w:rPr>
          <w:sz w:val="24"/>
          <w:szCs w:val="24"/>
        </w:rPr>
        <w:t>аздел 1</w:t>
      </w:r>
      <w:r w:rsidR="00F608F4" w:rsidRPr="000F2CC7">
        <w:rPr>
          <w:sz w:val="24"/>
          <w:szCs w:val="24"/>
        </w:rPr>
        <w:t>.4. «</w:t>
      </w:r>
      <w:r w:rsidR="00C2144F" w:rsidRPr="000F2CC7">
        <w:rPr>
          <w:sz w:val="24"/>
          <w:szCs w:val="24"/>
        </w:rPr>
        <w:t>Обоснование ресурсного обеспечения Подпрограммы 1</w:t>
      </w:r>
      <w:r w:rsidR="00F608F4" w:rsidRPr="000F2CC7">
        <w:rPr>
          <w:sz w:val="24"/>
          <w:szCs w:val="24"/>
        </w:rPr>
        <w:t>» изложить в следующей редакции:</w:t>
      </w:r>
    </w:p>
    <w:p w:rsidR="00C2144F" w:rsidRPr="000F2CC7" w:rsidRDefault="00C2144F" w:rsidP="00C2144F">
      <w:pPr>
        <w:pStyle w:val="ConsPlusNormal"/>
        <w:jc w:val="center"/>
        <w:rPr>
          <w:b/>
          <w:sz w:val="24"/>
          <w:szCs w:val="24"/>
        </w:rPr>
      </w:pPr>
    </w:p>
    <w:p w:rsidR="00C2144F" w:rsidRPr="000F2CC7" w:rsidRDefault="00C2144F" w:rsidP="00C2144F">
      <w:pPr>
        <w:pStyle w:val="ConsPlusNormal"/>
        <w:jc w:val="center"/>
        <w:rPr>
          <w:b/>
          <w:sz w:val="24"/>
          <w:szCs w:val="24"/>
        </w:rPr>
      </w:pPr>
      <w:r w:rsidRPr="000F2CC7">
        <w:rPr>
          <w:b/>
          <w:sz w:val="24"/>
          <w:szCs w:val="24"/>
        </w:rPr>
        <w:t>«1.4. Обоснование ресурсного обеспечения Подпрограммы 1</w:t>
      </w:r>
    </w:p>
    <w:p w:rsidR="00C2144F" w:rsidRPr="000F2CC7" w:rsidRDefault="00C2144F" w:rsidP="00C2144F">
      <w:pPr>
        <w:pStyle w:val="ConsPlusNormal"/>
        <w:jc w:val="center"/>
        <w:rPr>
          <w:b/>
          <w:sz w:val="24"/>
          <w:szCs w:val="24"/>
        </w:rPr>
      </w:pPr>
    </w:p>
    <w:p w:rsidR="00C2144F" w:rsidRPr="000F2CC7" w:rsidRDefault="00C2144F" w:rsidP="00C2144F">
      <w:pPr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1173"/>
        <w:gridCol w:w="981"/>
        <w:gridCol w:w="850"/>
        <w:gridCol w:w="936"/>
        <w:gridCol w:w="936"/>
        <w:gridCol w:w="846"/>
        <w:gridCol w:w="936"/>
        <w:gridCol w:w="936"/>
        <w:gridCol w:w="936"/>
        <w:gridCol w:w="891"/>
        <w:gridCol w:w="891"/>
        <w:gridCol w:w="891"/>
      </w:tblGrid>
      <w:tr w:rsidR="00FD00E8" w:rsidRPr="00C67FAF" w:rsidTr="00C67FAF">
        <w:trPr>
          <w:cantSplit/>
          <w:trHeight w:val="421"/>
          <w:jc w:val="center"/>
        </w:trPr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gridSpan w:val="10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годам реализации, тыс. руб.</w:t>
            </w:r>
          </w:p>
        </w:tc>
      </w:tr>
      <w:tr w:rsidR="00FD00E8" w:rsidRPr="00C67FAF" w:rsidTr="00C67FAF">
        <w:trPr>
          <w:cantSplit/>
          <w:trHeight w:val="267"/>
          <w:jc w:val="center"/>
        </w:trPr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FD00E8" w:rsidRPr="00C67FAF" w:rsidTr="00C67FAF">
        <w:trPr>
          <w:cantSplit/>
          <w:trHeight w:val="372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Расчетно-нормативные затраты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КДУ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480348,57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41 296,8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40 153,09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41 804,0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47933,46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52 422,70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56144,12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7FAF">
              <w:rPr>
                <w:rFonts w:ascii="Times New Roman" w:hAnsi="Times New Roman"/>
                <w:sz w:val="18"/>
                <w:szCs w:val="18"/>
                <w:lang w:val="en-US"/>
              </w:rPr>
              <w:t>62995</w:t>
            </w:r>
            <w:r w:rsidRPr="00C67FAF">
              <w:rPr>
                <w:rFonts w:ascii="Times New Roman" w:hAnsi="Times New Roman"/>
                <w:sz w:val="18"/>
                <w:szCs w:val="18"/>
              </w:rPr>
              <w:t>,</w:t>
            </w:r>
            <w:r w:rsidRPr="00C67FAF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7FAF"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Pr="00C67FAF">
              <w:rPr>
                <w:rFonts w:ascii="Times New Roman" w:hAnsi="Times New Roman"/>
                <w:sz w:val="18"/>
                <w:szCs w:val="18"/>
              </w:rPr>
              <w:t>6</w:t>
            </w:r>
            <w:r w:rsidRPr="00C67FA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67FAF">
              <w:rPr>
                <w:rFonts w:ascii="Times New Roman" w:hAnsi="Times New Roman"/>
                <w:sz w:val="18"/>
                <w:szCs w:val="18"/>
              </w:rPr>
              <w:t>,</w:t>
            </w:r>
            <w:r w:rsidRPr="00C67FAF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7FAF">
              <w:rPr>
                <w:rFonts w:ascii="Times New Roman" w:hAnsi="Times New Roman"/>
                <w:sz w:val="18"/>
                <w:szCs w:val="18"/>
                <w:lang w:val="en-US"/>
              </w:rPr>
              <w:t>70936</w:t>
            </w:r>
            <w:r w:rsidRPr="00C67FAF">
              <w:rPr>
                <w:rFonts w:ascii="Times New Roman" w:hAnsi="Times New Roman"/>
                <w:sz w:val="18"/>
                <w:szCs w:val="18"/>
              </w:rPr>
              <w:t>,</w:t>
            </w:r>
            <w:r w:rsidRPr="00C67FAF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FD00E8" w:rsidRPr="00C67FAF" w:rsidTr="00C67FAF">
        <w:trPr>
          <w:cantSplit/>
          <w:trHeight w:val="178"/>
          <w:jc w:val="center"/>
        </w:trPr>
        <w:tc>
          <w:tcPr>
            <w:tcW w:w="0" w:type="auto"/>
            <w:gridSpan w:val="10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0E8" w:rsidRPr="00C67FAF" w:rsidTr="00C67FAF">
        <w:trPr>
          <w:cantSplit/>
          <w:trHeight w:val="305"/>
          <w:jc w:val="center"/>
        </w:trPr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муниципального бюджета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МБУК ГДК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265361,50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32 251,8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29 147,4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22 557,4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27 050,8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28 515,10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30949,70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29757,90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31562,30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33569,10</w:t>
            </w:r>
          </w:p>
        </w:tc>
      </w:tr>
      <w:tr w:rsidR="00FD00E8" w:rsidRPr="00C67FAF" w:rsidTr="00C67FAF">
        <w:trPr>
          <w:cantSplit/>
          <w:trHeight w:val="382"/>
          <w:jc w:val="center"/>
        </w:trPr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МБУК ДК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141985,17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8 215,0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9 656,7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10 173,2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14 631,76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15 764,90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15 986,72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20992,00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22594,30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23970,60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Итого МБ: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408541,67</w:t>
            </w:r>
          </w:p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40 466,8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38 804,09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32 730,6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41 682,6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44 280,00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46936,42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50749,90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54156,60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57539,70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gridSpan w:val="13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На обеспечение сохранения заработной платы работников муниципальных учреждений образования, культуры и спорта на уровне, установленном указами Президента РФ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2 302,4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 xml:space="preserve">Реализация мер социальной поддержки отдельных категорий граждан работающих в муниципальных учреждениях образования и </w:t>
            </w:r>
            <w:proofErr w:type="gramStart"/>
            <w:r w:rsidRPr="00C67FAF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gramEnd"/>
            <w:r w:rsidRPr="00C67FAF">
              <w:rPr>
                <w:rFonts w:ascii="Times New Roman" w:hAnsi="Times New Roman"/>
                <w:sz w:val="18"/>
                <w:szCs w:val="18"/>
              </w:rPr>
              <w:t xml:space="preserve"> расположенных в сельских населенных пунктах или поселках городского типа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464,5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0E8" w:rsidRPr="00C67FAF" w:rsidTr="00C67FAF">
        <w:trPr>
          <w:cantSplit/>
          <w:trHeight w:val="478"/>
          <w:jc w:val="center"/>
        </w:trPr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МБУК ГДК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49196,80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613,0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1 059,0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7 015,2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4 809,1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5 062,50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5440,70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8095,30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8355,70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8746,30</w:t>
            </w:r>
          </w:p>
        </w:tc>
      </w:tr>
      <w:tr w:rsidR="00FD00E8" w:rsidRPr="00C67FAF" w:rsidTr="00C67FAF">
        <w:trPr>
          <w:cantSplit/>
          <w:trHeight w:val="310"/>
          <w:jc w:val="center"/>
        </w:trPr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МБУК ДК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23705,10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167,0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1 391,8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3 080,20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3 767,00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4150,30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4150,30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4650,30</w:t>
            </w:r>
          </w:p>
        </w:tc>
      </w:tr>
      <w:tr w:rsidR="00FD00E8" w:rsidRPr="00C67FAF" w:rsidTr="00C67FAF">
        <w:trPr>
          <w:cantSplit/>
          <w:trHeight w:val="31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lastRenderedPageBreak/>
              <w:t>Итого ОБ: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74131,20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1 349,0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9 073,4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6 200,9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8 142,70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9207,70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12245,60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12506,00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13396,60</w:t>
            </w:r>
          </w:p>
        </w:tc>
      </w:tr>
      <w:tr w:rsidR="00FD00E8" w:rsidRPr="00C67FAF" w:rsidTr="00C67FAF">
        <w:trPr>
          <w:cantSplit/>
          <w:trHeight w:val="310"/>
          <w:jc w:val="center"/>
        </w:trPr>
        <w:tc>
          <w:tcPr>
            <w:tcW w:w="0" w:type="auto"/>
            <w:gridSpan w:val="13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FD00E8" w:rsidRPr="00C67FAF" w:rsidTr="00C67FAF">
        <w:trPr>
          <w:cantSplit/>
          <w:trHeight w:val="31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На обеспечение сохранения заработной платы работников муниципальных учреждений образования, культуры и спорта на уровне, установленном указами Президента РФ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7 412,3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0E8" w:rsidRPr="00C67FAF" w:rsidTr="00C67FAF">
        <w:trPr>
          <w:cantSplit/>
          <w:trHeight w:val="31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Реализация мер социальной поддержки отдельных категорий граждан работающих в муниципальных учреждениях образования и культуры, расположенных в сельских населенных пунктах или поселках городского типа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1 495,4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0E8" w:rsidRPr="00C67FAF" w:rsidTr="00C67FAF">
        <w:trPr>
          <w:cantSplit/>
          <w:trHeight w:val="31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 xml:space="preserve">Субсидии бюджета муниципальных образований на </w:t>
            </w:r>
            <w:proofErr w:type="spellStart"/>
            <w:r w:rsidRPr="00C67FAF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67FAF">
              <w:rPr>
                <w:rFonts w:ascii="Times New Roman" w:hAnsi="Times New Roman"/>
                <w:sz w:val="18"/>
                <w:szCs w:val="18"/>
              </w:rPr>
              <w:t xml:space="preserve"> расходов, направляемых на оплату труда и начисление </w:t>
            </w:r>
            <w:r w:rsidRPr="00C67FAF">
              <w:rPr>
                <w:rFonts w:ascii="Times New Roman" w:hAnsi="Times New Roman"/>
                <w:sz w:val="18"/>
                <w:szCs w:val="18"/>
              </w:rPr>
              <w:br/>
              <w:t>(за счет средств резервного фонда Правительства Мурманской области)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1 200,00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0E8" w:rsidRPr="00C67FAF" w:rsidTr="00C67FAF">
        <w:trPr>
          <w:cantSplit/>
          <w:trHeight w:val="31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МБУК ГДК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МБУК ДК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Итого ФБ: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gridSpan w:val="13"/>
            <w:vAlign w:val="center"/>
          </w:tcPr>
          <w:p w:rsidR="00FD00E8" w:rsidRPr="00C67FAF" w:rsidRDefault="00FD00E8" w:rsidP="00C67FA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/>
                <w:sz w:val="18"/>
                <w:szCs w:val="18"/>
              </w:rPr>
              <w:t>затраты на приобретение автобуса для перевозки спортивных команд и творческих коллективов</w:t>
            </w:r>
          </w:p>
          <w:p w:rsidR="00FD00E8" w:rsidRPr="00C67FAF" w:rsidRDefault="00FD00E8" w:rsidP="00C67FA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0" w:type="auto"/>
            <w:vMerge w:val="restart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Cs/>
                <w:sz w:val="18"/>
                <w:szCs w:val="18"/>
              </w:rPr>
              <w:t>МБУК ГДК</w:t>
            </w: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1 195,0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1 195,0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1 229,3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1 229,3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Всего на приобретение автобуса:</w:t>
            </w:r>
          </w:p>
        </w:tc>
        <w:tc>
          <w:tcPr>
            <w:tcW w:w="0" w:type="auto"/>
            <w:vMerge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2 424,3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2 424,3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00E8" w:rsidRPr="00C67FAF" w:rsidTr="00C67FAF">
        <w:trPr>
          <w:cantSplit/>
          <w:trHeight w:val="250"/>
          <w:jc w:val="center"/>
        </w:trPr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 по подпрограмме 1:</w:t>
            </w:r>
          </w:p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482772,87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41 296,8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40 153,09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41 804,0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50 357,8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52 422,70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56144,12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62995,50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66692,60</w:t>
            </w:r>
          </w:p>
        </w:tc>
        <w:tc>
          <w:tcPr>
            <w:tcW w:w="0" w:type="auto"/>
            <w:vAlign w:val="center"/>
          </w:tcPr>
          <w:p w:rsidR="00FD00E8" w:rsidRPr="00C67FAF" w:rsidRDefault="00FD00E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70936,30</w:t>
            </w:r>
          </w:p>
        </w:tc>
      </w:tr>
    </w:tbl>
    <w:p w:rsidR="00082F93" w:rsidRPr="000F2CC7" w:rsidRDefault="00082F93" w:rsidP="00F608F4">
      <w:pPr>
        <w:pStyle w:val="ConsPlusNormal"/>
        <w:jc w:val="both"/>
        <w:rPr>
          <w:sz w:val="24"/>
          <w:szCs w:val="24"/>
        </w:rPr>
      </w:pPr>
    </w:p>
    <w:p w:rsidR="00C2144F" w:rsidRPr="000F2CC7" w:rsidRDefault="00082F93" w:rsidP="00082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CC7">
        <w:rPr>
          <w:sz w:val="24"/>
          <w:szCs w:val="24"/>
        </w:rPr>
        <w:br w:type="page"/>
      </w:r>
    </w:p>
    <w:p w:rsidR="00B4764B" w:rsidRPr="000F2CC7" w:rsidRDefault="00B4764B" w:rsidP="00F608F4">
      <w:pPr>
        <w:pStyle w:val="ConsPlusNormal"/>
        <w:jc w:val="both"/>
        <w:rPr>
          <w:sz w:val="24"/>
          <w:szCs w:val="24"/>
        </w:rPr>
      </w:pPr>
    </w:p>
    <w:p w:rsidR="00B4764B" w:rsidRPr="000F2CC7" w:rsidRDefault="00B4764B" w:rsidP="00B47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 xml:space="preserve">2. В «Подпрограмме 2 «Развитие образовательных учреждений дополнительного образования в сфере культуры и искусства муниципального образования </w:t>
      </w:r>
      <w:proofErr w:type="gramStart"/>
      <w:r w:rsidRPr="000F2CC7">
        <w:rPr>
          <w:rFonts w:ascii="Times New Roman" w:hAnsi="Times New Roman"/>
          <w:sz w:val="24"/>
          <w:szCs w:val="24"/>
        </w:rPr>
        <w:t>г</w:t>
      </w:r>
      <w:proofErr w:type="gramEnd"/>
      <w:r w:rsidRPr="000F2CC7">
        <w:rPr>
          <w:rFonts w:ascii="Times New Roman" w:hAnsi="Times New Roman"/>
          <w:sz w:val="24"/>
          <w:szCs w:val="24"/>
        </w:rPr>
        <w:t>. Полярные Зори</w:t>
      </w:r>
      <w:r w:rsidR="009830E0" w:rsidRPr="000F2CC7">
        <w:rPr>
          <w:rFonts w:ascii="Times New Roman" w:hAnsi="Times New Roman"/>
          <w:sz w:val="24"/>
          <w:szCs w:val="24"/>
        </w:rPr>
        <w:t xml:space="preserve"> с подведомственной территорией</w:t>
      </w:r>
      <w:r w:rsidRPr="000F2CC7">
        <w:rPr>
          <w:rFonts w:ascii="Times New Roman" w:hAnsi="Times New Roman"/>
          <w:sz w:val="24"/>
          <w:szCs w:val="24"/>
        </w:rPr>
        <w:t xml:space="preserve">»: </w:t>
      </w:r>
    </w:p>
    <w:p w:rsidR="00DF0018" w:rsidRPr="000F2CC7" w:rsidRDefault="00DF0018" w:rsidP="00B4764B">
      <w:pPr>
        <w:spacing w:after="0" w:line="240" w:lineRule="auto"/>
        <w:ind w:firstLine="709"/>
        <w:jc w:val="both"/>
        <w:rPr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 xml:space="preserve">2.1. Раздел 2.2. «Основные цели и задачи Подпрограммы 2 и этапы её реализации» </w:t>
      </w:r>
      <w:r w:rsidRPr="000F2CC7">
        <w:rPr>
          <w:sz w:val="24"/>
          <w:szCs w:val="24"/>
        </w:rPr>
        <w:t>изложить в следующей редакции:</w:t>
      </w:r>
    </w:p>
    <w:p w:rsidR="00DF0018" w:rsidRPr="000F2CC7" w:rsidRDefault="00DF0018" w:rsidP="00B476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F0018" w:rsidRPr="000F2CC7" w:rsidRDefault="00DF0018" w:rsidP="00DF00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«Целевые индикаторы и показатели Подпрограммы 2:</w:t>
      </w:r>
    </w:p>
    <w:p w:rsidR="00DF0018" w:rsidRPr="000F2CC7" w:rsidRDefault="00DF0018" w:rsidP="00DF00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5587"/>
        <w:gridCol w:w="1138"/>
        <w:gridCol w:w="723"/>
        <w:gridCol w:w="793"/>
        <w:gridCol w:w="76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F0018" w:rsidRPr="00C67FAF" w:rsidTr="00C67FAF">
        <w:trPr>
          <w:trHeight w:val="273"/>
        </w:trPr>
        <w:tc>
          <w:tcPr>
            <w:tcW w:w="0" w:type="auto"/>
            <w:vMerge w:val="restart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7FAF">
              <w:rPr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C67FAF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C67FAF">
              <w:rPr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F0018" w:rsidRPr="00C67FAF" w:rsidRDefault="00DF001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  <w:lang w:eastAsia="zh-CN"/>
              </w:rPr>
              <w:t>Цель, задачи и показатели  (индикаторы)</w:t>
            </w:r>
          </w:p>
        </w:tc>
        <w:tc>
          <w:tcPr>
            <w:tcW w:w="0" w:type="auto"/>
            <w:vMerge w:val="restart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учреждения</w:t>
            </w:r>
          </w:p>
        </w:tc>
        <w:tc>
          <w:tcPr>
            <w:tcW w:w="0" w:type="auto"/>
            <w:vMerge w:val="restart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 xml:space="preserve">Ед. </w:t>
            </w:r>
            <w:proofErr w:type="spellStart"/>
            <w:r w:rsidRPr="00C67FAF">
              <w:rPr>
                <w:color w:val="auto"/>
                <w:sz w:val="18"/>
                <w:szCs w:val="18"/>
              </w:rPr>
              <w:t>изм</w:t>
            </w:r>
            <w:proofErr w:type="spellEnd"/>
            <w:r w:rsidRPr="00C67FA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11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Значение показателя</w:t>
            </w:r>
          </w:p>
        </w:tc>
      </w:tr>
      <w:tr w:rsidR="00DF0018" w:rsidRPr="00C67FAF" w:rsidTr="00C67FAF">
        <w:trPr>
          <w:trHeight w:val="1115"/>
        </w:trPr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C67FAF">
              <w:rPr>
                <w:rFonts w:eastAsia="Times New Roman"/>
                <w:color w:val="auto"/>
                <w:sz w:val="18"/>
                <w:szCs w:val="18"/>
              </w:rPr>
              <w:t>Отчет-</w:t>
            </w:r>
          </w:p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C67FAF">
              <w:rPr>
                <w:rFonts w:eastAsia="Times New Roman"/>
                <w:color w:val="auto"/>
                <w:sz w:val="18"/>
                <w:szCs w:val="18"/>
              </w:rPr>
              <w:t>ный</w:t>
            </w:r>
            <w:proofErr w:type="spellEnd"/>
            <w:r w:rsidRPr="00C67FAF">
              <w:rPr>
                <w:rFonts w:eastAsia="Times New Roman"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Теку-</w:t>
            </w:r>
          </w:p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7FAF">
              <w:rPr>
                <w:color w:val="auto"/>
                <w:sz w:val="18"/>
                <w:szCs w:val="18"/>
              </w:rPr>
              <w:t>щий</w:t>
            </w:r>
            <w:proofErr w:type="spellEnd"/>
            <w:r w:rsidRPr="00C67FAF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2023</w:t>
            </w:r>
          </w:p>
        </w:tc>
      </w:tr>
      <w:tr w:rsidR="00DF0018" w:rsidRPr="00C67FAF" w:rsidTr="00C67FAF">
        <w:trPr>
          <w:trHeight w:val="285"/>
        </w:trPr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273"/>
        </w:trPr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15</w:t>
            </w:r>
          </w:p>
        </w:tc>
      </w:tr>
      <w:tr w:rsidR="00DF0018" w:rsidRPr="00C67FAF" w:rsidTr="00C67FAF">
        <w:trPr>
          <w:trHeight w:val="557"/>
        </w:trPr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14"/>
            <w:vAlign w:val="center"/>
          </w:tcPr>
          <w:p w:rsidR="00DF0018" w:rsidRPr="00C67FAF" w:rsidRDefault="00DF0018" w:rsidP="00C67F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FAF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C67FAF">
              <w:rPr>
                <w:rFonts w:ascii="Times New Roman" w:hAnsi="Times New Roman"/>
                <w:sz w:val="18"/>
                <w:szCs w:val="18"/>
              </w:rPr>
              <w:t>: 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DF0018" w:rsidRPr="00C67FAF" w:rsidTr="00C67FAF">
        <w:trPr>
          <w:trHeight w:val="387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DF0018" w:rsidRPr="00C67FAF" w:rsidRDefault="00DF0018" w:rsidP="00C67FAF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DF0018" w:rsidRPr="00C67FAF" w:rsidRDefault="00DF001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 xml:space="preserve">Увеличение числа </w:t>
            </w:r>
            <w:proofErr w:type="gramStart"/>
            <w:r w:rsidRPr="00C67FA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67FAF">
              <w:rPr>
                <w:rFonts w:ascii="Times New Roman" w:hAnsi="Times New Roman"/>
                <w:sz w:val="18"/>
                <w:szCs w:val="18"/>
              </w:rPr>
              <w:t>, осваивающих  дополнительные общеобразовательные программы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ДШИ</w:t>
            </w:r>
          </w:p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П.З.</w:t>
            </w:r>
          </w:p>
        </w:tc>
        <w:tc>
          <w:tcPr>
            <w:tcW w:w="0" w:type="auto"/>
            <w:vMerge w:val="restart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390</w:t>
            </w:r>
          </w:p>
        </w:tc>
      </w:tr>
      <w:tr w:rsidR="00DF0018" w:rsidRPr="00C67FAF" w:rsidTr="00C67FAF">
        <w:trPr>
          <w:trHeight w:val="38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F0018" w:rsidRPr="00C67FAF" w:rsidRDefault="00DF0018" w:rsidP="00C67FAF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F0018" w:rsidRPr="00C67FAF" w:rsidRDefault="00DF001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 xml:space="preserve">ДШИ </w:t>
            </w:r>
            <w:proofErr w:type="spellStart"/>
            <w:r w:rsidRPr="00C67FAF">
              <w:rPr>
                <w:color w:val="auto"/>
                <w:sz w:val="18"/>
                <w:szCs w:val="18"/>
              </w:rPr>
              <w:t>Афр</w:t>
            </w:r>
            <w:proofErr w:type="spellEnd"/>
            <w:r w:rsidRPr="00C67FA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90</w:t>
            </w:r>
          </w:p>
        </w:tc>
      </w:tr>
      <w:tr w:rsidR="00DF0018" w:rsidRPr="00C67FAF" w:rsidTr="00C67FAF">
        <w:trPr>
          <w:trHeight w:val="387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DF0018" w:rsidRPr="00C67FAF" w:rsidRDefault="00DF0018" w:rsidP="00C67FAF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DF0018" w:rsidRPr="00C67FAF" w:rsidRDefault="00DF0018" w:rsidP="00C67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FAF">
              <w:rPr>
                <w:rFonts w:ascii="Times New Roman" w:hAnsi="Times New Roman"/>
                <w:sz w:val="18"/>
                <w:szCs w:val="18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ДШИ</w:t>
            </w:r>
          </w:p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П.З.</w:t>
            </w:r>
          </w:p>
        </w:tc>
        <w:tc>
          <w:tcPr>
            <w:tcW w:w="0" w:type="auto"/>
            <w:vMerge w:val="restart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</w:tr>
      <w:tr w:rsidR="00DF0018" w:rsidRPr="00C67FAF" w:rsidTr="00C67FAF">
        <w:trPr>
          <w:trHeight w:val="38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F0018" w:rsidRPr="00C67FAF" w:rsidRDefault="00DF0018" w:rsidP="00C67FAF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F0018" w:rsidRPr="00C67FAF" w:rsidRDefault="00DF0018" w:rsidP="00C67FAF">
            <w:pPr>
              <w:pStyle w:val="1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 xml:space="preserve">ДШИ </w:t>
            </w:r>
            <w:proofErr w:type="spellStart"/>
            <w:r w:rsidRPr="00C67FAF">
              <w:rPr>
                <w:color w:val="auto"/>
                <w:sz w:val="18"/>
                <w:szCs w:val="18"/>
              </w:rPr>
              <w:t>Афр</w:t>
            </w:r>
            <w:proofErr w:type="spellEnd"/>
            <w:r w:rsidRPr="00C67FA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</w:tcPr>
          <w:p w:rsidR="00DF0018" w:rsidRPr="00C67FAF" w:rsidRDefault="00DF0018" w:rsidP="00C67FAF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67FAF">
              <w:rPr>
                <w:color w:val="auto"/>
                <w:sz w:val="18"/>
                <w:szCs w:val="18"/>
              </w:rPr>
              <w:t>12,2</w:t>
            </w:r>
          </w:p>
        </w:tc>
      </w:tr>
    </w:tbl>
    <w:p w:rsidR="00DF0018" w:rsidRPr="000F2CC7" w:rsidRDefault="00DF0018" w:rsidP="00DF00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018" w:rsidRPr="000F2CC7" w:rsidRDefault="00DF00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br w:type="page"/>
      </w:r>
    </w:p>
    <w:p w:rsidR="00B4764B" w:rsidRPr="000F2CC7" w:rsidRDefault="00DF0018" w:rsidP="00DF0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lastRenderedPageBreak/>
        <w:t>2.2</w:t>
      </w:r>
      <w:r w:rsidR="00B4764B" w:rsidRPr="000F2CC7">
        <w:rPr>
          <w:rFonts w:ascii="Times New Roman" w:hAnsi="Times New Roman"/>
          <w:sz w:val="24"/>
          <w:szCs w:val="24"/>
        </w:rPr>
        <w:t xml:space="preserve">. </w:t>
      </w:r>
      <w:r w:rsidR="009A23B2" w:rsidRPr="000F2CC7">
        <w:rPr>
          <w:rFonts w:ascii="Times New Roman" w:hAnsi="Times New Roman"/>
          <w:sz w:val="24"/>
          <w:szCs w:val="24"/>
        </w:rPr>
        <w:t>В р</w:t>
      </w:r>
      <w:r w:rsidR="00B4764B" w:rsidRPr="000F2CC7">
        <w:rPr>
          <w:rFonts w:ascii="Times New Roman" w:hAnsi="Times New Roman"/>
          <w:sz w:val="24"/>
          <w:szCs w:val="24"/>
        </w:rPr>
        <w:t>аздел</w:t>
      </w:r>
      <w:r w:rsidR="009A23B2" w:rsidRPr="000F2CC7">
        <w:rPr>
          <w:rFonts w:ascii="Times New Roman" w:hAnsi="Times New Roman"/>
          <w:sz w:val="24"/>
          <w:szCs w:val="24"/>
        </w:rPr>
        <w:t>е</w:t>
      </w:r>
      <w:r w:rsidR="00DD46B2" w:rsidRPr="000F2CC7">
        <w:rPr>
          <w:rFonts w:ascii="Times New Roman" w:hAnsi="Times New Roman"/>
          <w:sz w:val="24"/>
          <w:szCs w:val="24"/>
        </w:rPr>
        <w:t xml:space="preserve"> 2.3</w:t>
      </w:r>
      <w:r w:rsidR="00B4764B" w:rsidRPr="000F2CC7">
        <w:rPr>
          <w:rFonts w:ascii="Times New Roman" w:hAnsi="Times New Roman"/>
          <w:sz w:val="24"/>
          <w:szCs w:val="24"/>
        </w:rPr>
        <w:t xml:space="preserve"> </w:t>
      </w:r>
      <w:r w:rsidR="009A23B2" w:rsidRPr="000F2CC7">
        <w:rPr>
          <w:rFonts w:ascii="Times New Roman" w:hAnsi="Times New Roman"/>
          <w:sz w:val="24"/>
          <w:szCs w:val="24"/>
        </w:rPr>
        <w:t>таблицу «</w:t>
      </w:r>
      <w:r w:rsidR="00DD46B2" w:rsidRPr="000F2CC7">
        <w:rPr>
          <w:rFonts w:ascii="Times New Roman" w:hAnsi="Times New Roman"/>
          <w:sz w:val="24"/>
          <w:szCs w:val="24"/>
        </w:rPr>
        <w:t>Перечень программных  мероприятий Подпрограммы 2</w:t>
      </w:r>
      <w:r w:rsidR="009A23B2" w:rsidRPr="000F2CC7">
        <w:rPr>
          <w:rFonts w:ascii="Times New Roman" w:hAnsi="Times New Roman"/>
          <w:sz w:val="24"/>
          <w:szCs w:val="24"/>
        </w:rPr>
        <w:t>» и</w:t>
      </w:r>
      <w:r w:rsidR="00B4764B" w:rsidRPr="000F2CC7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2267DF" w:rsidRPr="000F2CC7" w:rsidRDefault="002267DF" w:rsidP="00AD62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64B" w:rsidRPr="000F2CC7" w:rsidRDefault="00B4764B" w:rsidP="00226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</w:t>
      </w:r>
      <w:r w:rsidR="00DD46B2" w:rsidRPr="000F2CC7">
        <w:rPr>
          <w:rFonts w:ascii="Times New Roman" w:hAnsi="Times New Roman"/>
          <w:b/>
          <w:sz w:val="24"/>
          <w:szCs w:val="24"/>
        </w:rPr>
        <w:t>2.3. Перечень программных  мероприятий Подпрограммы 2</w:t>
      </w:r>
    </w:p>
    <w:tbl>
      <w:tblPr>
        <w:tblStyle w:val="ac"/>
        <w:tblpPr w:leftFromText="180" w:rightFromText="180" w:vertAnchor="text" w:horzAnchor="margin" w:tblpY="500"/>
        <w:tblW w:w="0" w:type="auto"/>
        <w:tblLayout w:type="fixed"/>
        <w:tblLook w:val="04A0"/>
      </w:tblPr>
      <w:tblGrid>
        <w:gridCol w:w="360"/>
        <w:gridCol w:w="908"/>
        <w:gridCol w:w="788"/>
        <w:gridCol w:w="887"/>
        <w:gridCol w:w="109"/>
        <w:gridCol w:w="600"/>
        <w:gridCol w:w="70"/>
        <w:gridCol w:w="494"/>
        <w:gridCol w:w="620"/>
        <w:gridCol w:w="519"/>
        <w:gridCol w:w="544"/>
        <w:gridCol w:w="620"/>
        <w:gridCol w:w="620"/>
        <w:gridCol w:w="620"/>
        <w:gridCol w:w="571"/>
        <w:gridCol w:w="49"/>
        <w:gridCol w:w="418"/>
        <w:gridCol w:w="1173"/>
        <w:gridCol w:w="418"/>
        <w:gridCol w:w="418"/>
        <w:gridCol w:w="418"/>
        <w:gridCol w:w="418"/>
        <w:gridCol w:w="418"/>
        <w:gridCol w:w="418"/>
        <w:gridCol w:w="418"/>
        <w:gridCol w:w="418"/>
        <w:gridCol w:w="402"/>
        <w:gridCol w:w="16"/>
        <w:gridCol w:w="1054"/>
      </w:tblGrid>
      <w:tr w:rsidR="00DF0018" w:rsidRPr="00C67FAF" w:rsidTr="00C67FAF">
        <w:trPr>
          <w:trHeight w:val="457"/>
          <w:tblHeader/>
        </w:trPr>
        <w:tc>
          <w:tcPr>
            <w:tcW w:w="360" w:type="dxa"/>
            <w:vMerge w:val="restart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7FA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7FAF">
              <w:rPr>
                <w:b/>
                <w:sz w:val="18"/>
                <w:szCs w:val="18"/>
              </w:rPr>
              <w:t>/</w:t>
            </w:r>
            <w:proofErr w:type="spellStart"/>
            <w:r w:rsidRPr="00C67FA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8" w:type="dxa"/>
            <w:vMerge w:val="restart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788" w:type="dxa"/>
            <w:vMerge w:val="restart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887" w:type="dxa"/>
            <w:vMerge w:val="restart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54" w:type="dxa"/>
            <w:gridSpan w:val="13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935" w:type="dxa"/>
            <w:gridSpan w:val="11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054" w:type="dxa"/>
            <w:vMerge w:val="restart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DF0018" w:rsidRPr="00C67FAF" w:rsidTr="00C67FAF">
        <w:trPr>
          <w:trHeight w:val="146"/>
          <w:tblHeader/>
        </w:trPr>
        <w:tc>
          <w:tcPr>
            <w:tcW w:w="360" w:type="dxa"/>
            <w:vMerge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4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571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67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наименование ед. измерения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18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054" w:type="dxa"/>
            <w:vMerge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229"/>
          <w:tblHeader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1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7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8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25</w:t>
            </w:r>
          </w:p>
        </w:tc>
      </w:tr>
      <w:tr w:rsidR="00DF0018" w:rsidRPr="00C67FAF" w:rsidTr="00C67FAF">
        <w:trPr>
          <w:trHeight w:val="412"/>
        </w:trPr>
        <w:tc>
          <w:tcPr>
            <w:tcW w:w="14786" w:type="dxa"/>
            <w:gridSpan w:val="29"/>
            <w:vAlign w:val="center"/>
          </w:tcPr>
          <w:p w:rsidR="00DF0018" w:rsidRPr="00C67FAF" w:rsidRDefault="00DF0018" w:rsidP="00C67FA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 xml:space="preserve">Подпрограмма 2  </w:t>
            </w:r>
            <w:r w:rsidRPr="00C67FAF">
              <w:rPr>
                <w:rFonts w:eastAsia="Times New Roman"/>
                <w:b/>
                <w:sz w:val="18"/>
                <w:szCs w:val="18"/>
              </w:rPr>
              <w:t>«Развитие образовательных учреждений дополнительного образования детей в сфере культуры и искусства</w:t>
            </w:r>
          </w:p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rFonts w:eastAsia="Times New Roman"/>
                <w:b/>
                <w:sz w:val="18"/>
                <w:szCs w:val="18"/>
              </w:rPr>
              <w:t>муниципального образования город Полярные Зори с подведомственной территорией»</w:t>
            </w:r>
          </w:p>
        </w:tc>
      </w:tr>
      <w:tr w:rsidR="00DF0018" w:rsidRPr="00C67FAF" w:rsidTr="00C67FAF">
        <w:trPr>
          <w:trHeight w:val="198"/>
        </w:trPr>
        <w:tc>
          <w:tcPr>
            <w:tcW w:w="14786" w:type="dxa"/>
            <w:gridSpan w:val="29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 xml:space="preserve">Задача:  </w:t>
            </w:r>
            <w:r w:rsidRPr="00C67FAF">
              <w:rPr>
                <w:sz w:val="18"/>
                <w:szCs w:val="18"/>
              </w:rPr>
              <w:t>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DF0018" w:rsidRPr="00C67FAF" w:rsidTr="00C67FAF">
        <w:trPr>
          <w:trHeight w:val="318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2.1</w:t>
            </w: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Расчетно-нормативные затраты на оказание услуг образования в сфере </w:t>
            </w:r>
            <w:r w:rsidRPr="00C67FAF">
              <w:rPr>
                <w:sz w:val="18"/>
                <w:szCs w:val="18"/>
              </w:rPr>
              <w:lastRenderedPageBreak/>
              <w:t>культуры и искусства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 ДО ДШИ г. Полярные Зори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2015-2023</w:t>
            </w:r>
          </w:p>
        </w:tc>
        <w:tc>
          <w:tcPr>
            <w:tcW w:w="887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292860,84</w:t>
            </w:r>
          </w:p>
        </w:tc>
        <w:tc>
          <w:tcPr>
            <w:tcW w:w="564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23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591,3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24 502,0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26 749,7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815,2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33 512,50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36095,66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37721,20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39737,30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42136,00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Увеличение числа </w:t>
            </w:r>
            <w:proofErr w:type="gramStart"/>
            <w:r w:rsidRPr="00C67FAF">
              <w:rPr>
                <w:sz w:val="18"/>
                <w:szCs w:val="18"/>
              </w:rPr>
              <w:t>обучающихся</w:t>
            </w:r>
            <w:proofErr w:type="gramEnd"/>
            <w:r w:rsidRPr="00C67FAF">
              <w:rPr>
                <w:sz w:val="18"/>
                <w:szCs w:val="18"/>
              </w:rPr>
              <w:t>, осваивающих  дополнительные общеобразовательные программы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358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358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390</w:t>
            </w:r>
          </w:p>
        </w:tc>
        <w:tc>
          <w:tcPr>
            <w:tcW w:w="418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390</w:t>
            </w:r>
          </w:p>
        </w:tc>
        <w:tc>
          <w:tcPr>
            <w:tcW w:w="1054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 ДО ДШИ г. Полярные Зори</w:t>
            </w:r>
          </w:p>
        </w:tc>
      </w:tr>
      <w:tr w:rsidR="00DF0018" w:rsidRPr="00C67FAF" w:rsidTr="00C67FAF">
        <w:trPr>
          <w:trHeight w:val="183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28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DF0018" w:rsidRPr="00C67FAF" w:rsidTr="00C67FAF">
        <w:trPr>
          <w:trHeight w:val="1113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248575,67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23 250,3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23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863,9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584,3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24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822,8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26 482,30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30765,46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31052,30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32808,00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34946,30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1054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 ДО ДШИ г. Полярные Зори</w:t>
            </w: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44270,90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341,0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638,1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6165,4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3978,1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7 030,20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5330,20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6668,90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6929,30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7189,70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14,27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14,27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2.2</w:t>
            </w: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Расчетно-нормативные затраты </w:t>
            </w:r>
            <w:r w:rsidRPr="00C67FAF">
              <w:rPr>
                <w:sz w:val="18"/>
                <w:szCs w:val="18"/>
              </w:rPr>
              <w:lastRenderedPageBreak/>
              <w:t>на оказание услуг образования в сфере культуры и искусства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МБУ ДО ДШИ н.п. Африканда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2015-2023</w:t>
            </w: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98971,34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7555,0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090,5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9 513,9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853,5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10 894,40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11837,84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12840,00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13378,00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14008,20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 xml:space="preserve">Увеличение числа </w:t>
            </w:r>
            <w:proofErr w:type="gramStart"/>
            <w:r w:rsidRPr="00C67FAF">
              <w:rPr>
                <w:sz w:val="18"/>
                <w:szCs w:val="18"/>
              </w:rPr>
              <w:t>обучающихся</w:t>
            </w:r>
            <w:proofErr w:type="gramEnd"/>
            <w:r w:rsidRPr="00C67FAF">
              <w:rPr>
                <w:sz w:val="18"/>
                <w:szCs w:val="18"/>
              </w:rPr>
              <w:t>, осваивающ</w:t>
            </w:r>
            <w:r w:rsidRPr="00C67FAF">
              <w:rPr>
                <w:sz w:val="18"/>
                <w:szCs w:val="18"/>
              </w:rPr>
              <w:lastRenderedPageBreak/>
              <w:t>их  дополнительные общеобразовательные программы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</w:t>
            </w: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90</w:t>
            </w: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28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87543,34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7453,0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7966,1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8289,4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9351,4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9 752,60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10696,04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10776,20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11314,20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11944,40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12,2</w:t>
            </w: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11428,00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102,0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124,4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1 224,5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1502,1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1141,8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1141,80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2063,80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2063,80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2063,80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 xml:space="preserve">Итого по </w:t>
            </w:r>
            <w:r w:rsidRPr="00C67FAF">
              <w:rPr>
                <w:b/>
                <w:sz w:val="18"/>
                <w:szCs w:val="18"/>
              </w:rPr>
              <w:lastRenderedPageBreak/>
              <w:t>подпрограмме 2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2015-</w:t>
            </w:r>
            <w:r w:rsidRPr="00C67FAF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39183</w:t>
            </w:r>
            <w:r w:rsidRPr="00C67FAF">
              <w:rPr>
                <w:sz w:val="18"/>
                <w:szCs w:val="18"/>
              </w:rPr>
              <w:lastRenderedPageBreak/>
              <w:t>2,18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31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146,3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32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592,51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36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263,6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396</w:t>
            </w:r>
            <w:r w:rsidRPr="00C67FAF">
              <w:rPr>
                <w:sz w:val="18"/>
                <w:szCs w:val="18"/>
              </w:rPr>
              <w:lastRenderedPageBreak/>
              <w:t>68,7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44 406,9</w:t>
            </w:r>
            <w:r w:rsidRPr="00C67FA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4793</w:t>
            </w:r>
            <w:r w:rsidRPr="00C67FAF">
              <w:rPr>
                <w:sz w:val="18"/>
                <w:szCs w:val="18"/>
              </w:rPr>
              <w:lastRenderedPageBreak/>
              <w:t>3,50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5056</w:t>
            </w:r>
            <w:r w:rsidRPr="00C67FAF">
              <w:rPr>
                <w:sz w:val="18"/>
                <w:szCs w:val="18"/>
              </w:rPr>
              <w:lastRenderedPageBreak/>
              <w:t>1,20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5311</w:t>
            </w:r>
            <w:r w:rsidRPr="00C67FAF">
              <w:rPr>
                <w:sz w:val="18"/>
                <w:szCs w:val="18"/>
              </w:rPr>
              <w:lastRenderedPageBreak/>
              <w:t>5,30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lastRenderedPageBreak/>
              <w:t>5614</w:t>
            </w:r>
            <w:r w:rsidRPr="00C67FAF">
              <w:rPr>
                <w:sz w:val="18"/>
                <w:szCs w:val="18"/>
              </w:rPr>
              <w:lastRenderedPageBreak/>
              <w:t>4,20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28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336119,01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30 703,3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31 830,01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873,7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174,2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36 234,90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41461,50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41828,50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44122,20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46890,70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55698,90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443,0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762,5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7389,9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5 480,2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8 172,00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6472,00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8732,70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8993,10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9253,50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14,27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14,27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28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иные мероприятия на компенсацию стоимости проезда и провоза багажа к месту отпуска и обратно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год</w:t>
            </w: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3686,91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434,6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721,41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360</w:t>
            </w:r>
            <w:r w:rsidRPr="00C67FAF">
              <w:rPr>
                <w:sz w:val="18"/>
                <w:szCs w:val="18"/>
              </w:rPr>
              <w:t>,</w:t>
            </w:r>
            <w:r w:rsidRPr="00C67FA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503,9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510,10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261,00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муниципальные услуги (работы)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год</w:t>
            </w: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C67FAF">
              <w:rPr>
                <w:bCs/>
                <w:sz w:val="18"/>
                <w:szCs w:val="18"/>
              </w:rPr>
              <w:t>358316,05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27 380,7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803,8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947,4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828,0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40 426,51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44532,30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46814,30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49327,10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52255,90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28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b/>
                <w:sz w:val="18"/>
                <w:szCs w:val="18"/>
              </w:rPr>
              <w:t>По подпрограмме 2 в т.ч.</w:t>
            </w: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302602,91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26 937,7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28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041,3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25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557,5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</w:t>
            </w:r>
          </w:p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333,6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32254,51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38060,30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38081,60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40334,00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43002,40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55698,87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443,0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762,5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7 389,9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5480,17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8172,00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6472,00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8732,70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8993,10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9253,50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14,27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14,27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мероприятия по содержанию имущества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год</w:t>
            </w: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29829,29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3331,0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3067,3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2955,8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3336,8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3470,29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3140,20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3448,40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3489,70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3589,80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28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29829,29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3331,0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3067,3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2955,8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3336,8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3470,29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3140,20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3448,40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3489,70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3589,80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год</w:t>
            </w: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Всего: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3686,91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434,6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721,41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360</w:t>
            </w:r>
            <w:r w:rsidRPr="00C67FAF">
              <w:rPr>
                <w:sz w:val="18"/>
                <w:szCs w:val="18"/>
              </w:rPr>
              <w:t>,</w:t>
            </w:r>
            <w:r w:rsidRPr="00C67FA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503,9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510,10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261,00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6" w:type="dxa"/>
            <w:gridSpan w:val="28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 т.ч.</w:t>
            </w:r>
          </w:p>
        </w:tc>
      </w:tr>
      <w:tr w:rsidR="00DF0018" w:rsidRPr="00C67FAF" w:rsidTr="00C67FAF">
        <w:trPr>
          <w:trHeight w:val="290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МБ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3686,91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434,6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721,41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  <w:lang w:val="en-US"/>
              </w:rPr>
            </w:pPr>
            <w:r w:rsidRPr="00C67FAF">
              <w:rPr>
                <w:sz w:val="18"/>
                <w:szCs w:val="18"/>
                <w:lang w:val="en-US"/>
              </w:rPr>
              <w:t>360</w:t>
            </w:r>
            <w:r w:rsidRPr="00C67FAF">
              <w:rPr>
                <w:sz w:val="18"/>
                <w:szCs w:val="18"/>
              </w:rPr>
              <w:t>,</w:t>
            </w:r>
            <w:r w:rsidRPr="00C67FA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503,9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510,10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261,00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298,50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ОБ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ФБ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018" w:rsidRPr="00C67FAF" w:rsidTr="00C67FAF">
        <w:trPr>
          <w:trHeight w:val="146"/>
        </w:trPr>
        <w:tc>
          <w:tcPr>
            <w:tcW w:w="36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ВБ</w:t>
            </w:r>
          </w:p>
        </w:tc>
        <w:tc>
          <w:tcPr>
            <w:tcW w:w="6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9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19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544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sz w:val="18"/>
                <w:szCs w:val="18"/>
              </w:rPr>
            </w:pPr>
            <w:r w:rsidRPr="00C67FAF"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F0018" w:rsidRPr="00C67FAF" w:rsidRDefault="00DF0018" w:rsidP="00C67FA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D627E" w:rsidRPr="000F2CC7" w:rsidRDefault="00AD627E" w:rsidP="00226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627E" w:rsidRPr="000F2CC7" w:rsidRDefault="00AD627E" w:rsidP="008F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2E" w:rsidRPr="000F2CC7" w:rsidRDefault="00DF0018" w:rsidP="008F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2.3</w:t>
      </w:r>
      <w:r w:rsidR="008878E6" w:rsidRPr="000F2CC7">
        <w:rPr>
          <w:rFonts w:ascii="Times New Roman" w:hAnsi="Times New Roman"/>
          <w:sz w:val="24"/>
          <w:szCs w:val="24"/>
        </w:rPr>
        <w:t>. Раздел 2.4. «Обоснование ресурсного обеспечения Подпрограммы 2» изложить в следующей редакции:</w:t>
      </w:r>
    </w:p>
    <w:p w:rsidR="00191AC8" w:rsidRPr="000F2CC7" w:rsidRDefault="00191AC8" w:rsidP="008F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AC8" w:rsidRPr="000F2CC7" w:rsidRDefault="00191AC8" w:rsidP="00191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«2.4. Обоснование ресурсного обеспечения Подпрограммы 2</w:t>
      </w:r>
    </w:p>
    <w:p w:rsidR="008F082E" w:rsidRPr="000F2CC7" w:rsidRDefault="008F082E" w:rsidP="008F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3A" w:rsidRPr="000F2CC7" w:rsidRDefault="008878E6" w:rsidP="004D4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1899"/>
        <w:gridCol w:w="986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DF0018" w:rsidRPr="00540134" w:rsidTr="00540134">
        <w:trPr>
          <w:cantSplit/>
          <w:trHeight w:val="1006"/>
        </w:trPr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Учрежде</w:t>
            </w:r>
            <w:proofErr w:type="spellEnd"/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ния</w:t>
            </w:r>
            <w:proofErr w:type="spellEnd"/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 xml:space="preserve"> ДШИ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Объемы субсидий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(в тыс. руб.)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DF0018" w:rsidRPr="00540134" w:rsidTr="00540134">
        <w:trPr>
          <w:cantSplit/>
          <w:trHeight w:val="410"/>
        </w:trPr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391 832,18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31 146,3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32 592,51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36 263,6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39 668,7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44 406,90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47 933,50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50561,20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53115,30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56144,20</w:t>
            </w:r>
          </w:p>
        </w:tc>
      </w:tr>
      <w:tr w:rsidR="00DF0018" w:rsidRPr="00540134" w:rsidTr="00540134">
        <w:trPr>
          <w:cantSplit/>
          <w:trHeight w:val="284"/>
        </w:trPr>
        <w:tc>
          <w:tcPr>
            <w:tcW w:w="0" w:type="auto"/>
            <w:gridSpan w:val="1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в том числе за счет:</w:t>
            </w:r>
          </w:p>
        </w:tc>
      </w:tr>
      <w:tr w:rsidR="00DF0018" w:rsidRPr="00540134" w:rsidTr="00540134">
        <w:trPr>
          <w:cantSplit/>
          <w:trHeight w:val="751"/>
        </w:trPr>
        <w:tc>
          <w:tcPr>
            <w:tcW w:w="0" w:type="auto"/>
            <w:vMerge w:val="restart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lastRenderedPageBreak/>
              <w:t>средств муниципального бюджета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ДШИ г. Полярные Зори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248575,67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23 250,3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23 863,9</w:t>
            </w:r>
          </w:p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20 584,3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24 822,8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26 337,5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30765,46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31052,30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32808,00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34946,30</w:t>
            </w:r>
          </w:p>
        </w:tc>
      </w:tr>
      <w:tr w:rsidR="00DF0018" w:rsidRPr="00540134" w:rsidTr="00540134">
        <w:trPr>
          <w:cantSplit/>
          <w:trHeight w:val="565"/>
        </w:trPr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ДШИ н.п. Африканда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87543,34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7 453,0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7 966,1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8 289,4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9 351,4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9 752,60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10696,04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10776,20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11314,20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11944,40</w:t>
            </w:r>
          </w:p>
        </w:tc>
      </w:tr>
      <w:tr w:rsidR="00DF0018" w:rsidRPr="00540134" w:rsidTr="00540134">
        <w:trPr>
          <w:cantSplit/>
          <w:trHeight w:val="333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/>
                <w:sz w:val="18"/>
                <w:szCs w:val="18"/>
              </w:rPr>
              <w:t>Итого средства муниципального бюджета: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336119,01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30 703,3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31 830,01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28 873,7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34 174,2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36 234,90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41461,50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41828,50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44122,20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46890,70</w:t>
            </w:r>
          </w:p>
        </w:tc>
      </w:tr>
      <w:tr w:rsidR="00DF0018" w:rsidRPr="00540134" w:rsidTr="00540134">
        <w:trPr>
          <w:cantSplit/>
          <w:trHeight w:val="333"/>
        </w:trPr>
        <w:tc>
          <w:tcPr>
            <w:tcW w:w="0" w:type="auto"/>
            <w:gridSpan w:val="1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DF0018" w:rsidRPr="00540134" w:rsidTr="00540134">
        <w:trPr>
          <w:cantSplit/>
          <w:trHeight w:val="333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На обеспечение сохранения заработной платы работников муниципальных учреждений образования, культуры и спорта на уровне, установленном указами Президента РФ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1 400,4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18" w:rsidRPr="00540134" w:rsidTr="00540134">
        <w:trPr>
          <w:cantSplit/>
          <w:trHeight w:val="333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 xml:space="preserve">Реализация мер социальной поддержки отдельных категорий граждан работающих в муниципальных учреждениях образования и </w:t>
            </w:r>
            <w:proofErr w:type="gramStart"/>
            <w:r w:rsidRPr="00540134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gramEnd"/>
            <w:r w:rsidRPr="00540134">
              <w:rPr>
                <w:rFonts w:ascii="Times New Roman" w:hAnsi="Times New Roman"/>
                <w:sz w:val="18"/>
                <w:szCs w:val="18"/>
              </w:rPr>
              <w:t xml:space="preserve"> расположенных в сельских населенных пунктах или поселках городского типа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18" w:rsidRPr="00540134" w:rsidTr="00540134">
        <w:trPr>
          <w:cantSplit/>
          <w:trHeight w:val="333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до минимального </w:t>
            </w:r>
            <w:proofErr w:type="gramStart"/>
            <w:r w:rsidRPr="00540134">
              <w:rPr>
                <w:rFonts w:ascii="Times New Roman" w:hAnsi="Times New Roman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18" w:rsidRPr="00540134" w:rsidTr="00540134">
        <w:trPr>
          <w:cantSplit/>
          <w:trHeight w:val="547"/>
        </w:trPr>
        <w:tc>
          <w:tcPr>
            <w:tcW w:w="0" w:type="auto"/>
            <w:vMerge w:val="restart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Cs/>
                <w:sz w:val="18"/>
                <w:szCs w:val="18"/>
              </w:rPr>
              <w:t>ДШИ г. Полярные Зори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44270,90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638,1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6 165,4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3 978,1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7 030,20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5330,20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6668,90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6929,30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7189,70</w:t>
            </w:r>
          </w:p>
        </w:tc>
      </w:tr>
      <w:tr w:rsidR="00DF0018" w:rsidRPr="00540134" w:rsidTr="00540134">
        <w:trPr>
          <w:cantSplit/>
          <w:trHeight w:val="565"/>
        </w:trPr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ДШИ н.п. Африканда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11428,00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124,4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1 224,5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1 502,1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1 141,8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1141,80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2063,80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2063,80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2063,80</w:t>
            </w: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/>
                <w:sz w:val="18"/>
                <w:szCs w:val="18"/>
              </w:rPr>
              <w:t>Итого областной бюджет: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55698,90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443,0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762,5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7 389,9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5 480,2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8 172,00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6472,00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8732,70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8993,10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9253,50</w:t>
            </w: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1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Субсидии бюджета муниципальных образований на </w:t>
            </w:r>
            <w:proofErr w:type="spellStart"/>
            <w:r w:rsidRPr="00540134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540134">
              <w:rPr>
                <w:rFonts w:ascii="Times New Roman" w:hAnsi="Times New Roman"/>
                <w:sz w:val="18"/>
                <w:szCs w:val="18"/>
              </w:rPr>
              <w:t xml:space="preserve"> расходов, направляемых на оплату труда и начисление </w:t>
            </w:r>
            <w:r w:rsidRPr="00540134">
              <w:rPr>
                <w:rFonts w:ascii="Times New Roman" w:hAnsi="Times New Roman"/>
                <w:sz w:val="18"/>
                <w:szCs w:val="18"/>
              </w:rPr>
              <w:br/>
              <w:t>(за счет средств резервного фонда Правительства Мурманской области)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1 400,00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На обеспечение сохранения заработной платы работников муниципальных учреждений образования, культуры и спорта на уровне, установленном указами Президента РФ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4 508,4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 xml:space="preserve">Реализация мер социальной поддержки отдельных категорий граждан работающих в муниципальных учреждениях образования и </w:t>
            </w:r>
            <w:proofErr w:type="gramStart"/>
            <w:r w:rsidRPr="00540134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gramEnd"/>
            <w:r w:rsidRPr="00540134">
              <w:rPr>
                <w:rFonts w:ascii="Times New Roman" w:hAnsi="Times New Roman"/>
                <w:sz w:val="18"/>
                <w:szCs w:val="18"/>
              </w:rPr>
              <w:t xml:space="preserve"> расположенных в сельских населенных пунктах или поселках городского типа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853,3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до минимального </w:t>
            </w:r>
            <w:proofErr w:type="gramStart"/>
            <w:r w:rsidRPr="00540134">
              <w:rPr>
                <w:rFonts w:ascii="Times New Roman" w:hAnsi="Times New Roman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1 110,3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14,27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14,27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0018" w:rsidRPr="00540134" w:rsidTr="00540134">
        <w:trPr>
          <w:cantSplit/>
          <w:trHeight w:val="406"/>
        </w:trPr>
        <w:tc>
          <w:tcPr>
            <w:tcW w:w="0" w:type="auto"/>
            <w:gridSpan w:val="2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B203A" w:rsidRPr="000F2CC7" w:rsidRDefault="004B203A" w:rsidP="004B2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18" w:rsidRPr="000F2CC7" w:rsidRDefault="00DF0018" w:rsidP="004B2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723" w:rsidRPr="000F2CC7" w:rsidRDefault="00A70723" w:rsidP="00A70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 xml:space="preserve">3. В «Подпрограмме 3 «Развитие библиотечного дела муниципального образования </w:t>
      </w:r>
      <w:proofErr w:type="gramStart"/>
      <w:r w:rsidRPr="000F2CC7">
        <w:rPr>
          <w:rFonts w:ascii="Times New Roman" w:hAnsi="Times New Roman"/>
          <w:sz w:val="24"/>
          <w:szCs w:val="24"/>
        </w:rPr>
        <w:t>г</w:t>
      </w:r>
      <w:proofErr w:type="gramEnd"/>
      <w:r w:rsidRPr="000F2CC7">
        <w:rPr>
          <w:rFonts w:ascii="Times New Roman" w:hAnsi="Times New Roman"/>
          <w:sz w:val="24"/>
          <w:szCs w:val="24"/>
        </w:rPr>
        <w:t xml:space="preserve">. Полярные Зори с подведомственной территорией»: </w:t>
      </w:r>
    </w:p>
    <w:p w:rsidR="00DF0018" w:rsidRPr="000F2CC7" w:rsidRDefault="00DF0018" w:rsidP="00DF0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3.1. Раздел 3.2. «Основные цели и задачи Подпрограммы 3 и этапы её реализации» изложить в следующей редакции:</w:t>
      </w:r>
    </w:p>
    <w:p w:rsidR="00DF0018" w:rsidRPr="000F2CC7" w:rsidRDefault="00DF0018" w:rsidP="00A70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018" w:rsidRPr="00540134" w:rsidRDefault="00DF0018" w:rsidP="00540134">
      <w:pPr>
        <w:pStyle w:val="ConsPlusNormal"/>
        <w:widowControl/>
        <w:spacing w:line="276" w:lineRule="auto"/>
        <w:ind w:firstLine="851"/>
        <w:jc w:val="center"/>
        <w:rPr>
          <w:b/>
          <w:sz w:val="24"/>
          <w:szCs w:val="24"/>
        </w:rPr>
      </w:pPr>
      <w:r w:rsidRPr="000F2CC7">
        <w:rPr>
          <w:sz w:val="24"/>
          <w:szCs w:val="24"/>
        </w:rPr>
        <w:t>«</w:t>
      </w:r>
      <w:r w:rsidRPr="000F2CC7">
        <w:rPr>
          <w:b/>
          <w:sz w:val="24"/>
          <w:szCs w:val="24"/>
        </w:rPr>
        <w:t>Целевые индикаторы и показатели Подпрограммы 3</w:t>
      </w:r>
    </w:p>
    <w:tbl>
      <w:tblPr>
        <w:tblpPr w:leftFromText="180" w:rightFromText="180" w:vertAnchor="text" w:horzAnchor="margin" w:tblpXSpec="center" w:tblpY="39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002"/>
        <w:gridCol w:w="834"/>
        <w:gridCol w:w="831"/>
        <w:gridCol w:w="84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DF0018" w:rsidRPr="00540134" w:rsidTr="00540134">
        <w:tc>
          <w:tcPr>
            <w:tcW w:w="0" w:type="auto"/>
            <w:vMerge w:val="restart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40134">
              <w:rPr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540134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540134">
              <w:rPr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 xml:space="preserve">Ед. </w:t>
            </w:r>
            <w:proofErr w:type="spellStart"/>
            <w:r w:rsidRPr="00540134">
              <w:rPr>
                <w:color w:val="auto"/>
                <w:sz w:val="18"/>
                <w:szCs w:val="18"/>
              </w:rPr>
              <w:t>изм</w:t>
            </w:r>
            <w:proofErr w:type="spellEnd"/>
            <w:r w:rsidRPr="00540134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11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Значение показателя</w:t>
            </w:r>
          </w:p>
        </w:tc>
      </w:tr>
      <w:tr w:rsidR="00DF0018" w:rsidRPr="00540134" w:rsidTr="00540134"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540134">
              <w:rPr>
                <w:rFonts w:eastAsia="Times New Roman"/>
                <w:color w:val="auto"/>
                <w:sz w:val="18"/>
                <w:szCs w:val="18"/>
              </w:rPr>
              <w:t>Отчет-</w:t>
            </w:r>
          </w:p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540134">
              <w:rPr>
                <w:rFonts w:eastAsia="Times New Roman"/>
                <w:color w:val="auto"/>
                <w:sz w:val="18"/>
                <w:szCs w:val="18"/>
              </w:rPr>
              <w:t>ный</w:t>
            </w:r>
            <w:proofErr w:type="spellEnd"/>
            <w:r w:rsidRPr="00540134">
              <w:rPr>
                <w:rFonts w:eastAsia="Times New Roman"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Теку-</w:t>
            </w:r>
          </w:p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40134">
              <w:rPr>
                <w:color w:val="auto"/>
                <w:sz w:val="18"/>
                <w:szCs w:val="18"/>
              </w:rPr>
              <w:t>щий</w:t>
            </w:r>
            <w:proofErr w:type="spellEnd"/>
            <w:r w:rsidRPr="00540134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2023</w:t>
            </w:r>
          </w:p>
        </w:tc>
      </w:tr>
      <w:tr w:rsidR="00DF0018" w:rsidRPr="00540134" w:rsidTr="00540134"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Годы реализации программы</w:t>
            </w:r>
          </w:p>
        </w:tc>
      </w:tr>
      <w:tr w:rsidR="00DF0018" w:rsidRPr="00540134" w:rsidTr="00540134"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14</w:t>
            </w:r>
          </w:p>
        </w:tc>
      </w:tr>
      <w:tr w:rsidR="00DF0018" w:rsidRPr="00540134" w:rsidTr="00540134"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/>
                <w:sz w:val="18"/>
                <w:szCs w:val="18"/>
                <w:lang w:val="fi-FI"/>
              </w:rPr>
              <w:t>I</w:t>
            </w:r>
          </w:p>
        </w:tc>
        <w:tc>
          <w:tcPr>
            <w:tcW w:w="0" w:type="auto"/>
            <w:gridSpan w:val="13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540134">
              <w:rPr>
                <w:b/>
                <w:color w:val="auto"/>
                <w:sz w:val="18"/>
                <w:szCs w:val="18"/>
              </w:rPr>
              <w:t>Показатели задач подпрограммы (целей подпрограммы)</w:t>
            </w:r>
          </w:p>
          <w:p w:rsidR="00DF0018" w:rsidRPr="00540134" w:rsidRDefault="00DF0018" w:rsidP="00540134">
            <w:pPr>
              <w:pStyle w:val="12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F0018" w:rsidRPr="00540134" w:rsidTr="00540134"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13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13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 </w:t>
            </w:r>
            <w:r w:rsidRPr="005401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134">
              <w:rPr>
                <w:rFonts w:ascii="Times New Roman" w:eastAsia="Times New Roman" w:hAnsi="Times New Roman"/>
                <w:sz w:val="18"/>
                <w:szCs w:val="18"/>
              </w:rPr>
              <w:t>«Развитие библиотечного дела муниципального образования город Полярные Зори с подведомственной территорией».</w:t>
            </w:r>
          </w:p>
        </w:tc>
      </w:tr>
      <w:tr w:rsidR="00DF0018" w:rsidRPr="00540134" w:rsidTr="00540134">
        <w:trPr>
          <w:trHeight w:val="472"/>
        </w:trPr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Количество посещений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67095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70012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67095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  <w:lang w:eastAsia="zh-CN"/>
              </w:rPr>
              <w:t>70012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72930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75845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40134">
              <w:rPr>
                <w:rFonts w:ascii="Times New Roman" w:hAnsi="Times New Roman"/>
                <w:sz w:val="18"/>
                <w:szCs w:val="18"/>
                <w:lang w:eastAsia="zh-CN"/>
              </w:rPr>
              <w:t>75845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75945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76065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76180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76180</w:t>
            </w:r>
          </w:p>
        </w:tc>
      </w:tr>
      <w:tr w:rsidR="00DF0018" w:rsidRPr="00540134" w:rsidTr="00540134">
        <w:trPr>
          <w:trHeight w:val="563"/>
        </w:trPr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Сохранение объёмов библиотечного фонда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139000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134000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139000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134000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133000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136000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136000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138000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</w:tr>
      <w:tr w:rsidR="00DF0018" w:rsidRPr="00540134" w:rsidTr="00540134">
        <w:trPr>
          <w:trHeight w:val="4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F0018" w:rsidRPr="00540134" w:rsidRDefault="00DF0018" w:rsidP="00540134">
            <w:pPr>
              <w:pStyle w:val="7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F0018" w:rsidRPr="00540134" w:rsidRDefault="00DF0018" w:rsidP="00540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Формирование электронного каталога библиотек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pStyle w:val="12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40134">
              <w:rPr>
                <w:color w:val="auto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DF0018" w:rsidRPr="00540134" w:rsidRDefault="00DF0018" w:rsidP="00540134">
            <w:pPr>
              <w:spacing w:before="50"/>
              <w:ind w:righ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34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</w:tr>
    </w:tbl>
    <w:p w:rsidR="00DF0018" w:rsidRPr="000F2CC7" w:rsidRDefault="00DF0018" w:rsidP="00DF0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018" w:rsidRPr="000F2CC7" w:rsidRDefault="00DF0018" w:rsidP="00A70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723" w:rsidRPr="000F2CC7" w:rsidRDefault="00DF0018" w:rsidP="00A70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3.2</w:t>
      </w:r>
      <w:r w:rsidR="00A70723" w:rsidRPr="000F2CC7">
        <w:rPr>
          <w:rFonts w:ascii="Times New Roman" w:hAnsi="Times New Roman"/>
          <w:sz w:val="24"/>
          <w:szCs w:val="24"/>
        </w:rPr>
        <w:t>. Раздел 3.3. «Перечень программных мероприятий Подпрограммы 3» изложить в следующей редакции:</w:t>
      </w:r>
    </w:p>
    <w:p w:rsidR="00D75F2E" w:rsidRPr="000F2CC7" w:rsidRDefault="00D75F2E" w:rsidP="00A70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5594" w:rsidRDefault="00D75F2E" w:rsidP="004B2A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«3.3. Перечень программных мероприятий Подпрограммы 3</w:t>
      </w:r>
    </w:p>
    <w:p w:rsidR="000D26A1" w:rsidRPr="000F2CC7" w:rsidRDefault="000D26A1" w:rsidP="004B2A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jc w:val="right"/>
        <w:tblLook w:val="04A0"/>
      </w:tblPr>
      <w:tblGrid>
        <w:gridCol w:w="365"/>
        <w:gridCol w:w="903"/>
        <w:gridCol w:w="784"/>
        <w:gridCol w:w="991"/>
        <w:gridCol w:w="642"/>
        <w:gridCol w:w="492"/>
        <w:gridCol w:w="492"/>
        <w:gridCol w:w="517"/>
        <w:gridCol w:w="592"/>
        <w:gridCol w:w="617"/>
        <w:gridCol w:w="592"/>
        <w:gridCol w:w="592"/>
        <w:gridCol w:w="592"/>
        <w:gridCol w:w="592"/>
        <w:gridCol w:w="8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953"/>
      </w:tblGrid>
      <w:tr w:rsidR="00252AD8" w:rsidRPr="00540134" w:rsidTr="000D26A1">
        <w:trPr>
          <w:trHeight w:val="499"/>
          <w:tblHeader/>
          <w:jc w:val="right"/>
        </w:trPr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4013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40134">
              <w:rPr>
                <w:b/>
                <w:sz w:val="18"/>
                <w:szCs w:val="18"/>
              </w:rPr>
              <w:t>/</w:t>
            </w:r>
            <w:proofErr w:type="spellStart"/>
            <w:r w:rsidRPr="0054013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10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0" w:type="auto"/>
            <w:gridSpan w:val="10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252AD8" w:rsidRPr="00540134" w:rsidTr="000D26A1">
        <w:trPr>
          <w:trHeight w:val="160"/>
          <w:tblHeader/>
          <w:jc w:val="right"/>
        </w:trPr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наименование ед. измерения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249"/>
          <w:tblHeader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25</w:t>
            </w:r>
          </w:p>
        </w:tc>
      </w:tr>
      <w:tr w:rsidR="00252AD8" w:rsidRPr="00540134" w:rsidTr="000D26A1">
        <w:trPr>
          <w:trHeight w:val="200"/>
          <w:jc w:val="right"/>
        </w:trPr>
        <w:tc>
          <w:tcPr>
            <w:tcW w:w="0" w:type="auto"/>
            <w:gridSpan w:val="25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 xml:space="preserve">Подпрограмма 3 </w:t>
            </w:r>
            <w:r w:rsidRPr="00540134">
              <w:rPr>
                <w:rFonts w:eastAsia="Times New Roman"/>
                <w:b/>
                <w:sz w:val="18"/>
                <w:szCs w:val="18"/>
              </w:rPr>
              <w:t>«Развитие библиотечного дела муниципального образования город Полярные Зори с подведомственной территорией»</w:t>
            </w:r>
          </w:p>
        </w:tc>
      </w:tr>
      <w:tr w:rsidR="00252AD8" w:rsidRPr="00540134" w:rsidTr="000D26A1">
        <w:trPr>
          <w:trHeight w:val="249"/>
          <w:jc w:val="right"/>
        </w:trPr>
        <w:tc>
          <w:tcPr>
            <w:tcW w:w="0" w:type="auto"/>
            <w:gridSpan w:val="25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 xml:space="preserve">Цель: </w:t>
            </w:r>
            <w:r w:rsidRPr="00540134">
              <w:rPr>
                <w:sz w:val="18"/>
                <w:szCs w:val="18"/>
              </w:rPr>
              <w:t>Создание условий для доступа населения к информации и культурным ценностям</w:t>
            </w:r>
          </w:p>
        </w:tc>
      </w:tr>
      <w:tr w:rsidR="00252AD8" w:rsidRPr="00540134" w:rsidTr="000D26A1">
        <w:trPr>
          <w:trHeight w:val="249"/>
          <w:jc w:val="right"/>
        </w:trPr>
        <w:tc>
          <w:tcPr>
            <w:tcW w:w="0" w:type="auto"/>
            <w:gridSpan w:val="25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lastRenderedPageBreak/>
              <w:t>Задача:</w:t>
            </w:r>
            <w:r w:rsidRPr="00540134">
              <w:rPr>
                <w:sz w:val="18"/>
                <w:szCs w:val="18"/>
              </w:rPr>
              <w:t xml:space="preserve"> Формирование и обеспечение сохранности библиотечного фонда, организация библиотечного, библиографического и информационного обслуживания населения</w:t>
            </w:r>
          </w:p>
        </w:tc>
      </w:tr>
      <w:tr w:rsidR="00252AD8" w:rsidRPr="00540134" w:rsidTr="000D26A1">
        <w:trPr>
          <w:trHeight w:val="1014"/>
          <w:jc w:val="right"/>
        </w:trPr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Расчетно-нормативные затраты на оказание услуг (выполнения работ) в сфере библиотечного дела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lastRenderedPageBreak/>
              <w:t>2015-2023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195712,81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740,9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17 719,96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16 960,0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888,98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22 276,01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23096,97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23801,40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25250,90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26977,70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Количество посещений, ед.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67095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t>70012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t>72930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75845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75845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75945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76065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76180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76180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МБУК ЦБС</w:t>
            </w: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 т.ч.</w:t>
            </w: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170929,78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18 430,6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17 186,76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13 215,2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305,54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18 601,81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20730,77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20111,10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21560,60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22787,4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Сохранение объёмов библиотечного фонда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139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134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133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136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136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138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140</w:t>
            </w:r>
          </w:p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140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140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МБУК ЦБС</w:t>
            </w: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24745,30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305,0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528,0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3 731,6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2577,4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3666,20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2366,20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4190,30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Формирование электронного каталога библиот</w:t>
            </w:r>
            <w:r w:rsidRPr="00540134">
              <w:rPr>
                <w:sz w:val="18"/>
                <w:szCs w:val="18"/>
              </w:rPr>
              <w:lastRenderedPageBreak/>
              <w:t>ек, ед.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lastRenderedPageBreak/>
              <w:t>1500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  <w:lang w:eastAsia="zh-CN"/>
              </w:rPr>
              <w:t>2500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МБУК ЦБС</w:t>
            </w: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37,73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5,3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6,034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ВБ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 т.ч.</w:t>
            </w: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 xml:space="preserve">иные мероприятия на компенсацию стоимости проезда и провоза багажа к месту отпуска </w:t>
            </w:r>
            <w:r w:rsidRPr="00540134">
              <w:rPr>
                <w:sz w:val="18"/>
                <w:szCs w:val="18"/>
              </w:rPr>
              <w:lastRenderedPageBreak/>
              <w:t>и обратно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rFonts w:eastAsiaTheme="minorHAnsi"/>
                <w:sz w:val="18"/>
                <w:szCs w:val="18"/>
              </w:rPr>
              <w:t>1980,21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253,9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367,0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260,5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131,14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343,30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144,37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449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b/>
                <w:sz w:val="18"/>
                <w:szCs w:val="18"/>
              </w:rPr>
              <w:t>Итого по Подпрограмме 3: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195712,81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740,9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17 719,96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16 960,0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888,98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22 276,01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23096,97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23801,40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25250,90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26977,70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 т.ч.</w:t>
            </w:r>
          </w:p>
        </w:tc>
      </w:tr>
      <w:tr w:rsidR="000D26A1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170929,78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18 430,6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17 186,76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13 215,2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305,54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18 601,81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20730,77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20111,10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21560,60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22787,4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</w:tr>
      <w:tr w:rsidR="000D26A1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24745,30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305,0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528,0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3 731,6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2577,4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3666,20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2366,20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4190,30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26A1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37,73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5,3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6,034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26A1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26A1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муниципальные услуги (работы)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174896,78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457,8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15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537,5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687,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18599,33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20 012,19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20820,40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21396,00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22831,20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24555,00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 т.ч.</w:t>
            </w:r>
          </w:p>
        </w:tc>
      </w:tr>
      <w:tr w:rsidR="00120800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150113,75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147,5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15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004,36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10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942,5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015,9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16 337,99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18454,20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17705,70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19140,90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20364,70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0800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24745,30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3731,6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2577,4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3 666,20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2366,20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4190,30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0800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37,73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5,3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5,2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6,034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0800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0800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мероприятия по содержанию имущества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18835,82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2029,2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1815,4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2012,2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2158,5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1907,2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2132,20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2245,40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2259,70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2262,70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 т.ч.</w:t>
            </w: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18835,82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2029,2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1815,4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2012,2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2158,5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1907,2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2132,20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2245,40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2259,70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2262,70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ВБ</w:t>
            </w:r>
          </w:p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rFonts w:eastAsiaTheme="minorHAnsi"/>
                <w:sz w:val="18"/>
                <w:szCs w:val="18"/>
              </w:rPr>
              <w:t>1980,21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253,9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367,0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260,5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131,14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343,30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144,37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3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 т.ч.</w:t>
            </w:r>
          </w:p>
        </w:tc>
      </w:tr>
      <w:tr w:rsidR="00252AD8" w:rsidRPr="00540134" w:rsidTr="000D26A1">
        <w:trPr>
          <w:trHeight w:val="563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rFonts w:eastAsiaTheme="minorHAnsi"/>
                <w:sz w:val="18"/>
                <w:szCs w:val="18"/>
              </w:rPr>
              <w:t>1980,21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253,9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367,0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260,5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131,14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343,30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144,37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160,00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540134" w:rsidTr="000D26A1">
        <w:trPr>
          <w:trHeight w:val="160"/>
          <w:jc w:val="right"/>
        </w:trPr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sz w:val="18"/>
                <w:szCs w:val="18"/>
              </w:rPr>
            </w:pPr>
            <w:r w:rsidRPr="0054013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252AD8" w:rsidRPr="00540134" w:rsidRDefault="00252AD8" w:rsidP="0054013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5594" w:rsidRPr="000F2CC7" w:rsidRDefault="00265594" w:rsidP="00B41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EFD" w:rsidRPr="000F2CC7" w:rsidRDefault="00C84EFD" w:rsidP="00C84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EFD" w:rsidRPr="000F2CC7" w:rsidRDefault="00DF0018" w:rsidP="0026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3.3</w:t>
      </w:r>
      <w:r w:rsidR="00C84EFD" w:rsidRPr="000F2CC7">
        <w:rPr>
          <w:rFonts w:ascii="Times New Roman" w:hAnsi="Times New Roman"/>
          <w:sz w:val="24"/>
          <w:szCs w:val="24"/>
        </w:rPr>
        <w:t>. Раздел 3.4. «Обоснование ресурсного обеспечения Подпрограммы 3» изложить в следующей редакции:</w:t>
      </w:r>
    </w:p>
    <w:p w:rsidR="00265594" w:rsidRPr="000F2CC7" w:rsidRDefault="00265594" w:rsidP="00265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EFD" w:rsidRPr="000F2CC7" w:rsidRDefault="00C84EFD" w:rsidP="00265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«3.4. Обоснование ресурсного обеспечения Подпрограммы 3</w:t>
      </w:r>
    </w:p>
    <w:p w:rsidR="00C84EFD" w:rsidRPr="000F2CC7" w:rsidRDefault="00C84EFD" w:rsidP="00265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EFD" w:rsidRPr="000F2CC7" w:rsidRDefault="00C84EFD" w:rsidP="00191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в 2015 – 2022 годах составит:</w:t>
      </w:r>
    </w:p>
    <w:p w:rsidR="00265594" w:rsidRPr="000F2CC7" w:rsidRDefault="00265594" w:rsidP="00265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3"/>
        <w:gridCol w:w="981"/>
        <w:gridCol w:w="689"/>
        <w:gridCol w:w="779"/>
        <w:gridCol w:w="783"/>
        <w:gridCol w:w="711"/>
        <w:gridCol w:w="936"/>
        <w:gridCol w:w="891"/>
        <w:gridCol w:w="891"/>
        <w:gridCol w:w="891"/>
        <w:gridCol w:w="891"/>
      </w:tblGrid>
      <w:tr w:rsidR="00252AD8" w:rsidRPr="00CE5FC8" w:rsidTr="00CE5FC8">
        <w:trPr>
          <w:cantSplit/>
          <w:trHeight w:val="435"/>
          <w:jc w:val="center"/>
        </w:trPr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gridSpan w:val="9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Объемы субсидий (в тыс. руб.),  по годам:</w:t>
            </w:r>
          </w:p>
        </w:tc>
      </w:tr>
      <w:tr w:rsidR="00252AD8" w:rsidRPr="00CE5FC8" w:rsidTr="00CE5FC8">
        <w:trPr>
          <w:cantSplit/>
          <w:trHeight w:val="199"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</w:tr>
      <w:tr w:rsidR="00252AD8" w:rsidRPr="00CE5FC8" w:rsidTr="00CE5FC8">
        <w:trPr>
          <w:cantSplit/>
          <w:trHeight w:val="435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 по Подпрограмме 3: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195712,81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740,9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17 719,96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16 960,0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888,98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22 276,01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23096,97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23801,40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25250,90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26977,70</w:t>
            </w:r>
          </w:p>
        </w:tc>
      </w:tr>
      <w:tr w:rsidR="00252AD8" w:rsidRPr="00CE5FC8" w:rsidTr="00CE5FC8">
        <w:trPr>
          <w:cantSplit/>
          <w:trHeight w:val="435"/>
          <w:jc w:val="center"/>
        </w:trPr>
        <w:tc>
          <w:tcPr>
            <w:tcW w:w="0" w:type="auto"/>
            <w:gridSpan w:val="11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в т.ч.</w:t>
            </w:r>
          </w:p>
        </w:tc>
      </w:tr>
      <w:tr w:rsidR="00252AD8" w:rsidRPr="00CE5FC8" w:rsidTr="00CE5FC8">
        <w:trPr>
          <w:cantSplit/>
          <w:trHeight w:val="435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средств муниципального бюджета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170929,78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18 430,6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17 186,76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13 215,2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305,54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18 601,81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20730,77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20111,10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21560,60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22787,4</w:t>
            </w:r>
          </w:p>
        </w:tc>
      </w:tr>
      <w:tr w:rsidR="00252AD8" w:rsidRPr="00CE5FC8" w:rsidTr="00CE5FC8">
        <w:trPr>
          <w:cantSplit/>
          <w:trHeight w:val="435"/>
          <w:jc w:val="center"/>
        </w:trPr>
        <w:tc>
          <w:tcPr>
            <w:tcW w:w="0" w:type="auto"/>
            <w:gridSpan w:val="10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277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На обеспечение сохранения заработной платы работников муниципальных учреждений образования, культуры и спорта на уровне, установленном указами Президента РФ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650,1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277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 xml:space="preserve">Реализация мер социальной поддержки отдельных категорий граждан работающих в муниципальных учреждениях образования и </w:t>
            </w:r>
            <w:proofErr w:type="gramStart"/>
            <w:r w:rsidRPr="00CE5FC8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gramEnd"/>
            <w:r w:rsidRPr="00CE5FC8">
              <w:rPr>
                <w:rFonts w:ascii="Times New Roman" w:hAnsi="Times New Roman"/>
                <w:sz w:val="18"/>
                <w:szCs w:val="18"/>
              </w:rPr>
              <w:t xml:space="preserve"> расположенных в сельских населенных пунктах или поселках городского типа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277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24745,30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305,0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3 731,6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2577,4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3666,20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2366,20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3690,30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4190,30</w:t>
            </w:r>
          </w:p>
        </w:tc>
      </w:tr>
      <w:tr w:rsidR="00252AD8" w:rsidRPr="00CE5FC8" w:rsidTr="00CE5FC8">
        <w:trPr>
          <w:cantSplit/>
          <w:trHeight w:val="277"/>
          <w:jc w:val="center"/>
        </w:trPr>
        <w:tc>
          <w:tcPr>
            <w:tcW w:w="0" w:type="auto"/>
            <w:gridSpan w:val="11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252AD8" w:rsidRPr="00CE5FC8" w:rsidTr="00CE5FC8">
        <w:trPr>
          <w:cantSplit/>
          <w:trHeight w:val="277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 xml:space="preserve">Субсидии бюджета муниципальных образований на </w:t>
            </w:r>
            <w:proofErr w:type="spellStart"/>
            <w:r w:rsidRPr="00CE5FC8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E5FC8">
              <w:rPr>
                <w:rFonts w:ascii="Times New Roman" w:hAnsi="Times New Roman"/>
                <w:sz w:val="18"/>
                <w:szCs w:val="18"/>
              </w:rPr>
              <w:t xml:space="preserve"> расходов, направляемых на оплату труда и начисление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(за счет средств резервного фонда Правительства Мурманской области)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277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На обеспечение сохранения заработной платы работников муниципальных учреждений образования, культуры и спорта на уровне, установленном указами Президента РФ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2 092,7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277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 xml:space="preserve">Реализация мер социальной поддержки отдельных категорий граждан работающих в муниципальных учреждениях образования и </w:t>
            </w:r>
            <w:proofErr w:type="gramStart"/>
            <w:r w:rsidRPr="00CE5FC8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gramEnd"/>
            <w:r w:rsidRPr="00CE5FC8">
              <w:rPr>
                <w:rFonts w:ascii="Times New Roman" w:hAnsi="Times New Roman"/>
                <w:sz w:val="18"/>
                <w:szCs w:val="18"/>
              </w:rPr>
              <w:t xml:space="preserve"> расположенных в сельских населенных пунктах или поселках городского типа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273,5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281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37,73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6,03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7,963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AD8" w:rsidRPr="00CE5FC8" w:rsidTr="00CE5FC8">
        <w:trPr>
          <w:cantSplit/>
          <w:trHeight w:val="281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41D8F" w:rsidRPr="000F2CC7" w:rsidRDefault="00B41D8F" w:rsidP="00B41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594" w:rsidRPr="000F2CC7" w:rsidRDefault="00B41D8F" w:rsidP="00B41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br w:type="page"/>
      </w:r>
    </w:p>
    <w:p w:rsidR="00502F2C" w:rsidRPr="000F2CC7" w:rsidRDefault="00502F2C" w:rsidP="00502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F2C" w:rsidRPr="000F2CC7" w:rsidRDefault="00502F2C" w:rsidP="00B41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 xml:space="preserve">4. В «Подпрограмме </w:t>
      </w:r>
      <w:r w:rsidR="00B41D8F" w:rsidRPr="000F2CC7">
        <w:rPr>
          <w:rFonts w:ascii="Times New Roman" w:hAnsi="Times New Roman"/>
          <w:sz w:val="24"/>
          <w:szCs w:val="24"/>
        </w:rPr>
        <w:t>4 «Обеспечение выполнения работ по централизованному бухгалтерскому учету подведомственных учреждений культуры»</w:t>
      </w:r>
      <w:r w:rsidRPr="000F2CC7">
        <w:rPr>
          <w:rFonts w:ascii="Times New Roman" w:hAnsi="Times New Roman"/>
          <w:sz w:val="24"/>
          <w:szCs w:val="24"/>
        </w:rPr>
        <w:t xml:space="preserve">: </w:t>
      </w:r>
    </w:p>
    <w:p w:rsidR="00252AD8" w:rsidRPr="000F2CC7" w:rsidRDefault="00252AD8" w:rsidP="00B41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AD8" w:rsidRPr="000F2CC7" w:rsidRDefault="00252AD8" w:rsidP="0025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4.1. Раздел 4.2. «Основные цели и задачи Подпрограммы 4, этапы ее реализации» изложить в следующей редакции:</w:t>
      </w:r>
    </w:p>
    <w:p w:rsidR="00252AD8" w:rsidRPr="000F2CC7" w:rsidRDefault="00252AD8" w:rsidP="00252AD8">
      <w:pPr>
        <w:spacing w:after="0" w:line="240" w:lineRule="auto"/>
        <w:ind w:left="707" w:firstLine="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jc w:val="center"/>
        <w:tblInd w:w="-398" w:type="dxa"/>
        <w:tblLook w:val="04A0"/>
      </w:tblPr>
      <w:tblGrid>
        <w:gridCol w:w="567"/>
        <w:gridCol w:w="4472"/>
        <w:gridCol w:w="989"/>
        <w:gridCol w:w="1419"/>
        <w:gridCol w:w="1329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252AD8" w:rsidRPr="00CE5FC8" w:rsidTr="00CE5FC8">
        <w:trPr>
          <w:jc w:val="center"/>
        </w:trPr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  <w:lang w:eastAsia="zh-CN"/>
              </w:rPr>
              <w:t xml:space="preserve">№ </w:t>
            </w:r>
            <w:proofErr w:type="spellStart"/>
            <w:proofErr w:type="gramStart"/>
            <w:r w:rsidRPr="00CE5FC8">
              <w:rPr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CE5FC8">
              <w:rPr>
                <w:sz w:val="18"/>
                <w:szCs w:val="18"/>
                <w:lang w:eastAsia="zh-CN"/>
              </w:rPr>
              <w:t>/</w:t>
            </w:r>
            <w:proofErr w:type="spellStart"/>
            <w:r w:rsidRPr="00CE5FC8">
              <w:rPr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  <w:lang w:eastAsia="zh-CN"/>
              </w:rPr>
              <w:t>Цель, задачи и показатели  (индикаторы)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  <w:lang w:eastAsia="zh-CN"/>
              </w:rPr>
              <w:t xml:space="preserve">Ед. </w:t>
            </w:r>
            <w:proofErr w:type="spellStart"/>
            <w:r w:rsidRPr="00CE5FC8">
              <w:rPr>
                <w:sz w:val="18"/>
                <w:szCs w:val="18"/>
                <w:lang w:eastAsia="zh-CN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Текущий год</w:t>
            </w:r>
          </w:p>
        </w:tc>
        <w:tc>
          <w:tcPr>
            <w:tcW w:w="0" w:type="auto"/>
            <w:gridSpan w:val="9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Годы реализации подпрограммы</w:t>
            </w:r>
          </w:p>
        </w:tc>
      </w:tr>
      <w:tr w:rsidR="00252AD8" w:rsidRPr="00CE5FC8" w:rsidTr="00CE5FC8">
        <w:trPr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2023</w:t>
            </w:r>
          </w:p>
        </w:tc>
      </w:tr>
      <w:tr w:rsidR="00252AD8" w:rsidRPr="00CE5FC8" w:rsidTr="00CE5FC8">
        <w:trPr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13"/>
            <w:vAlign w:val="center"/>
          </w:tcPr>
          <w:p w:rsidR="00252AD8" w:rsidRPr="00CE5FC8" w:rsidRDefault="00252AD8" w:rsidP="00CE5FC8">
            <w:pPr>
              <w:shd w:val="clear" w:color="auto" w:fill="FFFFFF"/>
              <w:spacing w:before="50"/>
              <w:ind w:right="11"/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Задача</w:t>
            </w:r>
            <w:r w:rsidRPr="00CE5FC8">
              <w:rPr>
                <w:sz w:val="18"/>
                <w:szCs w:val="18"/>
              </w:rPr>
              <w:t>: 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252AD8" w:rsidRPr="00CE5FC8" w:rsidTr="00CE5FC8">
        <w:trPr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отсутствие нарушений финансовой дисциплины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да-1, нет-0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</w:tr>
      <w:tr w:rsidR="00252AD8" w:rsidRPr="00CE5FC8" w:rsidTr="00CE5FC8">
        <w:trPr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1.2.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отсутствие нарушений бюджетного и налогового законодательства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да-1, нет-0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</w:tr>
    </w:tbl>
    <w:p w:rsidR="00252AD8" w:rsidRPr="000F2CC7" w:rsidRDefault="00252AD8" w:rsidP="00252AD8">
      <w:pPr>
        <w:spacing w:after="0" w:line="240" w:lineRule="auto"/>
        <w:ind w:left="707" w:firstLine="1"/>
        <w:jc w:val="both"/>
        <w:rPr>
          <w:rFonts w:ascii="Times New Roman" w:hAnsi="Times New Roman"/>
          <w:sz w:val="24"/>
          <w:szCs w:val="24"/>
        </w:rPr>
      </w:pPr>
    </w:p>
    <w:p w:rsidR="00252AD8" w:rsidRPr="000F2CC7" w:rsidRDefault="00CE5FC8" w:rsidP="00CE5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52AD8" w:rsidRPr="000F2CC7" w:rsidRDefault="00252AD8" w:rsidP="00B41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F2C" w:rsidRPr="000F2CC7" w:rsidRDefault="00252AD8" w:rsidP="001A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4.2</w:t>
      </w:r>
      <w:r w:rsidR="00B41D8F" w:rsidRPr="000F2CC7">
        <w:rPr>
          <w:rFonts w:ascii="Times New Roman" w:hAnsi="Times New Roman"/>
          <w:sz w:val="24"/>
          <w:szCs w:val="24"/>
        </w:rPr>
        <w:t>. Раздел 4</w:t>
      </w:r>
      <w:r w:rsidR="00502F2C" w:rsidRPr="000F2CC7">
        <w:rPr>
          <w:rFonts w:ascii="Times New Roman" w:hAnsi="Times New Roman"/>
          <w:sz w:val="24"/>
          <w:szCs w:val="24"/>
        </w:rPr>
        <w:t>.3. «Перечень програ</w:t>
      </w:r>
      <w:r w:rsidR="00B41D8F" w:rsidRPr="000F2CC7">
        <w:rPr>
          <w:rFonts w:ascii="Times New Roman" w:hAnsi="Times New Roman"/>
          <w:sz w:val="24"/>
          <w:szCs w:val="24"/>
        </w:rPr>
        <w:t>ммных мероприятий Подпрограммы 4</w:t>
      </w:r>
      <w:r w:rsidR="00502F2C" w:rsidRPr="000F2CC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502F2C" w:rsidRPr="000F2CC7" w:rsidRDefault="00502F2C" w:rsidP="00502F2C">
      <w:pPr>
        <w:spacing w:after="0" w:line="240" w:lineRule="auto"/>
        <w:ind w:left="707" w:firstLine="1"/>
        <w:jc w:val="both"/>
        <w:rPr>
          <w:rFonts w:ascii="Times New Roman" w:hAnsi="Times New Roman"/>
          <w:sz w:val="24"/>
          <w:szCs w:val="24"/>
        </w:rPr>
      </w:pPr>
    </w:p>
    <w:p w:rsidR="001A21A9" w:rsidRPr="000F2CC7" w:rsidRDefault="00502F2C" w:rsidP="00B41D8F">
      <w:pPr>
        <w:spacing w:after="0" w:line="240" w:lineRule="auto"/>
        <w:ind w:left="4247"/>
        <w:jc w:val="both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</w:t>
      </w:r>
      <w:r w:rsidR="00B41D8F" w:rsidRPr="000F2CC7">
        <w:rPr>
          <w:rFonts w:ascii="Times New Roman" w:hAnsi="Times New Roman"/>
          <w:b/>
          <w:sz w:val="24"/>
          <w:szCs w:val="24"/>
        </w:rPr>
        <w:t>4</w:t>
      </w:r>
      <w:r w:rsidR="00052F9A" w:rsidRPr="000F2CC7">
        <w:rPr>
          <w:rFonts w:ascii="Times New Roman" w:hAnsi="Times New Roman"/>
          <w:b/>
          <w:sz w:val="24"/>
          <w:szCs w:val="24"/>
        </w:rPr>
        <w:t>.3. Перечень програ</w:t>
      </w:r>
      <w:r w:rsidR="00B41D8F" w:rsidRPr="000F2CC7">
        <w:rPr>
          <w:rFonts w:ascii="Times New Roman" w:hAnsi="Times New Roman"/>
          <w:b/>
          <w:sz w:val="24"/>
          <w:szCs w:val="24"/>
        </w:rPr>
        <w:t>ммных мероприятий Подпрограммы 4</w:t>
      </w:r>
    </w:p>
    <w:p w:rsidR="00052F9A" w:rsidRPr="000F2CC7" w:rsidRDefault="00052F9A" w:rsidP="00502F2C">
      <w:pPr>
        <w:spacing w:after="0" w:line="240" w:lineRule="auto"/>
        <w:ind w:left="707" w:firstLine="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jc w:val="center"/>
        <w:tblInd w:w="-764" w:type="dxa"/>
        <w:tblLook w:val="04A0"/>
      </w:tblPr>
      <w:tblGrid>
        <w:gridCol w:w="385"/>
        <w:gridCol w:w="1131"/>
        <w:gridCol w:w="853"/>
        <w:gridCol w:w="1085"/>
        <w:gridCol w:w="637"/>
        <w:gridCol w:w="553"/>
        <w:gridCol w:w="581"/>
        <w:gridCol w:w="525"/>
        <w:gridCol w:w="525"/>
        <w:gridCol w:w="609"/>
        <w:gridCol w:w="581"/>
        <w:gridCol w:w="637"/>
        <w:gridCol w:w="637"/>
        <w:gridCol w:w="637"/>
        <w:gridCol w:w="1081"/>
        <w:gridCol w:w="441"/>
        <w:gridCol w:w="441"/>
        <w:gridCol w:w="441"/>
        <w:gridCol w:w="441"/>
        <w:gridCol w:w="441"/>
        <w:gridCol w:w="441"/>
        <w:gridCol w:w="441"/>
        <w:gridCol w:w="441"/>
        <w:gridCol w:w="81"/>
        <w:gridCol w:w="441"/>
        <w:gridCol w:w="1043"/>
      </w:tblGrid>
      <w:tr w:rsidR="00252AD8" w:rsidRPr="00CE5FC8" w:rsidTr="00CE5FC8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ind w:left="43" w:hanging="108"/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E5FC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E5FC8">
              <w:rPr>
                <w:b/>
                <w:sz w:val="18"/>
                <w:szCs w:val="18"/>
              </w:rPr>
              <w:t>/</w:t>
            </w:r>
            <w:proofErr w:type="spellStart"/>
            <w:r w:rsidRPr="00CE5FC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10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0" w:type="auto"/>
            <w:gridSpan w:val="11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наименование ед. измерения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25</w:t>
            </w: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gridSpan w:val="26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bCs/>
                <w:sz w:val="18"/>
                <w:szCs w:val="18"/>
              </w:rPr>
            </w:pPr>
            <w:r w:rsidRPr="00CE5FC8">
              <w:rPr>
                <w:b/>
                <w:bCs/>
                <w:sz w:val="18"/>
                <w:szCs w:val="18"/>
              </w:rPr>
              <w:t>Подпрограмма 4 «Обеспечение выполнения работ по централизованному бухгалтерскому учету подведомственных учреждений культуры»</w:t>
            </w:r>
          </w:p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gridSpan w:val="26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 xml:space="preserve">Цель: </w:t>
            </w:r>
            <w:r w:rsidRPr="00CE5FC8">
              <w:rPr>
                <w:rStyle w:val="Bodytext20"/>
                <w:sz w:val="18"/>
                <w:szCs w:val="18"/>
              </w:rPr>
              <w:t xml:space="preserve">Осуществление финансово-экономических функций и обеспечение бухгалтерского обслуживания учреждений, подведомственных отделу по культуре и делам молодежи администрации </w:t>
            </w:r>
            <w:proofErr w:type="gramStart"/>
            <w:r w:rsidRPr="00CE5FC8">
              <w:rPr>
                <w:rStyle w:val="Bodytext20"/>
                <w:sz w:val="18"/>
                <w:szCs w:val="18"/>
              </w:rPr>
              <w:t>г</w:t>
            </w:r>
            <w:proofErr w:type="gramEnd"/>
            <w:r w:rsidRPr="00CE5FC8">
              <w:rPr>
                <w:rStyle w:val="Bodytext20"/>
                <w:sz w:val="18"/>
                <w:szCs w:val="18"/>
              </w:rPr>
              <w:t>. Полярные зори с подведомственной территорией</w:t>
            </w: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Обеспечение выполнения работ в сфере  бухгалтерского учета подведомст</w:t>
            </w:r>
            <w:r w:rsidRPr="00CE5FC8">
              <w:rPr>
                <w:sz w:val="18"/>
                <w:szCs w:val="18"/>
              </w:rPr>
              <w:lastRenderedPageBreak/>
              <w:t>венных учреждений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lastRenderedPageBreak/>
              <w:t>2015-2023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90327,39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6 081,4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6104,24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6006,3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6173,7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6671,50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7521,55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17256,60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17256,20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17255,90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отсутствие нарушений финансовой дисциплины, да/нет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 xml:space="preserve">МБУ ЦБ </w:t>
            </w:r>
            <w:proofErr w:type="spellStart"/>
            <w:r w:rsidRPr="00CE5FC8">
              <w:rPr>
                <w:sz w:val="18"/>
                <w:szCs w:val="18"/>
              </w:rPr>
              <w:t>ОКиДМ</w:t>
            </w:r>
            <w:proofErr w:type="spellEnd"/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в т.ч.</w:t>
            </w: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85492,49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6 081,4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6104,24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6006,3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5983,7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6 536,80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7371,55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15803,20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15802,80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15802,50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отсутствие нарушений бюджетного и налогового законодательства, да/нет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 xml:space="preserve">МБУ ЦБ </w:t>
            </w:r>
            <w:proofErr w:type="spellStart"/>
            <w:r w:rsidRPr="00CE5FC8">
              <w:rPr>
                <w:sz w:val="18"/>
                <w:szCs w:val="18"/>
              </w:rPr>
              <w:t>ОКиДМ</w:t>
            </w:r>
            <w:proofErr w:type="spellEnd"/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4834,90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190,0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134,7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150,00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1453,40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1453,40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1453,40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CE5FC8" w:rsidTr="00CE5FC8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ВБ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AD8" w:rsidRPr="00CE5FC8" w:rsidTr="00CE5FC8">
        <w:trPr>
          <w:trHeight w:val="1243"/>
          <w:tblHeader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муниципальные услуги (работы)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Всего: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86322,75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5697,6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5681,8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5572,6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5744,7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6 230,20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7046,55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16783,10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16783,10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16783,10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 xml:space="preserve">МБУ ЦБ </w:t>
            </w:r>
            <w:proofErr w:type="spellStart"/>
            <w:r w:rsidRPr="00CE5FC8">
              <w:rPr>
                <w:sz w:val="18"/>
                <w:szCs w:val="18"/>
              </w:rPr>
              <w:t>ОКиДМ</w:t>
            </w:r>
            <w:proofErr w:type="spellEnd"/>
          </w:p>
        </w:tc>
      </w:tr>
    </w:tbl>
    <w:p w:rsidR="00837C27" w:rsidRPr="000F2CC7" w:rsidRDefault="00837C27" w:rsidP="00C84E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645" w:type="dxa"/>
        <w:jc w:val="center"/>
        <w:tblInd w:w="312" w:type="dxa"/>
        <w:tblLayout w:type="fixed"/>
        <w:tblLook w:val="04A0"/>
      </w:tblPr>
      <w:tblGrid>
        <w:gridCol w:w="425"/>
        <w:gridCol w:w="1456"/>
        <w:gridCol w:w="567"/>
        <w:gridCol w:w="1134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1007"/>
      </w:tblGrid>
      <w:tr w:rsidR="00252AD8" w:rsidRPr="000F2CC7" w:rsidTr="00252AD8">
        <w:trPr>
          <w:trHeight w:val="207"/>
          <w:tblHeader/>
          <w:jc w:val="center"/>
        </w:trPr>
        <w:tc>
          <w:tcPr>
            <w:tcW w:w="425" w:type="dxa"/>
            <w:vMerge w:val="restart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3764" w:type="dxa"/>
            <w:gridSpan w:val="21"/>
          </w:tcPr>
          <w:p w:rsidR="00252AD8" w:rsidRPr="000F2CC7" w:rsidRDefault="00252AD8" w:rsidP="00252AD8">
            <w:pPr>
              <w:jc w:val="left"/>
              <w:rPr>
                <w:b/>
              </w:rPr>
            </w:pPr>
            <w:r w:rsidRPr="000F2CC7">
              <w:rPr>
                <w:sz w:val="18"/>
                <w:szCs w:val="18"/>
              </w:rPr>
              <w:t>в т.ч.</w:t>
            </w: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81487,85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5697,6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5681,8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5572,6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5554,70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6095,50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6896,55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15329,70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15329,70</w:t>
            </w:r>
          </w:p>
        </w:tc>
        <w:tc>
          <w:tcPr>
            <w:tcW w:w="709" w:type="dxa"/>
          </w:tcPr>
          <w:p w:rsidR="00252AD8" w:rsidRPr="000F2CC7" w:rsidRDefault="00252AD8" w:rsidP="00252AD8">
            <w:r w:rsidRPr="000F2CC7">
              <w:t>15329,70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4834,90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134,7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1453,40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b/>
              </w:rPr>
            </w:pPr>
            <w:r w:rsidRPr="000F2CC7">
              <w:rPr>
                <w:sz w:val="18"/>
                <w:szCs w:val="18"/>
              </w:rPr>
              <w:t>1453,40</w:t>
            </w:r>
          </w:p>
        </w:tc>
        <w:tc>
          <w:tcPr>
            <w:tcW w:w="709" w:type="dxa"/>
          </w:tcPr>
          <w:p w:rsidR="00252AD8" w:rsidRPr="000F2CC7" w:rsidRDefault="00252AD8" w:rsidP="00252AD8">
            <w:r w:rsidRPr="000F2CC7">
              <w:t>1453,40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ФБ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550"/>
          <w:tblHeader/>
          <w:jc w:val="center"/>
        </w:trPr>
        <w:tc>
          <w:tcPr>
            <w:tcW w:w="425" w:type="dxa"/>
            <w:vMerge w:val="restart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  <w:r w:rsidRPr="000F2CC7">
              <w:rPr>
                <w:sz w:val="16"/>
                <w:szCs w:val="16"/>
              </w:rPr>
              <w:t>мероприятия по содержанию имущества год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  <w:r w:rsidRPr="000F2CC7">
              <w:rPr>
                <w:sz w:val="16"/>
                <w:szCs w:val="16"/>
              </w:rPr>
              <w:t>2015-2023</w:t>
            </w: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Всего: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3183,50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259,8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340,3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357,6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348,9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335,65</w:t>
            </w:r>
          </w:p>
        </w:tc>
        <w:tc>
          <w:tcPr>
            <w:tcW w:w="708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321,35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407,00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406,60</w:t>
            </w:r>
          </w:p>
        </w:tc>
        <w:tc>
          <w:tcPr>
            <w:tcW w:w="709" w:type="dxa"/>
          </w:tcPr>
          <w:p w:rsidR="00252AD8" w:rsidRPr="000F2CC7" w:rsidRDefault="00252AD8" w:rsidP="00252AD8">
            <w:r w:rsidRPr="000F2CC7">
              <w:t>406,60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  <w:r w:rsidRPr="000F2CC7">
              <w:rPr>
                <w:sz w:val="16"/>
                <w:szCs w:val="16"/>
              </w:rPr>
              <w:t xml:space="preserve">МБУ ЦБ </w:t>
            </w:r>
            <w:proofErr w:type="spellStart"/>
            <w:r w:rsidRPr="000F2CC7">
              <w:rPr>
                <w:sz w:val="16"/>
                <w:szCs w:val="16"/>
              </w:rPr>
              <w:t>ОКиДМ</w:t>
            </w:r>
            <w:proofErr w:type="spellEnd"/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3764" w:type="dxa"/>
            <w:gridSpan w:val="21"/>
          </w:tcPr>
          <w:p w:rsidR="00252AD8" w:rsidRPr="000F2CC7" w:rsidRDefault="00252AD8" w:rsidP="00252AD8">
            <w:pPr>
              <w:jc w:val="left"/>
            </w:pPr>
            <w:r w:rsidRPr="000F2CC7">
              <w:rPr>
                <w:sz w:val="18"/>
                <w:szCs w:val="18"/>
              </w:rPr>
              <w:t>в т.ч.</w:t>
            </w: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3183,50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259,8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340,3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357,6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348,9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335,65</w:t>
            </w:r>
          </w:p>
        </w:tc>
        <w:tc>
          <w:tcPr>
            <w:tcW w:w="708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321,35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407,00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406,60</w:t>
            </w:r>
          </w:p>
        </w:tc>
        <w:tc>
          <w:tcPr>
            <w:tcW w:w="709" w:type="dxa"/>
          </w:tcPr>
          <w:p w:rsidR="00252AD8" w:rsidRPr="000F2CC7" w:rsidRDefault="00252AD8" w:rsidP="00252AD8">
            <w:r w:rsidRPr="000F2CC7">
              <w:t>406,60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в т.ч. </w:t>
            </w:r>
            <w:proofErr w:type="spellStart"/>
            <w:r w:rsidRPr="000F2CC7">
              <w:rPr>
                <w:sz w:val="18"/>
                <w:szCs w:val="18"/>
              </w:rPr>
              <w:t>софин</w:t>
            </w:r>
            <w:proofErr w:type="spellEnd"/>
            <w:r w:rsidRPr="000F2CC7">
              <w:rPr>
                <w:sz w:val="18"/>
                <w:szCs w:val="18"/>
              </w:rPr>
              <w:t>. МБ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46,6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252AD8" w:rsidRPr="000F2CC7" w:rsidRDefault="00252AD8" w:rsidP="00252AD8">
            <w:pPr>
              <w:jc w:val="left"/>
            </w:pPr>
            <w:r w:rsidRPr="000F2CC7"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ФБ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413"/>
          <w:tblHeader/>
          <w:jc w:val="center"/>
        </w:trPr>
        <w:tc>
          <w:tcPr>
            <w:tcW w:w="425" w:type="dxa"/>
            <w:vMerge w:val="restart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  <w:r w:rsidRPr="000F2CC7">
              <w:rPr>
                <w:sz w:val="16"/>
                <w:szCs w:val="16"/>
              </w:rPr>
              <w:t>иные мероприятия</w:t>
            </w: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  <w:r w:rsidRPr="000F2CC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Всего: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821,14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124,0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82,14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76,1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80,1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105,65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153,65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66,5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b/>
              </w:rPr>
            </w:pPr>
            <w:r w:rsidRPr="000F2CC7">
              <w:rPr>
                <w:sz w:val="18"/>
                <w:szCs w:val="18"/>
              </w:rPr>
              <w:t>66,50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b/>
              </w:rPr>
            </w:pPr>
            <w:r w:rsidRPr="000F2CC7">
              <w:rPr>
                <w:sz w:val="18"/>
                <w:szCs w:val="18"/>
              </w:rPr>
              <w:t>66,50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3764" w:type="dxa"/>
            <w:gridSpan w:val="21"/>
          </w:tcPr>
          <w:p w:rsidR="00252AD8" w:rsidRPr="000F2CC7" w:rsidRDefault="00252AD8" w:rsidP="00252AD8">
            <w:pPr>
              <w:jc w:val="left"/>
            </w:pPr>
            <w:r w:rsidRPr="000F2CC7">
              <w:rPr>
                <w:sz w:val="18"/>
                <w:szCs w:val="18"/>
              </w:rPr>
              <w:t>в т.ч.</w:t>
            </w: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821,14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124,0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82,14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76,1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80,1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105,65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153,65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66,5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b/>
              </w:rPr>
            </w:pPr>
            <w:r w:rsidRPr="000F2CC7">
              <w:rPr>
                <w:sz w:val="18"/>
                <w:szCs w:val="18"/>
              </w:rPr>
              <w:t>66,50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b/>
              </w:rPr>
            </w:pPr>
            <w:r w:rsidRPr="000F2CC7">
              <w:rPr>
                <w:sz w:val="18"/>
                <w:szCs w:val="18"/>
              </w:rPr>
              <w:t>66,50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ФБ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  <w:tr w:rsidR="00252AD8" w:rsidRPr="000F2CC7" w:rsidTr="00252AD8">
        <w:trPr>
          <w:trHeight w:val="146"/>
          <w:tblHeader/>
          <w:jc w:val="center"/>
        </w:trPr>
        <w:tc>
          <w:tcPr>
            <w:tcW w:w="425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2AD8" w:rsidRPr="000F2CC7" w:rsidRDefault="00252AD8" w:rsidP="00252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ВБ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52AD8" w:rsidRPr="000F2CC7" w:rsidRDefault="00252AD8" w:rsidP="00252AD8">
            <w:pPr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708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56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  <w:tc>
          <w:tcPr>
            <w:tcW w:w="1007" w:type="dxa"/>
          </w:tcPr>
          <w:p w:rsidR="00252AD8" w:rsidRPr="000F2CC7" w:rsidRDefault="00252AD8" w:rsidP="00252AD8">
            <w:pPr>
              <w:rPr>
                <w:b/>
              </w:rPr>
            </w:pPr>
          </w:p>
        </w:tc>
      </w:tr>
    </w:tbl>
    <w:p w:rsidR="00252AD8" w:rsidRPr="000F2CC7" w:rsidRDefault="00252AD8" w:rsidP="00C84E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5FC8" w:rsidRDefault="00CE5F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1D8F" w:rsidRPr="000F2CC7" w:rsidRDefault="00252AD8" w:rsidP="00B41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lastRenderedPageBreak/>
        <w:t>4.3</w:t>
      </w:r>
      <w:r w:rsidR="00B41D8F" w:rsidRPr="000F2CC7">
        <w:rPr>
          <w:rFonts w:ascii="Times New Roman" w:hAnsi="Times New Roman"/>
          <w:sz w:val="24"/>
          <w:szCs w:val="24"/>
        </w:rPr>
        <w:t>. Раздел 4.4. «Обоснование ресурсного обеспечения Подпрограммы 4» изложить в следующей редакции:</w:t>
      </w:r>
    </w:p>
    <w:p w:rsidR="00B41D8F" w:rsidRPr="000F2CC7" w:rsidRDefault="00B41D8F" w:rsidP="00B41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D8F" w:rsidRPr="000F2CC7" w:rsidRDefault="00B41D8F" w:rsidP="00B41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«4.4. Обоснование ресурсного обеспечения Подпрограммы 4</w:t>
      </w:r>
    </w:p>
    <w:p w:rsidR="00B41D8F" w:rsidRPr="000F2CC7" w:rsidRDefault="00B41D8F" w:rsidP="00B41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D8F" w:rsidRPr="000F2CC7" w:rsidRDefault="00B41D8F" w:rsidP="00191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4:</w:t>
      </w:r>
    </w:p>
    <w:p w:rsidR="007724E7" w:rsidRPr="000F2CC7" w:rsidRDefault="007724E7" w:rsidP="007724E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5"/>
        <w:gridCol w:w="2002"/>
        <w:gridCol w:w="756"/>
        <w:gridCol w:w="801"/>
        <w:gridCol w:w="711"/>
        <w:gridCol w:w="711"/>
        <w:gridCol w:w="846"/>
        <w:gridCol w:w="801"/>
        <w:gridCol w:w="891"/>
        <w:gridCol w:w="891"/>
        <w:gridCol w:w="891"/>
      </w:tblGrid>
      <w:tr w:rsidR="00252AD8" w:rsidRPr="00CE5FC8" w:rsidTr="00CE5FC8">
        <w:trPr>
          <w:cantSplit/>
          <w:trHeight w:val="351"/>
          <w:jc w:val="center"/>
        </w:trPr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gridSpan w:val="9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Объемы субсидий (в тыс. руб.),  по годам:</w:t>
            </w:r>
          </w:p>
        </w:tc>
      </w:tr>
      <w:tr w:rsidR="00252AD8" w:rsidRPr="00CE5FC8" w:rsidTr="00CE5FC8">
        <w:trPr>
          <w:cantSplit/>
          <w:trHeight w:val="198"/>
          <w:jc w:val="center"/>
        </w:trPr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</w:tr>
      <w:tr w:rsidR="00252AD8" w:rsidRPr="00CE5FC8" w:rsidTr="00CE5FC8">
        <w:trPr>
          <w:cantSplit/>
          <w:trHeight w:val="344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 4: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90327,39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6 081,4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6104,24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6006,3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6173,7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6671,50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7521,55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17256,60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17256,20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17255,90</w:t>
            </w:r>
          </w:p>
        </w:tc>
      </w:tr>
      <w:tr w:rsidR="00252AD8" w:rsidRPr="00CE5FC8" w:rsidTr="00CE5FC8">
        <w:trPr>
          <w:cantSplit/>
          <w:trHeight w:val="303"/>
          <w:jc w:val="center"/>
        </w:trPr>
        <w:tc>
          <w:tcPr>
            <w:tcW w:w="0" w:type="auto"/>
            <w:gridSpan w:val="11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в том числе за счет:</w:t>
            </w:r>
          </w:p>
        </w:tc>
      </w:tr>
      <w:tr w:rsidR="00252AD8" w:rsidRPr="00CE5FC8" w:rsidTr="00CE5FC8">
        <w:trPr>
          <w:cantSplit/>
          <w:trHeight w:val="296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средств муниципального бюджета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85492,49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6 081,4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6104,24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6006,3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5983,7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6 536,80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7371,55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15803,20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15802,80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15802,50</w:t>
            </w:r>
          </w:p>
        </w:tc>
      </w:tr>
      <w:tr w:rsidR="00252AD8" w:rsidRPr="00CE5FC8" w:rsidTr="00CE5FC8">
        <w:trPr>
          <w:cantSplit/>
          <w:trHeight w:val="296"/>
          <w:jc w:val="center"/>
        </w:trPr>
        <w:tc>
          <w:tcPr>
            <w:tcW w:w="0" w:type="auto"/>
            <w:gridSpan w:val="11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296"/>
          <w:jc w:val="center"/>
        </w:trPr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 xml:space="preserve">Частичная компенсация дополнительных расходов на повышение оплаты труда работников муниципальных учреждений в связи с доведением оплаты труда до минимального размера оплаты </w:t>
            </w:r>
            <w:proofErr w:type="spellStart"/>
            <w:r w:rsidRPr="00CE5FC8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gramStart"/>
            <w:r w:rsidRPr="00CE5FC8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CE5FC8">
              <w:rPr>
                <w:rFonts w:ascii="Times New Roman" w:hAnsi="Times New Roman"/>
                <w:sz w:val="18"/>
                <w:szCs w:val="18"/>
              </w:rPr>
              <w:t>местный</w:t>
            </w:r>
            <w:proofErr w:type="spellEnd"/>
            <w:r w:rsidRPr="00CE5FC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AD8" w:rsidRPr="00CE5FC8" w:rsidTr="00CE5FC8">
        <w:trPr>
          <w:cantSplit/>
          <w:trHeight w:val="303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4834,90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1453,40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1453,40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1453,40</w:t>
            </w:r>
          </w:p>
        </w:tc>
      </w:tr>
      <w:tr w:rsidR="00252AD8" w:rsidRPr="00CE5FC8" w:rsidTr="00CE5FC8">
        <w:trPr>
          <w:cantSplit/>
          <w:trHeight w:val="303"/>
          <w:jc w:val="center"/>
        </w:trPr>
        <w:tc>
          <w:tcPr>
            <w:tcW w:w="0" w:type="auto"/>
            <w:gridSpan w:val="2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 xml:space="preserve">Субсидии бюджета муниципальных образований на </w:t>
            </w:r>
            <w:proofErr w:type="spellStart"/>
            <w:r w:rsidRPr="00CE5FC8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E5FC8">
              <w:rPr>
                <w:rFonts w:ascii="Times New Roman" w:hAnsi="Times New Roman"/>
                <w:sz w:val="18"/>
                <w:szCs w:val="18"/>
              </w:rPr>
              <w:t xml:space="preserve"> расходов, направляемых на оплату труда и начисление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(за счет средств резервного фонда Правительства Мурманской области)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AD8" w:rsidRPr="00CE5FC8" w:rsidTr="00CE5FC8">
        <w:trPr>
          <w:cantSplit/>
          <w:trHeight w:val="303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AD8" w:rsidRPr="00CE5FC8" w:rsidTr="00CE5FC8">
        <w:trPr>
          <w:cantSplit/>
          <w:trHeight w:val="303"/>
          <w:jc w:val="center"/>
        </w:trPr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FC8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52AD8" w:rsidRPr="00CE5FC8" w:rsidRDefault="00252AD8" w:rsidP="00CE5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1D8F" w:rsidRPr="000F2CC7" w:rsidRDefault="00B41D8F" w:rsidP="0077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D8" w:rsidRPr="000F2CC7" w:rsidRDefault="00252AD8" w:rsidP="0077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D8" w:rsidRPr="000F2CC7" w:rsidRDefault="00252AD8" w:rsidP="0025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 xml:space="preserve">5. В «Подпрограмме 5 «Сохранение культуры муниципального образования город Полярные Зори с подведомственной территорией»: </w:t>
      </w:r>
    </w:p>
    <w:p w:rsidR="00252AD8" w:rsidRPr="000F2CC7" w:rsidRDefault="00252AD8" w:rsidP="0025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AD8" w:rsidRPr="000F2CC7" w:rsidRDefault="000F2CC7" w:rsidP="0025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5</w:t>
      </w:r>
      <w:r w:rsidR="00252AD8" w:rsidRPr="000F2CC7">
        <w:rPr>
          <w:rFonts w:ascii="Times New Roman" w:hAnsi="Times New Roman"/>
          <w:sz w:val="24"/>
          <w:szCs w:val="24"/>
        </w:rPr>
        <w:t>.1. Раздел 5.2. «Основные цели и задачи Подпрограммы 5, этапы ее реализации» изложить в следующей редакции:</w:t>
      </w:r>
    </w:p>
    <w:p w:rsidR="00252AD8" w:rsidRPr="000F2CC7" w:rsidRDefault="00252AD8" w:rsidP="00772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AD8" w:rsidRPr="000F2CC7" w:rsidRDefault="00252AD8" w:rsidP="00252AD8">
      <w:pPr>
        <w:pStyle w:val="ConsPlusNormal"/>
        <w:widowControl/>
        <w:spacing w:line="276" w:lineRule="auto"/>
        <w:jc w:val="center"/>
        <w:outlineLvl w:val="1"/>
        <w:rPr>
          <w:b/>
          <w:sz w:val="24"/>
          <w:szCs w:val="24"/>
        </w:rPr>
      </w:pPr>
      <w:r w:rsidRPr="000F2CC7">
        <w:rPr>
          <w:b/>
          <w:sz w:val="24"/>
          <w:szCs w:val="24"/>
        </w:rPr>
        <w:t>«Целевые индикаторы и показатели Подпрограммы 5:</w:t>
      </w:r>
    </w:p>
    <w:p w:rsidR="00252AD8" w:rsidRPr="000F2CC7" w:rsidRDefault="00252AD8" w:rsidP="00252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40"/>
        <w:gridCol w:w="5837"/>
        <w:gridCol w:w="734"/>
        <w:gridCol w:w="1232"/>
        <w:gridCol w:w="115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F2CC7" w:rsidRPr="00CE5FC8" w:rsidTr="00CE5FC8">
        <w:tc>
          <w:tcPr>
            <w:tcW w:w="0" w:type="auto"/>
            <w:vMerge w:val="restart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  <w:lang w:eastAsia="zh-CN"/>
              </w:rPr>
              <w:t xml:space="preserve">№ </w:t>
            </w:r>
            <w:proofErr w:type="spellStart"/>
            <w:proofErr w:type="gramStart"/>
            <w:r w:rsidRPr="00CE5FC8">
              <w:rPr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CE5FC8">
              <w:rPr>
                <w:sz w:val="18"/>
                <w:szCs w:val="18"/>
                <w:lang w:eastAsia="zh-CN"/>
              </w:rPr>
              <w:t>/</w:t>
            </w:r>
            <w:proofErr w:type="spellStart"/>
            <w:r w:rsidRPr="00CE5FC8">
              <w:rPr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  <w:lang w:eastAsia="zh-CN"/>
              </w:rPr>
              <w:t>Цель, задачи и показатели  (индикаторы)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  <w:lang w:eastAsia="zh-CN"/>
              </w:rPr>
              <w:t xml:space="preserve">Ед. </w:t>
            </w:r>
            <w:proofErr w:type="spellStart"/>
            <w:r w:rsidRPr="00CE5FC8">
              <w:rPr>
                <w:sz w:val="18"/>
                <w:szCs w:val="18"/>
                <w:lang w:eastAsia="zh-CN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Текущий год</w:t>
            </w:r>
          </w:p>
        </w:tc>
        <w:tc>
          <w:tcPr>
            <w:tcW w:w="0" w:type="auto"/>
            <w:gridSpan w:val="9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Годы реализации подпрограммы</w:t>
            </w:r>
          </w:p>
        </w:tc>
      </w:tr>
      <w:tr w:rsidR="000F2CC7" w:rsidRPr="00CE5FC8" w:rsidTr="00CE5FC8">
        <w:tc>
          <w:tcPr>
            <w:tcW w:w="0" w:type="auto"/>
            <w:vMerge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E5FC8">
              <w:rPr>
                <w:sz w:val="18"/>
                <w:szCs w:val="18"/>
                <w:lang w:eastAsia="zh-CN"/>
              </w:rPr>
              <w:t>2023</w:t>
            </w:r>
          </w:p>
        </w:tc>
      </w:tr>
      <w:tr w:rsidR="000F2CC7" w:rsidRPr="00CE5FC8" w:rsidTr="00CE5FC8">
        <w:trPr>
          <w:trHeight w:val="276"/>
        </w:trPr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E5FC8">
              <w:rPr>
                <w:b/>
                <w:sz w:val="18"/>
                <w:szCs w:val="18"/>
                <w:lang w:eastAsia="zh-CN"/>
              </w:rPr>
              <w:t>14</w:t>
            </w:r>
          </w:p>
        </w:tc>
      </w:tr>
      <w:tr w:rsidR="000F2CC7" w:rsidRPr="00CE5FC8" w:rsidTr="00CE5FC8"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13"/>
            <w:vAlign w:val="center"/>
          </w:tcPr>
          <w:p w:rsidR="000F2CC7" w:rsidRPr="00CE5FC8" w:rsidRDefault="000F2CC7" w:rsidP="00CE5FC8">
            <w:pPr>
              <w:jc w:val="center"/>
              <w:rPr>
                <w:b/>
                <w:sz w:val="18"/>
                <w:szCs w:val="18"/>
              </w:rPr>
            </w:pPr>
            <w:r w:rsidRPr="00CE5FC8">
              <w:rPr>
                <w:b/>
                <w:sz w:val="18"/>
                <w:szCs w:val="18"/>
              </w:rPr>
              <w:t>Цель</w:t>
            </w:r>
            <w:r w:rsidRPr="00CE5FC8">
              <w:rPr>
                <w:sz w:val="18"/>
                <w:szCs w:val="18"/>
              </w:rPr>
              <w:t>: Повышение качества и доступности услуг в сфере культуры.</w:t>
            </w:r>
          </w:p>
        </w:tc>
      </w:tr>
      <w:tr w:rsidR="000F2CC7" w:rsidRPr="00CE5FC8" w:rsidTr="00CE5FC8"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техническое переоснащение, укрепление материально-технической базы учреждений;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</w:t>
            </w:r>
          </w:p>
        </w:tc>
      </w:tr>
      <w:tr w:rsidR="000F2CC7" w:rsidRPr="00CE5FC8" w:rsidTr="00CE5FC8"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1.2.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увеличение посещаемости учреждений культуры с начала реализации программы</w:t>
            </w:r>
          </w:p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0F2CC7" w:rsidRPr="00CE5FC8" w:rsidRDefault="000F2CC7" w:rsidP="00CE5FC8">
            <w:pPr>
              <w:jc w:val="center"/>
              <w:rPr>
                <w:sz w:val="18"/>
                <w:szCs w:val="18"/>
              </w:rPr>
            </w:pPr>
            <w:r w:rsidRPr="00CE5FC8">
              <w:rPr>
                <w:sz w:val="18"/>
                <w:szCs w:val="18"/>
              </w:rPr>
              <w:t>30</w:t>
            </w:r>
          </w:p>
        </w:tc>
      </w:tr>
    </w:tbl>
    <w:p w:rsidR="000F2CC7" w:rsidRPr="000F2CC7" w:rsidRDefault="000F2CC7" w:rsidP="00252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C7" w:rsidRPr="000F2CC7" w:rsidRDefault="000F2CC7" w:rsidP="000F2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5.2. Раздел 5.3. «Перечень программных мероприятий Подпрограммы 5» изложить в следующей редакции:</w:t>
      </w:r>
    </w:p>
    <w:p w:rsidR="000F2CC7" w:rsidRPr="000F2CC7" w:rsidRDefault="000F2CC7" w:rsidP="000F2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C7" w:rsidRPr="000F2CC7" w:rsidRDefault="000F2CC7" w:rsidP="000F2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«</w:t>
      </w:r>
      <w:r w:rsidRPr="000F2CC7">
        <w:rPr>
          <w:rFonts w:ascii="Times New Roman" w:hAnsi="Times New Roman"/>
          <w:b/>
          <w:sz w:val="24"/>
          <w:szCs w:val="24"/>
        </w:rPr>
        <w:t>5.3. Перечень программных мероприятий Подпрограммы 5</w:t>
      </w:r>
    </w:p>
    <w:p w:rsidR="000F2CC7" w:rsidRPr="000F2CC7" w:rsidRDefault="000F2CC7" w:rsidP="00252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jc w:val="center"/>
        <w:tblInd w:w="-1369" w:type="dxa"/>
        <w:tblLook w:val="04A0"/>
      </w:tblPr>
      <w:tblGrid>
        <w:gridCol w:w="495"/>
        <w:gridCol w:w="2154"/>
        <w:gridCol w:w="847"/>
        <w:gridCol w:w="1076"/>
        <w:gridCol w:w="633"/>
        <w:gridCol w:w="521"/>
        <w:gridCol w:w="521"/>
        <w:gridCol w:w="521"/>
        <w:gridCol w:w="466"/>
        <w:gridCol w:w="577"/>
        <w:gridCol w:w="577"/>
        <w:gridCol w:w="521"/>
        <w:gridCol w:w="216"/>
        <w:gridCol w:w="216"/>
        <w:gridCol w:w="366"/>
        <w:gridCol w:w="438"/>
        <w:gridCol w:w="953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216"/>
        <w:gridCol w:w="899"/>
      </w:tblGrid>
      <w:tr w:rsidR="000F2CC7" w:rsidRPr="000F2CC7" w:rsidTr="00C67FAF">
        <w:trPr>
          <w:trHeight w:val="472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F2CC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F2CC7">
              <w:rPr>
                <w:b/>
                <w:sz w:val="18"/>
                <w:szCs w:val="18"/>
              </w:rPr>
              <w:t>/</w:t>
            </w:r>
            <w:proofErr w:type="spellStart"/>
            <w:r w:rsidRPr="000F2CC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Цель, задачи, программные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1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0" w:type="auto"/>
            <w:gridSpan w:val="10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Соисполнители, перечень организаций, участвующих реализации программных мероприятий</w:t>
            </w:r>
          </w:p>
        </w:tc>
      </w:tr>
      <w:tr w:rsidR="000F2CC7" w:rsidRPr="000F2CC7" w:rsidTr="00C67FAF">
        <w:trPr>
          <w:trHeight w:val="146"/>
          <w:tblHeader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90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80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наименование ед. измерения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228"/>
          <w:tblHeader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90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25</w:t>
            </w:r>
          </w:p>
        </w:tc>
      </w:tr>
      <w:tr w:rsidR="000F2CC7" w:rsidRPr="000F2CC7" w:rsidTr="00C67FAF">
        <w:trPr>
          <w:trHeight w:val="228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27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Подпрограмма 5 «Сохранение культуры муниципального образования город Полярные Зори с подведомственной территорией»</w:t>
            </w:r>
          </w:p>
        </w:tc>
      </w:tr>
      <w:tr w:rsidR="000F2CC7" w:rsidRPr="000F2CC7" w:rsidTr="00C67FAF">
        <w:trPr>
          <w:trHeight w:val="228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</w:t>
            </w:r>
          </w:p>
        </w:tc>
        <w:tc>
          <w:tcPr>
            <w:tcW w:w="0" w:type="auto"/>
            <w:gridSpan w:val="27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Техническое переоснащение, ремонт и укрепление МТБ учреждений</w:t>
            </w:r>
          </w:p>
        </w:tc>
      </w:tr>
      <w:tr w:rsidR="000F2CC7" w:rsidRPr="000F2CC7" w:rsidTr="00C67FAF">
        <w:trPr>
          <w:trHeight w:val="228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7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Программные мероприятия:</w:t>
            </w:r>
          </w:p>
        </w:tc>
      </w:tr>
      <w:tr w:rsidR="000F2CC7" w:rsidRPr="000F2CC7" w:rsidTr="00C67FAF">
        <w:trPr>
          <w:trHeight w:val="228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7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1.Техническое переоснащение, ремонт и укрепление МТБ МБУК ГДК</w:t>
            </w:r>
          </w:p>
        </w:tc>
      </w:tr>
      <w:tr w:rsidR="000F2CC7" w:rsidRPr="000F2CC7" w:rsidTr="00C67FAF">
        <w:trPr>
          <w:trHeight w:val="624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Обмерные работы для капитального ремонта зрительного зала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228,2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228,2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 ед.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ind w:right="716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ind w:right="509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МБУК ГДК</w:t>
            </w:r>
          </w:p>
        </w:tc>
      </w:tr>
      <w:tr w:rsidR="000F2CC7" w:rsidRPr="000F2CC7" w:rsidTr="00C67FAF">
        <w:trPr>
          <w:trHeight w:val="624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5.1.2.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Ремонт автоматической установки водяного пожаротушения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108,0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108,0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65 шт.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837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Разделение цепей управления рабочим освещением сцены и </w:t>
            </w:r>
            <w:proofErr w:type="spellStart"/>
            <w:r w:rsidRPr="000F2CC7">
              <w:rPr>
                <w:sz w:val="18"/>
                <w:szCs w:val="18"/>
              </w:rPr>
              <w:t>вкл</w:t>
            </w:r>
            <w:proofErr w:type="spellEnd"/>
            <w:r w:rsidRPr="000F2CC7">
              <w:rPr>
                <w:sz w:val="18"/>
                <w:szCs w:val="18"/>
              </w:rPr>
              <w:t>. управления муз-м светом на разные кнопки щита ЗШУ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27,0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27,0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 ед.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823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5.1.4.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Приобретение комплекта оборудования для выявления металлических </w:t>
            </w:r>
            <w:r w:rsidRPr="000F2CC7">
              <w:rPr>
                <w:sz w:val="18"/>
                <w:szCs w:val="18"/>
              </w:rPr>
              <w:lastRenderedPageBreak/>
              <w:t>предметов при досмотре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249,9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249,9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 ед.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472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5.1.5.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Приобретение ткани и пошив костюмов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435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5.1.6.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Текущий ремонт большого зала МБУК «Городской дворец культуры» </w:t>
            </w:r>
            <w:proofErr w:type="gramStart"/>
            <w:r w:rsidRPr="000F2CC7">
              <w:rPr>
                <w:sz w:val="18"/>
                <w:szCs w:val="18"/>
              </w:rPr>
              <w:t>г</w:t>
            </w:r>
            <w:proofErr w:type="gramEnd"/>
            <w:r w:rsidRPr="000F2CC7">
              <w:rPr>
                <w:sz w:val="18"/>
                <w:szCs w:val="18"/>
              </w:rPr>
              <w:t>. Полярные Зори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(пол, электрика)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33,9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33,9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80 кв.м./электрика -</w:t>
            </w:r>
          </w:p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 объект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358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643,4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643,4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5.1.7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Частичный ремонт кровли (над спортивным залом) и вентиляции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173,9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173,9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3302,6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3302,6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</w:t>
            </w:r>
            <w:r w:rsidRPr="000F2CC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 xml:space="preserve">Текущий ремонт </w:t>
            </w:r>
            <w:r w:rsidRPr="000F2CC7">
              <w:rPr>
                <w:sz w:val="18"/>
                <w:szCs w:val="18"/>
              </w:rPr>
              <w:lastRenderedPageBreak/>
              <w:t>спортивного зала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2017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150,7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150</w:t>
            </w:r>
            <w:r w:rsidRPr="000F2CC7">
              <w:rPr>
                <w:sz w:val="18"/>
                <w:szCs w:val="18"/>
              </w:rPr>
              <w:lastRenderedPageBreak/>
              <w:t>,7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2861,6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2861,6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347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5.1.9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Капитальный ремонт зрительного зала МБУК ГДК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 г. Полярные Зори 1 этап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2019-2023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24148,2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18081,8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6066,4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25880,0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17257,8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8622,2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301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5.1.10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Капитальный ремонт зрительного зала МБУК ГДК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 г. Полярные Зори 2 этап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2019-2023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4526,7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4526,7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14573,2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14573,2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5.1.11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Укрепление МТБ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17 300,70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17 300,70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53590,9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53590,9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5.1.12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Приобретение кресел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8911,6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8911,6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510 ед.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Ремонт МБУК ГДК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6552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6552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5.1.14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Авторский надзор ремонта МБУК ГДК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69,6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69.6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Строительный контроль ремонта МБУК ГДК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600,00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600,00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Установка оборудования для системы контроля и управления доступом ГДК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1000,00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1000,00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5.1.17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Оснащение объектов современными инженерно-техническими средствами и системами (монтаж системы видеонаблюдения, </w:t>
            </w:r>
            <w:r w:rsidRPr="000F2CC7">
              <w:rPr>
                <w:sz w:val="18"/>
                <w:szCs w:val="18"/>
              </w:rPr>
              <w:lastRenderedPageBreak/>
              <w:t>монтаж системы контроля допуска)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2500,00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2500,00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5.1.17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Ремонт фойе 2 этаж ГДК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300,00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300,00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Всего по МБУК ГДК: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167 734,40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679,3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6 852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35589,5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120 813,60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1000,00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2800,00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 т.ч.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66 882,70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35,9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687,8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18331,7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44 027,30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1000,00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2800,00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100851,7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643,4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6164,2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17257,8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76786,3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ФБ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726" w:type="dxa"/>
            <w:gridSpan w:val="26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b/>
                <w:sz w:val="18"/>
                <w:szCs w:val="18"/>
              </w:rPr>
              <w:t>2. Техническое переоснащение, ремонт и укрепление МТБ МБУК ДК н.п. Африканда</w:t>
            </w: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5.2.1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Приобретение одежды сцены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18,6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18,6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352,9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352,9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5.2.2.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Приобретение театральных кресел для зрительного зала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39,5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39,5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750,0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750,0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5.2.3.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Капитальный ремонт кровли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45,6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45,6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867,0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867,0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</w:t>
            </w:r>
            <w:r w:rsidRPr="000F2CC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 xml:space="preserve">Ремонт освещения </w:t>
            </w:r>
            <w:r w:rsidRPr="000F2CC7">
              <w:rPr>
                <w:sz w:val="18"/>
                <w:szCs w:val="18"/>
              </w:rPr>
              <w:lastRenderedPageBreak/>
              <w:t>зрительного зала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189,1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18</w:t>
            </w:r>
            <w:r w:rsidRPr="000F2CC7">
              <w:rPr>
                <w:sz w:val="18"/>
                <w:szCs w:val="18"/>
              </w:rPr>
              <w:lastRenderedPageBreak/>
              <w:t>9,1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216,7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216,7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5.2.5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 xml:space="preserve">Техническое переоснащение КДЦ </w:t>
            </w:r>
            <w:proofErr w:type="spellStart"/>
            <w:r w:rsidRPr="000F2CC7">
              <w:rPr>
                <w:sz w:val="18"/>
                <w:szCs w:val="18"/>
              </w:rPr>
              <w:t>нп</w:t>
            </w:r>
            <w:proofErr w:type="spellEnd"/>
            <w:r w:rsidRPr="000F2CC7">
              <w:rPr>
                <w:sz w:val="18"/>
                <w:szCs w:val="18"/>
              </w:rPr>
              <w:t xml:space="preserve">. </w:t>
            </w:r>
            <w:proofErr w:type="gramStart"/>
            <w:r w:rsidRPr="000F2CC7">
              <w:rPr>
                <w:sz w:val="18"/>
                <w:szCs w:val="18"/>
              </w:rPr>
              <w:t>Зашеек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380,0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380,0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5.2.6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Обеспечение  развития  и  укрепления  материально-технической базы муниципальных домов культуры Мурманской области (ремонт и оснащение бара и кружковой)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2019-2021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119,59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119,59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385,03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385,03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944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5.2.7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Оснащены образовательные учреждения в сфере культуры (детские школы искусств по видам искусств и училищ) музыкальными инструментами, оборудованием и учебными материалами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5.2.8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Оборудование объектов системой оповещения ДК н.п. Африканда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100,00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100,00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5.2.9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Текущий ремонт помещений (2этап) ДК н.п. Африканда: вестибюль, гардероб, фойе</w:t>
            </w: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722,2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722,2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bCs/>
                <w:sz w:val="18"/>
                <w:szCs w:val="18"/>
              </w:rPr>
            </w:pPr>
            <w:r w:rsidRPr="000F2CC7">
              <w:rPr>
                <w:b/>
                <w:bCs/>
                <w:sz w:val="18"/>
                <w:szCs w:val="18"/>
              </w:rPr>
              <w:t xml:space="preserve">Итого ДК н.п. </w:t>
            </w:r>
            <w:r w:rsidRPr="000F2CC7">
              <w:rPr>
                <w:b/>
                <w:bCs/>
                <w:sz w:val="18"/>
                <w:szCs w:val="18"/>
              </w:rPr>
              <w:lastRenderedPageBreak/>
              <w:t>Африканда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год</w:t>
            </w:r>
          </w:p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4 281,2</w:t>
            </w:r>
            <w:r w:rsidRPr="000F2CC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116</w:t>
            </w:r>
            <w:r w:rsidRPr="000F2CC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131</w:t>
            </w:r>
            <w:r w:rsidRPr="000F2CC7">
              <w:rPr>
                <w:sz w:val="18"/>
                <w:szCs w:val="18"/>
              </w:rPr>
              <w:lastRenderedPageBreak/>
              <w:t>2,6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40</w:t>
            </w:r>
            <w:r w:rsidRPr="000F2CC7">
              <w:rPr>
                <w:sz w:val="18"/>
                <w:szCs w:val="18"/>
              </w:rPr>
              <w:lastRenderedPageBreak/>
              <w:t>5,8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504,</w:t>
            </w:r>
            <w:r w:rsidRPr="000F2CC7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897</w:t>
            </w:r>
            <w:r w:rsidRPr="000F2CC7">
              <w:rPr>
                <w:sz w:val="18"/>
                <w:szCs w:val="18"/>
              </w:rPr>
              <w:lastRenderedPageBreak/>
              <w:t>,20</w:t>
            </w:r>
          </w:p>
        </w:tc>
        <w:tc>
          <w:tcPr>
            <w:tcW w:w="782" w:type="dxa"/>
            <w:gridSpan w:val="3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 т.ч.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2015-2023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МБ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1 329,59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65,6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189,1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119,59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897,20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ОБ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2 951,63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1102,9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1247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216,7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385,03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ФБ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0F2CC7" w:rsidRPr="000F2CC7" w:rsidTr="00C67FAF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ВБ</w:t>
            </w:r>
          </w:p>
        </w:tc>
        <w:tc>
          <w:tcPr>
            <w:tcW w:w="587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0,0</w:t>
            </w:r>
          </w:p>
        </w:tc>
        <w:tc>
          <w:tcPr>
            <w:tcW w:w="488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  <w:r w:rsidRPr="000F2CC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F2CC7" w:rsidRPr="000F2CC7" w:rsidRDefault="000F2CC7" w:rsidP="00C67FAF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101"/>
        <w:tblW w:w="15168" w:type="dxa"/>
        <w:tblInd w:w="-743" w:type="dxa"/>
        <w:tblLayout w:type="fixed"/>
        <w:tblLook w:val="04A0"/>
      </w:tblPr>
      <w:tblGrid>
        <w:gridCol w:w="565"/>
        <w:gridCol w:w="176"/>
        <w:gridCol w:w="1662"/>
        <w:gridCol w:w="590"/>
        <w:gridCol w:w="259"/>
        <w:gridCol w:w="492"/>
        <w:gridCol w:w="500"/>
        <w:gridCol w:w="547"/>
        <w:gridCol w:w="20"/>
        <w:gridCol w:w="426"/>
        <w:gridCol w:w="155"/>
        <w:gridCol w:w="412"/>
        <w:gridCol w:w="193"/>
        <w:gridCol w:w="232"/>
        <w:gridCol w:w="221"/>
        <w:gridCol w:w="346"/>
        <w:gridCol w:w="255"/>
        <w:gridCol w:w="170"/>
        <w:gridCol w:w="281"/>
        <w:gridCol w:w="286"/>
        <w:gridCol w:w="321"/>
        <w:gridCol w:w="246"/>
        <w:gridCol w:w="351"/>
        <w:gridCol w:w="358"/>
        <w:gridCol w:w="95"/>
        <w:gridCol w:w="330"/>
        <w:gridCol w:w="271"/>
        <w:gridCol w:w="450"/>
        <w:gridCol w:w="130"/>
        <w:gridCol w:w="425"/>
        <w:gridCol w:w="346"/>
        <w:gridCol w:w="221"/>
        <w:gridCol w:w="229"/>
        <w:gridCol w:w="54"/>
        <w:gridCol w:w="396"/>
        <w:gridCol w:w="30"/>
        <w:gridCol w:w="425"/>
        <w:gridCol w:w="288"/>
        <w:gridCol w:w="163"/>
        <w:gridCol w:w="263"/>
        <w:gridCol w:w="187"/>
        <w:gridCol w:w="238"/>
        <w:gridCol w:w="212"/>
        <w:gridCol w:w="355"/>
        <w:gridCol w:w="95"/>
        <w:gridCol w:w="451"/>
        <w:gridCol w:w="450"/>
      </w:tblGrid>
      <w:tr w:rsidR="00120800" w:rsidRPr="000F2CC7" w:rsidTr="00120800">
        <w:trPr>
          <w:trHeight w:val="88"/>
        </w:trPr>
        <w:tc>
          <w:tcPr>
            <w:tcW w:w="15168" w:type="dxa"/>
            <w:gridSpan w:val="47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3.Техническое переоснащение, ремонт и укрепление МТБ ДШИ г. Полярные Зори</w:t>
            </w: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5.3.1.</w:t>
            </w:r>
          </w:p>
        </w:tc>
        <w:tc>
          <w:tcPr>
            <w:tcW w:w="1838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Ремонт класса духовых инструментов</w:t>
            </w:r>
          </w:p>
        </w:tc>
        <w:tc>
          <w:tcPr>
            <w:tcW w:w="84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объект</w:t>
            </w: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209"/>
        </w:trPr>
        <w:tc>
          <w:tcPr>
            <w:tcW w:w="565" w:type="dxa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5.32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Ремонт электросетей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441,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441,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209"/>
        </w:trPr>
        <w:tc>
          <w:tcPr>
            <w:tcW w:w="565" w:type="dxa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506,0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506,0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5.3.3</w:t>
            </w:r>
          </w:p>
        </w:tc>
        <w:tc>
          <w:tcPr>
            <w:tcW w:w="1838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84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497"/>
        </w:trPr>
        <w:tc>
          <w:tcPr>
            <w:tcW w:w="565" w:type="dxa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5.3.4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11 188,72</w:t>
            </w: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3 475,40</w:t>
            </w: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5.3.5</w:t>
            </w:r>
          </w:p>
        </w:tc>
        <w:tc>
          <w:tcPr>
            <w:tcW w:w="1838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Оборудование объектов системой оповещения ДШИ г. Полярные Зори и н.п</w:t>
            </w:r>
            <w:proofErr w:type="gramStart"/>
            <w:r w:rsidRPr="000F2CC7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0F2CC7">
              <w:rPr>
                <w:rFonts w:ascii="Times New Roman" w:hAnsi="Times New Roman"/>
                <w:sz w:val="18"/>
                <w:szCs w:val="18"/>
              </w:rPr>
              <w:t>фриканда</w:t>
            </w:r>
          </w:p>
        </w:tc>
        <w:tc>
          <w:tcPr>
            <w:tcW w:w="84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5.3.6</w:t>
            </w:r>
          </w:p>
        </w:tc>
        <w:tc>
          <w:tcPr>
            <w:tcW w:w="1838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Замена светильников в помещениях ДШИ  г. Полярные Зори</w:t>
            </w:r>
          </w:p>
        </w:tc>
        <w:tc>
          <w:tcPr>
            <w:tcW w:w="84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5.3.7</w:t>
            </w:r>
          </w:p>
        </w:tc>
        <w:tc>
          <w:tcPr>
            <w:tcW w:w="1838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0F2CC7">
              <w:rPr>
                <w:rFonts w:ascii="Times New Roman" w:hAnsi="Times New Roman"/>
                <w:sz w:val="18"/>
                <w:szCs w:val="18"/>
              </w:rPr>
              <w:t>противопожарного</w:t>
            </w:r>
            <w:proofErr w:type="gramEnd"/>
            <w:r w:rsidRPr="000F2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F2CC7">
              <w:rPr>
                <w:rFonts w:ascii="Times New Roman" w:hAnsi="Times New Roman"/>
                <w:sz w:val="18"/>
                <w:szCs w:val="18"/>
              </w:rPr>
              <w:t>линолиума</w:t>
            </w:r>
            <w:proofErr w:type="spellEnd"/>
            <w:r w:rsidRPr="000F2CC7">
              <w:rPr>
                <w:rFonts w:ascii="Times New Roman" w:hAnsi="Times New Roman"/>
                <w:sz w:val="18"/>
                <w:szCs w:val="18"/>
              </w:rPr>
              <w:t xml:space="preserve"> ДШИ г. </w:t>
            </w:r>
            <w:proofErr w:type="spellStart"/>
            <w:r w:rsidRPr="000F2CC7">
              <w:rPr>
                <w:rFonts w:ascii="Times New Roman" w:hAnsi="Times New Roman"/>
                <w:sz w:val="18"/>
                <w:szCs w:val="18"/>
              </w:rPr>
              <w:t>П-Зори</w:t>
            </w:r>
            <w:proofErr w:type="spellEnd"/>
          </w:p>
        </w:tc>
        <w:tc>
          <w:tcPr>
            <w:tcW w:w="84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ДШИ</w:t>
            </w: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г. Полярные Зори</w:t>
            </w:r>
          </w:p>
        </w:tc>
        <w:tc>
          <w:tcPr>
            <w:tcW w:w="84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16614,7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6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48,0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947,6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15014,1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605,00</w:t>
            </w: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5" w:type="dxa"/>
            <w:gridSpan w:val="44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4920,00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441,6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3825,40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605,00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11 694,72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506,0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11 188,72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565" w:type="dxa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15168" w:type="dxa"/>
            <w:gridSpan w:val="47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t>4.Техническое переоснащение, ремонт и укрепление МТБ ДШИ н.п. Африканда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5.4.1.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 ед.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283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5.4.2.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Техническое переоснащение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283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236,6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236,6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5.4.3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Ремонтные работы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89,6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89,6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1484,5 кв</w:t>
            </w:r>
            <w:proofErr w:type="gramStart"/>
            <w:r w:rsidRPr="000F2C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1 460,6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1460,6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5.4.4.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Ремонтные работы (2 этап)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1 655,7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1655,7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5.4.5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Текущий ремонт ДШИ н.п</w:t>
            </w:r>
            <w:proofErr w:type="gramStart"/>
            <w:r w:rsidRPr="000F2CC7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0F2CC7">
              <w:rPr>
                <w:rFonts w:ascii="Times New Roman" w:hAnsi="Times New Roman"/>
                <w:sz w:val="18"/>
                <w:szCs w:val="18"/>
              </w:rPr>
              <w:t>фриканда ( ОБ- 2289 т.р.)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711,0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5.4.6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Оборудование видеонаблюдение на объекте ДШИ н.п. Африканда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5.4.7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Монтаж ограждения по периметру территории ДШИ н.п</w:t>
            </w:r>
            <w:proofErr w:type="gramStart"/>
            <w:r w:rsidRPr="000F2CC7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0F2CC7">
              <w:rPr>
                <w:rFonts w:ascii="Times New Roman" w:hAnsi="Times New Roman"/>
                <w:sz w:val="18"/>
                <w:szCs w:val="18"/>
              </w:rPr>
              <w:t>фриканда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1173,0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ДШИ н.п. Африканда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6148,00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1799,4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1743,0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1401,00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1173,00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5" w:type="dxa"/>
            <w:gridSpan w:val="4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2773,00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1401,00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1173,00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3 375,0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1697,2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1655,7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15168" w:type="dxa"/>
            <w:gridSpan w:val="47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t>5.Техническое переоснащение, ремонт и укрепление МТБ МБУК ЦБС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5.5.1</w:t>
            </w: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Ремонт ЦГБ</w:t>
            </w: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5.5.2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 xml:space="preserve">Приобретение  и монтаж пожарно-охранной 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сигнализации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299,956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299,9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343,727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343,727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5.5.3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Замена светильников в помещении</w:t>
            </w: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261,00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5.5.4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Подготовка проектно-сметной документации по объекту "Реконструкция здания МБУК "ЦБС"  (ОБ 3902,2 т.р.)</w:t>
            </w: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1205,4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5.5.5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Оборудование объекта ЦБС системой оповещения</w:t>
            </w: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5.5.6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Замена светильников в помещениях ЦБС</w:t>
            </w: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5.5.7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Ремонт крылец ЦГБ, СБ н.п</w:t>
            </w:r>
            <w:proofErr w:type="gramStart"/>
            <w:r w:rsidRPr="000F2CC7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0F2CC7">
              <w:rPr>
                <w:rFonts w:ascii="Times New Roman" w:hAnsi="Times New Roman"/>
                <w:sz w:val="18"/>
                <w:szCs w:val="18"/>
              </w:rPr>
              <w:t xml:space="preserve">фриканда и н.п. </w:t>
            </w:r>
            <w:proofErr w:type="gramStart"/>
            <w:r w:rsidRPr="000F2CC7">
              <w:rPr>
                <w:rFonts w:ascii="Times New Roman" w:hAnsi="Times New Roman"/>
                <w:sz w:val="18"/>
                <w:szCs w:val="18"/>
              </w:rPr>
              <w:t>Зашеек</w:t>
            </w:r>
            <w:proofErr w:type="gramEnd"/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МБУК ЦБС:</w:t>
            </w: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2440,08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643,683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261,00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1305,40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5" w:type="dxa"/>
            <w:gridSpan w:val="4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2096,36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299,9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261,00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1305,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180,00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343,727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343,727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15168" w:type="dxa"/>
            <w:gridSpan w:val="47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6. Техническое переоснащение МБУ ЦБ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5.6.1.</w:t>
            </w: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Приобретение компьютера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30,25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30,25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5.6.2.</w:t>
            </w: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 xml:space="preserve">Оснащений </w:t>
            </w:r>
            <w:proofErr w:type="spellStart"/>
            <w:r w:rsidRPr="000F2CC7">
              <w:rPr>
                <w:rFonts w:ascii="Times New Roman" w:hAnsi="Times New Roman"/>
                <w:sz w:val="18"/>
                <w:szCs w:val="18"/>
              </w:rPr>
              <w:t>помщений</w:t>
            </w:r>
            <w:proofErr w:type="spellEnd"/>
            <w:r w:rsidRPr="000F2CC7">
              <w:rPr>
                <w:rFonts w:ascii="Times New Roman" w:hAnsi="Times New Roman"/>
                <w:sz w:val="18"/>
                <w:szCs w:val="18"/>
              </w:rPr>
              <w:t xml:space="preserve"> ЦБ охранной сигнализацией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5.6.3.</w:t>
            </w: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0F2CC7">
              <w:rPr>
                <w:rFonts w:ascii="Times New Roman" w:hAnsi="Times New Roman"/>
                <w:sz w:val="18"/>
                <w:szCs w:val="18"/>
              </w:rPr>
              <w:t>помщений</w:t>
            </w:r>
            <w:proofErr w:type="spellEnd"/>
            <w:r w:rsidRPr="000F2CC7">
              <w:rPr>
                <w:rFonts w:ascii="Times New Roman" w:hAnsi="Times New Roman"/>
                <w:sz w:val="18"/>
                <w:szCs w:val="18"/>
              </w:rPr>
              <w:t xml:space="preserve"> ЦБ и приобретение мебели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5.6.4.</w:t>
            </w: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Приобретение компьютеров ЦБ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t>Итого МБУ ЦБ: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366,00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111,00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27" w:type="dxa"/>
            <w:gridSpan w:val="45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366,00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111,00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t>Итого по задаче 1: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197 614,66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1290,6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3791,3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8625,25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1997,08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35588.50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121 579,21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19 717,72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4 913,00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111,00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27" w:type="dxa"/>
            <w:gridSpan w:val="45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78 397,89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165,6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805,35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930,656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18331,7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44 407,89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8 529,00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4 913,00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111,00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119369,74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1125,0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3587,6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7819,9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1066,427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17257,8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77324,3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11 188,72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15168" w:type="dxa"/>
            <w:gridSpan w:val="47"/>
            <w:vAlign w:val="center"/>
          </w:tcPr>
          <w:p w:rsidR="00120800" w:rsidRPr="000F2CC7" w:rsidRDefault="00120800" w:rsidP="001208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t>Задача 2:  Муниципальные и общественно-значимые мероприятия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ГДК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7 123,26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724,2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764,06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1 045,00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895,00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895,00</w:t>
            </w:r>
          </w:p>
        </w:tc>
        <w:tc>
          <w:tcPr>
            <w:tcW w:w="901" w:type="dxa"/>
            <w:gridSpan w:val="3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увеличение посещаемости учреждений культуры с начала реализации программы</w:t>
            </w:r>
          </w:p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ДК н.п. Африканда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3 450,00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375,00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525,00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525,00</w:t>
            </w:r>
          </w:p>
        </w:tc>
        <w:tc>
          <w:tcPr>
            <w:tcW w:w="901" w:type="dxa"/>
            <w:gridSpan w:val="3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ЦБС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436,00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01" w:type="dxa"/>
            <w:gridSpan w:val="3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t>Итого по задаче 2:</w:t>
            </w:r>
          </w:p>
        </w:tc>
        <w:tc>
          <w:tcPr>
            <w:tcW w:w="7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11 009,26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1055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1055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1137,2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1 177,06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1458,00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1458,00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1458,00</w:t>
            </w:r>
          </w:p>
        </w:tc>
        <w:tc>
          <w:tcPr>
            <w:tcW w:w="901" w:type="dxa"/>
            <w:gridSpan w:val="3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b/>
                <w:sz w:val="18"/>
                <w:szCs w:val="18"/>
              </w:rPr>
              <w:t>Всего Подпрограмма 5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2015-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208 623,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2345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,6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4841,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9728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,25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3110,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083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3672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6,7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122 756,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2117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5,72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6371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1569,</w:t>
            </w:r>
            <w:r w:rsidRPr="000F2CC7">
              <w:rPr>
                <w:rFonts w:ascii="Times New Roman" w:hAnsi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89 407,15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1220,6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1253,7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1908,35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2043,656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19468,9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45 584,95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9987,00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6371,00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1569,00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119 216,77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1125,0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3587,6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7819,9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1066,427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17257,8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77 171,33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11 188,72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800" w:rsidRPr="000F2CC7" w:rsidTr="00120800">
        <w:trPr>
          <w:trHeight w:val="88"/>
        </w:trPr>
        <w:tc>
          <w:tcPr>
            <w:tcW w:w="74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6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2CC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20800" w:rsidRPr="000F2CC7" w:rsidRDefault="00120800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2CC7" w:rsidRPr="000F2CC7" w:rsidRDefault="000F2CC7" w:rsidP="000F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C7" w:rsidRPr="000F2CC7" w:rsidRDefault="000F2CC7" w:rsidP="00120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5.3. Раздел 5.4. «Обоснование ресурсного обеспечения Подпрограммы 5» изложить в следующей редакции:</w:t>
      </w:r>
    </w:p>
    <w:p w:rsidR="000F2CC7" w:rsidRPr="000F2CC7" w:rsidRDefault="000F2CC7" w:rsidP="000F2CC7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0F2CC7">
        <w:rPr>
          <w:rFonts w:ascii="Times New Roman" w:hAnsi="Times New Roman"/>
          <w:b/>
          <w:sz w:val="24"/>
          <w:szCs w:val="24"/>
        </w:rPr>
        <w:t>«5.4. Обоснование ресурсного обеспечения Подпрограммы 5.</w:t>
      </w:r>
    </w:p>
    <w:p w:rsidR="000F2CC7" w:rsidRPr="000F2CC7" w:rsidRDefault="000F2CC7" w:rsidP="000F2CC7">
      <w:pPr>
        <w:jc w:val="both"/>
        <w:rPr>
          <w:rFonts w:ascii="Times New Roman" w:hAnsi="Times New Roman"/>
          <w:sz w:val="24"/>
          <w:szCs w:val="24"/>
        </w:rPr>
      </w:pPr>
      <w:r w:rsidRPr="000F2CC7">
        <w:rPr>
          <w:rFonts w:ascii="Times New Roman" w:hAnsi="Times New Roman"/>
          <w:sz w:val="24"/>
          <w:szCs w:val="24"/>
        </w:rPr>
        <w:t>Объем капитальных вложений, направленных на реализацию Подпрограммы в 2015 – 2023 годах, составит:</w:t>
      </w:r>
    </w:p>
    <w:tbl>
      <w:tblPr>
        <w:tblW w:w="14279" w:type="dxa"/>
        <w:tblInd w:w="108" w:type="dxa"/>
        <w:tblLook w:val="04A0"/>
      </w:tblPr>
      <w:tblGrid>
        <w:gridCol w:w="4381"/>
        <w:gridCol w:w="1495"/>
        <w:gridCol w:w="903"/>
        <w:gridCol w:w="903"/>
        <w:gridCol w:w="903"/>
        <w:gridCol w:w="964"/>
        <w:gridCol w:w="903"/>
        <w:gridCol w:w="1057"/>
        <w:gridCol w:w="964"/>
        <w:gridCol w:w="903"/>
        <w:gridCol w:w="903"/>
      </w:tblGrid>
      <w:tr w:rsidR="000F2CC7" w:rsidRPr="00120800" w:rsidTr="00120800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0F2CC7" w:rsidRPr="00120800" w:rsidTr="00120800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0F2CC7" w:rsidRPr="00120800" w:rsidTr="0012080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800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208 623,93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4841,3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9728,25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3110,083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36726,7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122 756,28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21 175,72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6 371,00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1 569,00</w:t>
            </w:r>
          </w:p>
        </w:tc>
      </w:tr>
      <w:tr w:rsidR="000F2CC7" w:rsidRPr="00120800" w:rsidTr="00120800">
        <w:trPr>
          <w:trHeight w:val="300"/>
        </w:trPr>
        <w:tc>
          <w:tcPr>
            <w:tcW w:w="14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в т.ч.  за счет средств</w:t>
            </w:r>
          </w:p>
        </w:tc>
      </w:tr>
      <w:tr w:rsidR="000F2CC7" w:rsidRPr="00120800" w:rsidTr="0012080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муниципального бюджета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89 407,15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1220,6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1908,35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2043,656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19468,9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45 584,95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9 987,00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6 371,00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1 569,00</w:t>
            </w:r>
          </w:p>
        </w:tc>
      </w:tr>
      <w:tr w:rsidR="000F2CC7" w:rsidRPr="00120800" w:rsidTr="0012080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119 216,77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1 125,0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3 587,6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7 819,9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1 066,427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17 257,8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77 171,33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11 188,72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2CC7" w:rsidRPr="00120800" w:rsidTr="0012080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80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2080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80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2080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F2CC7" w:rsidRPr="00120800" w:rsidTr="001208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80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80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20800">
              <w:rPr>
                <w:rFonts w:ascii="Times New Roman" w:hAnsi="Times New Roman"/>
                <w:sz w:val="18"/>
                <w:szCs w:val="18"/>
              </w:rPr>
              <w:t>,</w:t>
            </w:r>
            <w:r w:rsidRPr="0012080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C7" w:rsidRPr="00120800" w:rsidRDefault="000F2CC7" w:rsidP="0012080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80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20800">
              <w:rPr>
                <w:rFonts w:ascii="Times New Roman" w:hAnsi="Times New Roman"/>
                <w:sz w:val="18"/>
                <w:szCs w:val="18"/>
              </w:rPr>
              <w:t>,</w:t>
            </w:r>
            <w:r w:rsidRPr="0012080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0F2CC7" w:rsidRPr="000F2CC7" w:rsidRDefault="000F2CC7" w:rsidP="00120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2CC7" w:rsidRPr="000F2CC7" w:rsidSect="004A46E8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07" w:rsidRDefault="00B70407">
      <w:pPr>
        <w:spacing w:after="0" w:line="240" w:lineRule="auto"/>
      </w:pPr>
      <w:r>
        <w:separator/>
      </w:r>
    </w:p>
  </w:endnote>
  <w:endnote w:type="continuationSeparator" w:id="0">
    <w:p w:rsidR="00B70407" w:rsidRDefault="00B7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07" w:rsidRDefault="00B70407">
      <w:pPr>
        <w:spacing w:after="0" w:line="240" w:lineRule="auto"/>
      </w:pPr>
      <w:r>
        <w:separator/>
      </w:r>
    </w:p>
  </w:footnote>
  <w:footnote w:type="continuationSeparator" w:id="0">
    <w:p w:rsidR="00B70407" w:rsidRDefault="00B7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2"/>
  </w:num>
  <w:num w:numId="30">
    <w:abstractNumId w:val="14"/>
  </w:num>
  <w:num w:numId="31">
    <w:abstractNumId w:val="29"/>
  </w:num>
  <w:num w:numId="32">
    <w:abstractNumId w:val="31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904B5"/>
    <w:rsid w:val="0000066B"/>
    <w:rsid w:val="00000675"/>
    <w:rsid w:val="000049EC"/>
    <w:rsid w:val="00011927"/>
    <w:rsid w:val="00011CD4"/>
    <w:rsid w:val="00016D2F"/>
    <w:rsid w:val="00020B5A"/>
    <w:rsid w:val="00020CFF"/>
    <w:rsid w:val="00021B1D"/>
    <w:rsid w:val="00023154"/>
    <w:rsid w:val="00023B59"/>
    <w:rsid w:val="00026965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17D"/>
    <w:rsid w:val="00043820"/>
    <w:rsid w:val="00044F43"/>
    <w:rsid w:val="00045D3D"/>
    <w:rsid w:val="00047E8B"/>
    <w:rsid w:val="000504E7"/>
    <w:rsid w:val="00050DA5"/>
    <w:rsid w:val="00050EAE"/>
    <w:rsid w:val="000526E8"/>
    <w:rsid w:val="00052F9A"/>
    <w:rsid w:val="0005320E"/>
    <w:rsid w:val="00054347"/>
    <w:rsid w:val="00060DD0"/>
    <w:rsid w:val="00062653"/>
    <w:rsid w:val="00065EA7"/>
    <w:rsid w:val="00067C95"/>
    <w:rsid w:val="000714CE"/>
    <w:rsid w:val="000740CE"/>
    <w:rsid w:val="00074B29"/>
    <w:rsid w:val="00075326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ED8"/>
    <w:rsid w:val="00092B6E"/>
    <w:rsid w:val="00092DAB"/>
    <w:rsid w:val="00093B18"/>
    <w:rsid w:val="00093F0D"/>
    <w:rsid w:val="00096B8C"/>
    <w:rsid w:val="00097609"/>
    <w:rsid w:val="00097C5A"/>
    <w:rsid w:val="000A1405"/>
    <w:rsid w:val="000A3696"/>
    <w:rsid w:val="000A670A"/>
    <w:rsid w:val="000A67C2"/>
    <w:rsid w:val="000B1446"/>
    <w:rsid w:val="000B1ED5"/>
    <w:rsid w:val="000B379E"/>
    <w:rsid w:val="000B4BFD"/>
    <w:rsid w:val="000B56CC"/>
    <w:rsid w:val="000B62DC"/>
    <w:rsid w:val="000B638F"/>
    <w:rsid w:val="000C0869"/>
    <w:rsid w:val="000C1B68"/>
    <w:rsid w:val="000C37C5"/>
    <w:rsid w:val="000C759E"/>
    <w:rsid w:val="000C7E9E"/>
    <w:rsid w:val="000D12BD"/>
    <w:rsid w:val="000D26A1"/>
    <w:rsid w:val="000D303B"/>
    <w:rsid w:val="000D521F"/>
    <w:rsid w:val="000D52FC"/>
    <w:rsid w:val="000D5792"/>
    <w:rsid w:val="000D59C5"/>
    <w:rsid w:val="000D5D09"/>
    <w:rsid w:val="000D651C"/>
    <w:rsid w:val="000D674C"/>
    <w:rsid w:val="000E1885"/>
    <w:rsid w:val="000E2ABB"/>
    <w:rsid w:val="000E5626"/>
    <w:rsid w:val="000E6C13"/>
    <w:rsid w:val="000E6D16"/>
    <w:rsid w:val="000E72F4"/>
    <w:rsid w:val="000F2CC7"/>
    <w:rsid w:val="000F3B23"/>
    <w:rsid w:val="000F4676"/>
    <w:rsid w:val="000F6E36"/>
    <w:rsid w:val="0010009F"/>
    <w:rsid w:val="0010061B"/>
    <w:rsid w:val="001018CA"/>
    <w:rsid w:val="00107841"/>
    <w:rsid w:val="00111EBE"/>
    <w:rsid w:val="0011543A"/>
    <w:rsid w:val="00115D0B"/>
    <w:rsid w:val="001172FF"/>
    <w:rsid w:val="00120800"/>
    <w:rsid w:val="00120D52"/>
    <w:rsid w:val="0012116F"/>
    <w:rsid w:val="00122749"/>
    <w:rsid w:val="00126442"/>
    <w:rsid w:val="0013080B"/>
    <w:rsid w:val="00131777"/>
    <w:rsid w:val="00132C72"/>
    <w:rsid w:val="00135DCE"/>
    <w:rsid w:val="001371BF"/>
    <w:rsid w:val="00137DCD"/>
    <w:rsid w:val="00140872"/>
    <w:rsid w:val="00140E42"/>
    <w:rsid w:val="00141768"/>
    <w:rsid w:val="00142875"/>
    <w:rsid w:val="001430C1"/>
    <w:rsid w:val="001455B1"/>
    <w:rsid w:val="00147F04"/>
    <w:rsid w:val="00150956"/>
    <w:rsid w:val="001517A5"/>
    <w:rsid w:val="00151953"/>
    <w:rsid w:val="00152CB2"/>
    <w:rsid w:val="0015469B"/>
    <w:rsid w:val="00157B2C"/>
    <w:rsid w:val="00160D56"/>
    <w:rsid w:val="00161253"/>
    <w:rsid w:val="00161619"/>
    <w:rsid w:val="0016367C"/>
    <w:rsid w:val="00165612"/>
    <w:rsid w:val="00166B15"/>
    <w:rsid w:val="001674C2"/>
    <w:rsid w:val="00170C97"/>
    <w:rsid w:val="00171507"/>
    <w:rsid w:val="00171F43"/>
    <w:rsid w:val="00172A9E"/>
    <w:rsid w:val="00175527"/>
    <w:rsid w:val="001801D3"/>
    <w:rsid w:val="00181798"/>
    <w:rsid w:val="001822D7"/>
    <w:rsid w:val="0018254F"/>
    <w:rsid w:val="001844F5"/>
    <w:rsid w:val="00190ADC"/>
    <w:rsid w:val="00191AC8"/>
    <w:rsid w:val="0019303C"/>
    <w:rsid w:val="0019506D"/>
    <w:rsid w:val="001960BB"/>
    <w:rsid w:val="001974A1"/>
    <w:rsid w:val="001A1880"/>
    <w:rsid w:val="001A21A9"/>
    <w:rsid w:val="001A57EA"/>
    <w:rsid w:val="001A7BBF"/>
    <w:rsid w:val="001B0096"/>
    <w:rsid w:val="001B0135"/>
    <w:rsid w:val="001B1DA5"/>
    <w:rsid w:val="001B32AE"/>
    <w:rsid w:val="001B5702"/>
    <w:rsid w:val="001B5CC1"/>
    <w:rsid w:val="001B6696"/>
    <w:rsid w:val="001C0F89"/>
    <w:rsid w:val="001C47B8"/>
    <w:rsid w:val="001C63E6"/>
    <w:rsid w:val="001C6AB5"/>
    <w:rsid w:val="001D201B"/>
    <w:rsid w:val="001D3829"/>
    <w:rsid w:val="001D3D5D"/>
    <w:rsid w:val="001D4657"/>
    <w:rsid w:val="001D60AB"/>
    <w:rsid w:val="001E06E6"/>
    <w:rsid w:val="001E5AA6"/>
    <w:rsid w:val="001E6A0E"/>
    <w:rsid w:val="001E6DA2"/>
    <w:rsid w:val="001E70DA"/>
    <w:rsid w:val="001E76D7"/>
    <w:rsid w:val="001F68F3"/>
    <w:rsid w:val="002012DE"/>
    <w:rsid w:val="0020522E"/>
    <w:rsid w:val="00205CEF"/>
    <w:rsid w:val="0020671D"/>
    <w:rsid w:val="00207810"/>
    <w:rsid w:val="00210388"/>
    <w:rsid w:val="00216069"/>
    <w:rsid w:val="00217D93"/>
    <w:rsid w:val="00220BFF"/>
    <w:rsid w:val="002214AB"/>
    <w:rsid w:val="00224D3C"/>
    <w:rsid w:val="00226528"/>
    <w:rsid w:val="002267DF"/>
    <w:rsid w:val="00230E15"/>
    <w:rsid w:val="00231AC2"/>
    <w:rsid w:val="002326BF"/>
    <w:rsid w:val="00232DE6"/>
    <w:rsid w:val="00237255"/>
    <w:rsid w:val="00241EFF"/>
    <w:rsid w:val="00242D43"/>
    <w:rsid w:val="0024508D"/>
    <w:rsid w:val="00245AC3"/>
    <w:rsid w:val="0024642D"/>
    <w:rsid w:val="0024666F"/>
    <w:rsid w:val="00247EA6"/>
    <w:rsid w:val="00250530"/>
    <w:rsid w:val="002512A3"/>
    <w:rsid w:val="002526C0"/>
    <w:rsid w:val="00252AD8"/>
    <w:rsid w:val="002538F2"/>
    <w:rsid w:val="00253D78"/>
    <w:rsid w:val="00253DE3"/>
    <w:rsid w:val="00257A75"/>
    <w:rsid w:val="00261D1F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929"/>
    <w:rsid w:val="00275A85"/>
    <w:rsid w:val="002773FA"/>
    <w:rsid w:val="00280231"/>
    <w:rsid w:val="00280693"/>
    <w:rsid w:val="002824FC"/>
    <w:rsid w:val="0028364D"/>
    <w:rsid w:val="00285879"/>
    <w:rsid w:val="00286BD6"/>
    <w:rsid w:val="00287997"/>
    <w:rsid w:val="0029029E"/>
    <w:rsid w:val="00291226"/>
    <w:rsid w:val="0029384D"/>
    <w:rsid w:val="002A2203"/>
    <w:rsid w:val="002A254D"/>
    <w:rsid w:val="002A3EDD"/>
    <w:rsid w:val="002A4BE7"/>
    <w:rsid w:val="002B3A81"/>
    <w:rsid w:val="002B4043"/>
    <w:rsid w:val="002B5ABB"/>
    <w:rsid w:val="002B6A09"/>
    <w:rsid w:val="002B6EA2"/>
    <w:rsid w:val="002C1EF7"/>
    <w:rsid w:val="002C27AB"/>
    <w:rsid w:val="002C3394"/>
    <w:rsid w:val="002C5201"/>
    <w:rsid w:val="002D1EB3"/>
    <w:rsid w:val="002D23AC"/>
    <w:rsid w:val="002D35EC"/>
    <w:rsid w:val="002D3E9E"/>
    <w:rsid w:val="002D3EE8"/>
    <w:rsid w:val="002E180E"/>
    <w:rsid w:val="002E20D3"/>
    <w:rsid w:val="002E285B"/>
    <w:rsid w:val="002E2C90"/>
    <w:rsid w:val="002E64FD"/>
    <w:rsid w:val="002E7B2B"/>
    <w:rsid w:val="002F1E44"/>
    <w:rsid w:val="002F21D2"/>
    <w:rsid w:val="002F275B"/>
    <w:rsid w:val="002F3CAB"/>
    <w:rsid w:val="002F3F19"/>
    <w:rsid w:val="002F478E"/>
    <w:rsid w:val="002F6182"/>
    <w:rsid w:val="002F6C5E"/>
    <w:rsid w:val="002F73B6"/>
    <w:rsid w:val="002F7EB2"/>
    <w:rsid w:val="00300126"/>
    <w:rsid w:val="00301313"/>
    <w:rsid w:val="003015E1"/>
    <w:rsid w:val="00302925"/>
    <w:rsid w:val="003069D6"/>
    <w:rsid w:val="00307BCE"/>
    <w:rsid w:val="0031103F"/>
    <w:rsid w:val="003116B7"/>
    <w:rsid w:val="00311A3C"/>
    <w:rsid w:val="003126DF"/>
    <w:rsid w:val="003144C2"/>
    <w:rsid w:val="00314EF1"/>
    <w:rsid w:val="003202BE"/>
    <w:rsid w:val="00320589"/>
    <w:rsid w:val="00320709"/>
    <w:rsid w:val="00320BD8"/>
    <w:rsid w:val="003231D3"/>
    <w:rsid w:val="00323429"/>
    <w:rsid w:val="003248CF"/>
    <w:rsid w:val="00324A37"/>
    <w:rsid w:val="00325155"/>
    <w:rsid w:val="00325B88"/>
    <w:rsid w:val="00326D94"/>
    <w:rsid w:val="0032731B"/>
    <w:rsid w:val="003305A4"/>
    <w:rsid w:val="00331D0B"/>
    <w:rsid w:val="0033299C"/>
    <w:rsid w:val="00332DCE"/>
    <w:rsid w:val="00335AD5"/>
    <w:rsid w:val="003363D2"/>
    <w:rsid w:val="00340549"/>
    <w:rsid w:val="00341D8C"/>
    <w:rsid w:val="00343329"/>
    <w:rsid w:val="003456BF"/>
    <w:rsid w:val="00347579"/>
    <w:rsid w:val="00350B12"/>
    <w:rsid w:val="003618CF"/>
    <w:rsid w:val="00362EF0"/>
    <w:rsid w:val="00362FBC"/>
    <w:rsid w:val="00363BE9"/>
    <w:rsid w:val="00363DAB"/>
    <w:rsid w:val="00363F5E"/>
    <w:rsid w:val="00365806"/>
    <w:rsid w:val="0037174A"/>
    <w:rsid w:val="00371750"/>
    <w:rsid w:val="00371AE9"/>
    <w:rsid w:val="003752FA"/>
    <w:rsid w:val="00381471"/>
    <w:rsid w:val="00383DDD"/>
    <w:rsid w:val="00386FA6"/>
    <w:rsid w:val="00387755"/>
    <w:rsid w:val="003877E6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63AE"/>
    <w:rsid w:val="003B68DF"/>
    <w:rsid w:val="003B6EB5"/>
    <w:rsid w:val="003B7277"/>
    <w:rsid w:val="003C06C4"/>
    <w:rsid w:val="003C245C"/>
    <w:rsid w:val="003C2D6C"/>
    <w:rsid w:val="003C2D7E"/>
    <w:rsid w:val="003C3D97"/>
    <w:rsid w:val="003C73A2"/>
    <w:rsid w:val="003D4A45"/>
    <w:rsid w:val="003D5350"/>
    <w:rsid w:val="003D6528"/>
    <w:rsid w:val="003E337D"/>
    <w:rsid w:val="003E3610"/>
    <w:rsid w:val="003E5CC7"/>
    <w:rsid w:val="003E759D"/>
    <w:rsid w:val="003E7D5F"/>
    <w:rsid w:val="003F30D1"/>
    <w:rsid w:val="003F3308"/>
    <w:rsid w:val="003F3760"/>
    <w:rsid w:val="003F4957"/>
    <w:rsid w:val="003F4C83"/>
    <w:rsid w:val="00400B6E"/>
    <w:rsid w:val="00401E1C"/>
    <w:rsid w:val="00402454"/>
    <w:rsid w:val="00402574"/>
    <w:rsid w:val="00403CCC"/>
    <w:rsid w:val="00406305"/>
    <w:rsid w:val="00406AC7"/>
    <w:rsid w:val="00410961"/>
    <w:rsid w:val="0041209F"/>
    <w:rsid w:val="00412510"/>
    <w:rsid w:val="00413F40"/>
    <w:rsid w:val="004143A3"/>
    <w:rsid w:val="004149CE"/>
    <w:rsid w:val="0041744E"/>
    <w:rsid w:val="00420C80"/>
    <w:rsid w:val="00422463"/>
    <w:rsid w:val="00422AC5"/>
    <w:rsid w:val="00423C8B"/>
    <w:rsid w:val="004241F9"/>
    <w:rsid w:val="004268A6"/>
    <w:rsid w:val="00434F71"/>
    <w:rsid w:val="004350E1"/>
    <w:rsid w:val="00441698"/>
    <w:rsid w:val="00442F0F"/>
    <w:rsid w:val="00443BC5"/>
    <w:rsid w:val="00445842"/>
    <w:rsid w:val="004460DA"/>
    <w:rsid w:val="0045310A"/>
    <w:rsid w:val="004531D5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79D"/>
    <w:rsid w:val="00470995"/>
    <w:rsid w:val="00471ACC"/>
    <w:rsid w:val="004735A8"/>
    <w:rsid w:val="00476B09"/>
    <w:rsid w:val="004809DB"/>
    <w:rsid w:val="00482E04"/>
    <w:rsid w:val="00483012"/>
    <w:rsid w:val="004844F3"/>
    <w:rsid w:val="00484E8C"/>
    <w:rsid w:val="004852C1"/>
    <w:rsid w:val="004904A4"/>
    <w:rsid w:val="0049189E"/>
    <w:rsid w:val="0049381C"/>
    <w:rsid w:val="00494138"/>
    <w:rsid w:val="00494604"/>
    <w:rsid w:val="00495C01"/>
    <w:rsid w:val="004A0522"/>
    <w:rsid w:val="004A1D32"/>
    <w:rsid w:val="004A230E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E2030"/>
    <w:rsid w:val="004E3ADF"/>
    <w:rsid w:val="004E41D6"/>
    <w:rsid w:val="004E420F"/>
    <w:rsid w:val="004E6BBD"/>
    <w:rsid w:val="004E764F"/>
    <w:rsid w:val="004F1592"/>
    <w:rsid w:val="004F2C2F"/>
    <w:rsid w:val="004F5F04"/>
    <w:rsid w:val="004F71AB"/>
    <w:rsid w:val="004F71D4"/>
    <w:rsid w:val="00500C74"/>
    <w:rsid w:val="0050259A"/>
    <w:rsid w:val="005025B4"/>
    <w:rsid w:val="00502F2C"/>
    <w:rsid w:val="005065C2"/>
    <w:rsid w:val="00510BF0"/>
    <w:rsid w:val="00513843"/>
    <w:rsid w:val="00517395"/>
    <w:rsid w:val="00517FFC"/>
    <w:rsid w:val="00520D60"/>
    <w:rsid w:val="0052215E"/>
    <w:rsid w:val="005247F5"/>
    <w:rsid w:val="0052745B"/>
    <w:rsid w:val="00530152"/>
    <w:rsid w:val="00531C9F"/>
    <w:rsid w:val="005324CF"/>
    <w:rsid w:val="00534A4A"/>
    <w:rsid w:val="00536A25"/>
    <w:rsid w:val="00537D43"/>
    <w:rsid w:val="00540134"/>
    <w:rsid w:val="00543419"/>
    <w:rsid w:val="00544E10"/>
    <w:rsid w:val="00546616"/>
    <w:rsid w:val="00550726"/>
    <w:rsid w:val="005547C7"/>
    <w:rsid w:val="00556892"/>
    <w:rsid w:val="005607C4"/>
    <w:rsid w:val="00561ACE"/>
    <w:rsid w:val="005620AA"/>
    <w:rsid w:val="00562450"/>
    <w:rsid w:val="00564117"/>
    <w:rsid w:val="00564589"/>
    <w:rsid w:val="00564A9A"/>
    <w:rsid w:val="00565AE0"/>
    <w:rsid w:val="00565AF9"/>
    <w:rsid w:val="0056697C"/>
    <w:rsid w:val="00567A79"/>
    <w:rsid w:val="00567E62"/>
    <w:rsid w:val="00572E0E"/>
    <w:rsid w:val="00573EE4"/>
    <w:rsid w:val="0057649B"/>
    <w:rsid w:val="00577E52"/>
    <w:rsid w:val="00582DC3"/>
    <w:rsid w:val="00584A29"/>
    <w:rsid w:val="005877F0"/>
    <w:rsid w:val="00590295"/>
    <w:rsid w:val="00591D45"/>
    <w:rsid w:val="00592587"/>
    <w:rsid w:val="00592AAA"/>
    <w:rsid w:val="00594634"/>
    <w:rsid w:val="005958DE"/>
    <w:rsid w:val="005A1C5D"/>
    <w:rsid w:val="005A1F6F"/>
    <w:rsid w:val="005A2AD8"/>
    <w:rsid w:val="005A61AC"/>
    <w:rsid w:val="005A7582"/>
    <w:rsid w:val="005A77F2"/>
    <w:rsid w:val="005B12DA"/>
    <w:rsid w:val="005B34C6"/>
    <w:rsid w:val="005B3B0C"/>
    <w:rsid w:val="005B4723"/>
    <w:rsid w:val="005B5016"/>
    <w:rsid w:val="005B6819"/>
    <w:rsid w:val="005B7995"/>
    <w:rsid w:val="005C10AD"/>
    <w:rsid w:val="005C34B6"/>
    <w:rsid w:val="005C3D39"/>
    <w:rsid w:val="005C4FA7"/>
    <w:rsid w:val="005C5321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462A"/>
    <w:rsid w:val="005E6809"/>
    <w:rsid w:val="005F6F21"/>
    <w:rsid w:val="005F7DCE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0DA8"/>
    <w:rsid w:val="0062798B"/>
    <w:rsid w:val="00631BC1"/>
    <w:rsid w:val="00632292"/>
    <w:rsid w:val="006337AA"/>
    <w:rsid w:val="0063397F"/>
    <w:rsid w:val="006340EB"/>
    <w:rsid w:val="0063573D"/>
    <w:rsid w:val="00636411"/>
    <w:rsid w:val="00636896"/>
    <w:rsid w:val="00640BE0"/>
    <w:rsid w:val="00641FD8"/>
    <w:rsid w:val="00642674"/>
    <w:rsid w:val="006426FA"/>
    <w:rsid w:val="00643C81"/>
    <w:rsid w:val="00643DAF"/>
    <w:rsid w:val="00644826"/>
    <w:rsid w:val="00645086"/>
    <w:rsid w:val="00647799"/>
    <w:rsid w:val="0065027B"/>
    <w:rsid w:val="006525C0"/>
    <w:rsid w:val="006541AF"/>
    <w:rsid w:val="0065518F"/>
    <w:rsid w:val="0066055D"/>
    <w:rsid w:val="00660B36"/>
    <w:rsid w:val="00660DFA"/>
    <w:rsid w:val="00661DDC"/>
    <w:rsid w:val="00667E3B"/>
    <w:rsid w:val="00672166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BAA"/>
    <w:rsid w:val="00683DAD"/>
    <w:rsid w:val="006849A7"/>
    <w:rsid w:val="00685E01"/>
    <w:rsid w:val="0068730E"/>
    <w:rsid w:val="00690134"/>
    <w:rsid w:val="00690160"/>
    <w:rsid w:val="00691633"/>
    <w:rsid w:val="0069334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03F"/>
    <w:rsid w:val="006C64BC"/>
    <w:rsid w:val="006C64BD"/>
    <w:rsid w:val="006D093D"/>
    <w:rsid w:val="006D0A1D"/>
    <w:rsid w:val="006D1910"/>
    <w:rsid w:val="006D21A1"/>
    <w:rsid w:val="006D2856"/>
    <w:rsid w:val="006D28C8"/>
    <w:rsid w:val="006D4043"/>
    <w:rsid w:val="006D4AF2"/>
    <w:rsid w:val="006D65CF"/>
    <w:rsid w:val="006D6691"/>
    <w:rsid w:val="006D680B"/>
    <w:rsid w:val="006D7FB8"/>
    <w:rsid w:val="006E28DE"/>
    <w:rsid w:val="006E327D"/>
    <w:rsid w:val="006E413C"/>
    <w:rsid w:val="006E4E56"/>
    <w:rsid w:val="006E5074"/>
    <w:rsid w:val="006E51EA"/>
    <w:rsid w:val="006E5F20"/>
    <w:rsid w:val="006E63DD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217"/>
    <w:rsid w:val="007117E1"/>
    <w:rsid w:val="00715B4B"/>
    <w:rsid w:val="007162E3"/>
    <w:rsid w:val="00724451"/>
    <w:rsid w:val="00727B5F"/>
    <w:rsid w:val="0073171E"/>
    <w:rsid w:val="007320AD"/>
    <w:rsid w:val="00732C90"/>
    <w:rsid w:val="007349DB"/>
    <w:rsid w:val="00734D51"/>
    <w:rsid w:val="0074350E"/>
    <w:rsid w:val="00743EB3"/>
    <w:rsid w:val="00746339"/>
    <w:rsid w:val="00746487"/>
    <w:rsid w:val="00746817"/>
    <w:rsid w:val="00746AEC"/>
    <w:rsid w:val="007478F7"/>
    <w:rsid w:val="00750575"/>
    <w:rsid w:val="00751D9D"/>
    <w:rsid w:val="007520C7"/>
    <w:rsid w:val="007527B6"/>
    <w:rsid w:val="007535E9"/>
    <w:rsid w:val="00753ECD"/>
    <w:rsid w:val="007554C8"/>
    <w:rsid w:val="00755C6B"/>
    <w:rsid w:val="00755DD5"/>
    <w:rsid w:val="00756561"/>
    <w:rsid w:val="00757414"/>
    <w:rsid w:val="00761EB6"/>
    <w:rsid w:val="00762D02"/>
    <w:rsid w:val="00765F31"/>
    <w:rsid w:val="0076760B"/>
    <w:rsid w:val="00767EF0"/>
    <w:rsid w:val="00771DEC"/>
    <w:rsid w:val="0077204B"/>
    <w:rsid w:val="00772208"/>
    <w:rsid w:val="007724E7"/>
    <w:rsid w:val="0077257A"/>
    <w:rsid w:val="00774654"/>
    <w:rsid w:val="0077513F"/>
    <w:rsid w:val="00782329"/>
    <w:rsid w:val="00782F83"/>
    <w:rsid w:val="00782FD1"/>
    <w:rsid w:val="00786214"/>
    <w:rsid w:val="0078746A"/>
    <w:rsid w:val="007929AB"/>
    <w:rsid w:val="007942F3"/>
    <w:rsid w:val="007943AE"/>
    <w:rsid w:val="007A27FC"/>
    <w:rsid w:val="007A281B"/>
    <w:rsid w:val="007A3F6A"/>
    <w:rsid w:val="007A5848"/>
    <w:rsid w:val="007A7087"/>
    <w:rsid w:val="007A786C"/>
    <w:rsid w:val="007B3C71"/>
    <w:rsid w:val="007B606F"/>
    <w:rsid w:val="007B6093"/>
    <w:rsid w:val="007B60AB"/>
    <w:rsid w:val="007B65FC"/>
    <w:rsid w:val="007B6DA2"/>
    <w:rsid w:val="007B7033"/>
    <w:rsid w:val="007C0523"/>
    <w:rsid w:val="007C36F0"/>
    <w:rsid w:val="007C49BA"/>
    <w:rsid w:val="007C4E71"/>
    <w:rsid w:val="007C6805"/>
    <w:rsid w:val="007D1ACD"/>
    <w:rsid w:val="007D27E1"/>
    <w:rsid w:val="007D2970"/>
    <w:rsid w:val="007D3FB5"/>
    <w:rsid w:val="007D4355"/>
    <w:rsid w:val="007D4EB7"/>
    <w:rsid w:val="007D5482"/>
    <w:rsid w:val="007D5598"/>
    <w:rsid w:val="007D6C95"/>
    <w:rsid w:val="007D73EE"/>
    <w:rsid w:val="007E18F8"/>
    <w:rsid w:val="007E19DC"/>
    <w:rsid w:val="007E378F"/>
    <w:rsid w:val="007E5ABD"/>
    <w:rsid w:val="007E65E1"/>
    <w:rsid w:val="007F09B1"/>
    <w:rsid w:val="007F19A6"/>
    <w:rsid w:val="007F2C55"/>
    <w:rsid w:val="007F3342"/>
    <w:rsid w:val="007F5437"/>
    <w:rsid w:val="007F5C92"/>
    <w:rsid w:val="007F60FD"/>
    <w:rsid w:val="007F79F9"/>
    <w:rsid w:val="007F7ADB"/>
    <w:rsid w:val="00800AF6"/>
    <w:rsid w:val="00800B10"/>
    <w:rsid w:val="00802CDC"/>
    <w:rsid w:val="00803139"/>
    <w:rsid w:val="00805992"/>
    <w:rsid w:val="0080692A"/>
    <w:rsid w:val="00806D1C"/>
    <w:rsid w:val="008117C1"/>
    <w:rsid w:val="00812433"/>
    <w:rsid w:val="0081252B"/>
    <w:rsid w:val="008162AA"/>
    <w:rsid w:val="00824C68"/>
    <w:rsid w:val="00824C7B"/>
    <w:rsid w:val="00832F2F"/>
    <w:rsid w:val="008353D6"/>
    <w:rsid w:val="00837C27"/>
    <w:rsid w:val="00840BF3"/>
    <w:rsid w:val="0084116C"/>
    <w:rsid w:val="00842178"/>
    <w:rsid w:val="00842902"/>
    <w:rsid w:val="00843F29"/>
    <w:rsid w:val="00844FD0"/>
    <w:rsid w:val="00845F36"/>
    <w:rsid w:val="00846350"/>
    <w:rsid w:val="0085032C"/>
    <w:rsid w:val="008507D1"/>
    <w:rsid w:val="008563FD"/>
    <w:rsid w:val="0085682D"/>
    <w:rsid w:val="0085762F"/>
    <w:rsid w:val="00857F44"/>
    <w:rsid w:val="00860CE3"/>
    <w:rsid w:val="0086291E"/>
    <w:rsid w:val="00865930"/>
    <w:rsid w:val="0086753F"/>
    <w:rsid w:val="0087007E"/>
    <w:rsid w:val="00870F2D"/>
    <w:rsid w:val="00871D62"/>
    <w:rsid w:val="008728E6"/>
    <w:rsid w:val="00873930"/>
    <w:rsid w:val="00874D24"/>
    <w:rsid w:val="00880C59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27D9"/>
    <w:rsid w:val="00892BAD"/>
    <w:rsid w:val="00894886"/>
    <w:rsid w:val="00894C17"/>
    <w:rsid w:val="00896098"/>
    <w:rsid w:val="008A0228"/>
    <w:rsid w:val="008A22AE"/>
    <w:rsid w:val="008A2D0F"/>
    <w:rsid w:val="008A52D4"/>
    <w:rsid w:val="008A5559"/>
    <w:rsid w:val="008A556D"/>
    <w:rsid w:val="008A73F4"/>
    <w:rsid w:val="008B28C2"/>
    <w:rsid w:val="008B72EE"/>
    <w:rsid w:val="008B75C7"/>
    <w:rsid w:val="008C0C03"/>
    <w:rsid w:val="008C456F"/>
    <w:rsid w:val="008C4788"/>
    <w:rsid w:val="008C5ACF"/>
    <w:rsid w:val="008D6EAB"/>
    <w:rsid w:val="008D7B02"/>
    <w:rsid w:val="008E4291"/>
    <w:rsid w:val="008E46BD"/>
    <w:rsid w:val="008E53C4"/>
    <w:rsid w:val="008E6115"/>
    <w:rsid w:val="008F082E"/>
    <w:rsid w:val="008F440A"/>
    <w:rsid w:val="008F500A"/>
    <w:rsid w:val="008F60F7"/>
    <w:rsid w:val="00900201"/>
    <w:rsid w:val="009002C4"/>
    <w:rsid w:val="00900C16"/>
    <w:rsid w:val="009057B0"/>
    <w:rsid w:val="00906E7A"/>
    <w:rsid w:val="0091198E"/>
    <w:rsid w:val="00915E1D"/>
    <w:rsid w:val="00920268"/>
    <w:rsid w:val="00921B55"/>
    <w:rsid w:val="00923A6D"/>
    <w:rsid w:val="00924451"/>
    <w:rsid w:val="00926535"/>
    <w:rsid w:val="0093048E"/>
    <w:rsid w:val="009309F5"/>
    <w:rsid w:val="0093127E"/>
    <w:rsid w:val="00933CCD"/>
    <w:rsid w:val="009358A1"/>
    <w:rsid w:val="0093624E"/>
    <w:rsid w:val="009365F1"/>
    <w:rsid w:val="00937B03"/>
    <w:rsid w:val="009404B3"/>
    <w:rsid w:val="00941F4E"/>
    <w:rsid w:val="00942B4D"/>
    <w:rsid w:val="009434F4"/>
    <w:rsid w:val="009437DE"/>
    <w:rsid w:val="0094646B"/>
    <w:rsid w:val="00946DB0"/>
    <w:rsid w:val="009472D0"/>
    <w:rsid w:val="009501A1"/>
    <w:rsid w:val="009527ED"/>
    <w:rsid w:val="009533BC"/>
    <w:rsid w:val="00953467"/>
    <w:rsid w:val="00953CCD"/>
    <w:rsid w:val="00961B97"/>
    <w:rsid w:val="009651B2"/>
    <w:rsid w:val="009723D0"/>
    <w:rsid w:val="0097385E"/>
    <w:rsid w:val="00975E46"/>
    <w:rsid w:val="0097622D"/>
    <w:rsid w:val="00981A28"/>
    <w:rsid w:val="009827C1"/>
    <w:rsid w:val="00982C50"/>
    <w:rsid w:val="009830E0"/>
    <w:rsid w:val="009830EF"/>
    <w:rsid w:val="00985DC0"/>
    <w:rsid w:val="009875E7"/>
    <w:rsid w:val="00990B7A"/>
    <w:rsid w:val="0099217F"/>
    <w:rsid w:val="00993F50"/>
    <w:rsid w:val="00994479"/>
    <w:rsid w:val="009954BD"/>
    <w:rsid w:val="009A018C"/>
    <w:rsid w:val="009A2275"/>
    <w:rsid w:val="009A23B2"/>
    <w:rsid w:val="009A2C39"/>
    <w:rsid w:val="009A3422"/>
    <w:rsid w:val="009A5DE3"/>
    <w:rsid w:val="009A5F3C"/>
    <w:rsid w:val="009A76FC"/>
    <w:rsid w:val="009B041A"/>
    <w:rsid w:val="009B16EB"/>
    <w:rsid w:val="009B4060"/>
    <w:rsid w:val="009B4C4B"/>
    <w:rsid w:val="009B6FEA"/>
    <w:rsid w:val="009B78D5"/>
    <w:rsid w:val="009B7CB0"/>
    <w:rsid w:val="009C18B2"/>
    <w:rsid w:val="009C3FAE"/>
    <w:rsid w:val="009C4B3A"/>
    <w:rsid w:val="009C56F6"/>
    <w:rsid w:val="009C5B73"/>
    <w:rsid w:val="009C6F56"/>
    <w:rsid w:val="009C7696"/>
    <w:rsid w:val="009C7ABA"/>
    <w:rsid w:val="009D11C6"/>
    <w:rsid w:val="009D4597"/>
    <w:rsid w:val="009D5DE3"/>
    <w:rsid w:val="009D612C"/>
    <w:rsid w:val="009D616B"/>
    <w:rsid w:val="009D7DA8"/>
    <w:rsid w:val="009E048E"/>
    <w:rsid w:val="009E14CC"/>
    <w:rsid w:val="009E1615"/>
    <w:rsid w:val="009E4353"/>
    <w:rsid w:val="009E448B"/>
    <w:rsid w:val="009E53F5"/>
    <w:rsid w:val="009E69E4"/>
    <w:rsid w:val="009E7D9D"/>
    <w:rsid w:val="009F09A5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7266"/>
    <w:rsid w:val="00A377B1"/>
    <w:rsid w:val="00A42377"/>
    <w:rsid w:val="00A43A05"/>
    <w:rsid w:val="00A44446"/>
    <w:rsid w:val="00A46467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5981"/>
    <w:rsid w:val="00A55ACF"/>
    <w:rsid w:val="00A55F09"/>
    <w:rsid w:val="00A56B81"/>
    <w:rsid w:val="00A573A0"/>
    <w:rsid w:val="00A633AE"/>
    <w:rsid w:val="00A63BE9"/>
    <w:rsid w:val="00A64630"/>
    <w:rsid w:val="00A65D79"/>
    <w:rsid w:val="00A669EB"/>
    <w:rsid w:val="00A70723"/>
    <w:rsid w:val="00A714BC"/>
    <w:rsid w:val="00A721A9"/>
    <w:rsid w:val="00A747B0"/>
    <w:rsid w:val="00A74D98"/>
    <w:rsid w:val="00A77D60"/>
    <w:rsid w:val="00A77E96"/>
    <w:rsid w:val="00A84202"/>
    <w:rsid w:val="00A84F8C"/>
    <w:rsid w:val="00A85BB7"/>
    <w:rsid w:val="00A85EAB"/>
    <w:rsid w:val="00A872F5"/>
    <w:rsid w:val="00A92984"/>
    <w:rsid w:val="00A92EFC"/>
    <w:rsid w:val="00A92F07"/>
    <w:rsid w:val="00A933DC"/>
    <w:rsid w:val="00A96B6A"/>
    <w:rsid w:val="00A9763A"/>
    <w:rsid w:val="00AA2649"/>
    <w:rsid w:val="00AA3C42"/>
    <w:rsid w:val="00AA4F8B"/>
    <w:rsid w:val="00AA7E6A"/>
    <w:rsid w:val="00AB3EEC"/>
    <w:rsid w:val="00AC0C96"/>
    <w:rsid w:val="00AC2ECA"/>
    <w:rsid w:val="00AC4870"/>
    <w:rsid w:val="00AC68EA"/>
    <w:rsid w:val="00AC7776"/>
    <w:rsid w:val="00AD005E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268B"/>
    <w:rsid w:val="00AE318C"/>
    <w:rsid w:val="00AE4287"/>
    <w:rsid w:val="00AE5C1B"/>
    <w:rsid w:val="00AE6BF4"/>
    <w:rsid w:val="00AE7124"/>
    <w:rsid w:val="00AE762A"/>
    <w:rsid w:val="00AE7ABD"/>
    <w:rsid w:val="00AF13C1"/>
    <w:rsid w:val="00AF170E"/>
    <w:rsid w:val="00AF3E7D"/>
    <w:rsid w:val="00AF6F53"/>
    <w:rsid w:val="00AF70B1"/>
    <w:rsid w:val="00B05BC4"/>
    <w:rsid w:val="00B0686F"/>
    <w:rsid w:val="00B0776A"/>
    <w:rsid w:val="00B10071"/>
    <w:rsid w:val="00B139F7"/>
    <w:rsid w:val="00B14D18"/>
    <w:rsid w:val="00B15481"/>
    <w:rsid w:val="00B16578"/>
    <w:rsid w:val="00B20361"/>
    <w:rsid w:val="00B211A2"/>
    <w:rsid w:val="00B216D1"/>
    <w:rsid w:val="00B22A7A"/>
    <w:rsid w:val="00B251B3"/>
    <w:rsid w:val="00B2747E"/>
    <w:rsid w:val="00B30105"/>
    <w:rsid w:val="00B31873"/>
    <w:rsid w:val="00B31B58"/>
    <w:rsid w:val="00B33E05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2E78"/>
    <w:rsid w:val="00B735C8"/>
    <w:rsid w:val="00B73E55"/>
    <w:rsid w:val="00B752A8"/>
    <w:rsid w:val="00B75743"/>
    <w:rsid w:val="00B77D0D"/>
    <w:rsid w:val="00B77DF8"/>
    <w:rsid w:val="00B82CF4"/>
    <w:rsid w:val="00B8333B"/>
    <w:rsid w:val="00B833D6"/>
    <w:rsid w:val="00B84903"/>
    <w:rsid w:val="00B86101"/>
    <w:rsid w:val="00B878DB"/>
    <w:rsid w:val="00B90674"/>
    <w:rsid w:val="00B90713"/>
    <w:rsid w:val="00B9275E"/>
    <w:rsid w:val="00B94A5A"/>
    <w:rsid w:val="00B9603E"/>
    <w:rsid w:val="00B96D9E"/>
    <w:rsid w:val="00BA097A"/>
    <w:rsid w:val="00BA161F"/>
    <w:rsid w:val="00BA2850"/>
    <w:rsid w:val="00BA6264"/>
    <w:rsid w:val="00BA6A7B"/>
    <w:rsid w:val="00BA7E5A"/>
    <w:rsid w:val="00BB1116"/>
    <w:rsid w:val="00BB1C79"/>
    <w:rsid w:val="00BB2C9E"/>
    <w:rsid w:val="00BB4C21"/>
    <w:rsid w:val="00BB564C"/>
    <w:rsid w:val="00BB670F"/>
    <w:rsid w:val="00BC02AD"/>
    <w:rsid w:val="00BC077A"/>
    <w:rsid w:val="00BC22CD"/>
    <w:rsid w:val="00BC3D33"/>
    <w:rsid w:val="00BC3E70"/>
    <w:rsid w:val="00BC4A22"/>
    <w:rsid w:val="00BC52F3"/>
    <w:rsid w:val="00BD343E"/>
    <w:rsid w:val="00BD57B3"/>
    <w:rsid w:val="00BD6E32"/>
    <w:rsid w:val="00BD7C89"/>
    <w:rsid w:val="00BD7D0A"/>
    <w:rsid w:val="00BE04FD"/>
    <w:rsid w:val="00BE1565"/>
    <w:rsid w:val="00BE4480"/>
    <w:rsid w:val="00BE6479"/>
    <w:rsid w:val="00BE6A4D"/>
    <w:rsid w:val="00BE74C8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315"/>
    <w:rsid w:val="00C13C02"/>
    <w:rsid w:val="00C15190"/>
    <w:rsid w:val="00C2144F"/>
    <w:rsid w:val="00C23469"/>
    <w:rsid w:val="00C23A61"/>
    <w:rsid w:val="00C23C74"/>
    <w:rsid w:val="00C2418B"/>
    <w:rsid w:val="00C25406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E4"/>
    <w:rsid w:val="00C4577A"/>
    <w:rsid w:val="00C465BA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7FAF"/>
    <w:rsid w:val="00C73A06"/>
    <w:rsid w:val="00C743A5"/>
    <w:rsid w:val="00C753CD"/>
    <w:rsid w:val="00C7640D"/>
    <w:rsid w:val="00C77190"/>
    <w:rsid w:val="00C8242A"/>
    <w:rsid w:val="00C824ED"/>
    <w:rsid w:val="00C82C98"/>
    <w:rsid w:val="00C84EFD"/>
    <w:rsid w:val="00C85EF9"/>
    <w:rsid w:val="00C86F54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A5422"/>
    <w:rsid w:val="00CA6DE8"/>
    <w:rsid w:val="00CA751D"/>
    <w:rsid w:val="00CB217E"/>
    <w:rsid w:val="00CB2F80"/>
    <w:rsid w:val="00CB4B08"/>
    <w:rsid w:val="00CB7292"/>
    <w:rsid w:val="00CB7807"/>
    <w:rsid w:val="00CC0B03"/>
    <w:rsid w:val="00CC2C0D"/>
    <w:rsid w:val="00CC2FA2"/>
    <w:rsid w:val="00CC31F5"/>
    <w:rsid w:val="00CC75EE"/>
    <w:rsid w:val="00CC7E61"/>
    <w:rsid w:val="00CD24AC"/>
    <w:rsid w:val="00CD2D3D"/>
    <w:rsid w:val="00CD470A"/>
    <w:rsid w:val="00CD4B66"/>
    <w:rsid w:val="00CD627C"/>
    <w:rsid w:val="00CD6D7D"/>
    <w:rsid w:val="00CE07A9"/>
    <w:rsid w:val="00CE101F"/>
    <w:rsid w:val="00CE2319"/>
    <w:rsid w:val="00CE2E29"/>
    <w:rsid w:val="00CE2F51"/>
    <w:rsid w:val="00CE5FC8"/>
    <w:rsid w:val="00CE73B3"/>
    <w:rsid w:val="00CE7503"/>
    <w:rsid w:val="00CF04F5"/>
    <w:rsid w:val="00CF0779"/>
    <w:rsid w:val="00CF0DE5"/>
    <w:rsid w:val="00CF35B9"/>
    <w:rsid w:val="00CF622B"/>
    <w:rsid w:val="00CF6535"/>
    <w:rsid w:val="00CF70A6"/>
    <w:rsid w:val="00CF789F"/>
    <w:rsid w:val="00CF7E8C"/>
    <w:rsid w:val="00D00BB0"/>
    <w:rsid w:val="00D01AF7"/>
    <w:rsid w:val="00D01BEF"/>
    <w:rsid w:val="00D02BF8"/>
    <w:rsid w:val="00D036E2"/>
    <w:rsid w:val="00D03C11"/>
    <w:rsid w:val="00D103CE"/>
    <w:rsid w:val="00D10E17"/>
    <w:rsid w:val="00D1122A"/>
    <w:rsid w:val="00D12A33"/>
    <w:rsid w:val="00D133BC"/>
    <w:rsid w:val="00D146C0"/>
    <w:rsid w:val="00D15AFF"/>
    <w:rsid w:val="00D17A72"/>
    <w:rsid w:val="00D2087E"/>
    <w:rsid w:val="00D21635"/>
    <w:rsid w:val="00D21AE9"/>
    <w:rsid w:val="00D22721"/>
    <w:rsid w:val="00D227AE"/>
    <w:rsid w:val="00D229C1"/>
    <w:rsid w:val="00D23C6B"/>
    <w:rsid w:val="00D246AA"/>
    <w:rsid w:val="00D247FE"/>
    <w:rsid w:val="00D26D41"/>
    <w:rsid w:val="00D27420"/>
    <w:rsid w:val="00D30C34"/>
    <w:rsid w:val="00D40922"/>
    <w:rsid w:val="00D40F3E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212C"/>
    <w:rsid w:val="00D62478"/>
    <w:rsid w:val="00D6333B"/>
    <w:rsid w:val="00D63565"/>
    <w:rsid w:val="00D6548C"/>
    <w:rsid w:val="00D65C27"/>
    <w:rsid w:val="00D67D5B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937"/>
    <w:rsid w:val="00D83FC4"/>
    <w:rsid w:val="00D866D1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585E"/>
    <w:rsid w:val="00DA6092"/>
    <w:rsid w:val="00DA6325"/>
    <w:rsid w:val="00DA7AA5"/>
    <w:rsid w:val="00DA7CC7"/>
    <w:rsid w:val="00DB0DA7"/>
    <w:rsid w:val="00DB18DF"/>
    <w:rsid w:val="00DB197C"/>
    <w:rsid w:val="00DB211D"/>
    <w:rsid w:val="00DB227D"/>
    <w:rsid w:val="00DB2890"/>
    <w:rsid w:val="00DB2A64"/>
    <w:rsid w:val="00DB34DA"/>
    <w:rsid w:val="00DB42BD"/>
    <w:rsid w:val="00DB7CA1"/>
    <w:rsid w:val="00DC0390"/>
    <w:rsid w:val="00DC0FF6"/>
    <w:rsid w:val="00DC23EB"/>
    <w:rsid w:val="00DC3C62"/>
    <w:rsid w:val="00DC4AA6"/>
    <w:rsid w:val="00DC6D7A"/>
    <w:rsid w:val="00DD13C9"/>
    <w:rsid w:val="00DD2890"/>
    <w:rsid w:val="00DD2ADE"/>
    <w:rsid w:val="00DD46B2"/>
    <w:rsid w:val="00DD4D69"/>
    <w:rsid w:val="00DD4DAE"/>
    <w:rsid w:val="00DD587C"/>
    <w:rsid w:val="00DD6B6F"/>
    <w:rsid w:val="00DE0331"/>
    <w:rsid w:val="00DE0EFA"/>
    <w:rsid w:val="00DE106D"/>
    <w:rsid w:val="00DE2510"/>
    <w:rsid w:val="00DE3353"/>
    <w:rsid w:val="00DE534F"/>
    <w:rsid w:val="00DE6A3E"/>
    <w:rsid w:val="00DE6DC4"/>
    <w:rsid w:val="00DE78FC"/>
    <w:rsid w:val="00DF0018"/>
    <w:rsid w:val="00DF1F5D"/>
    <w:rsid w:val="00DF2FDE"/>
    <w:rsid w:val="00DF3505"/>
    <w:rsid w:val="00DF404A"/>
    <w:rsid w:val="00DF4984"/>
    <w:rsid w:val="00DF49B0"/>
    <w:rsid w:val="00E01F77"/>
    <w:rsid w:val="00E02A65"/>
    <w:rsid w:val="00E0661D"/>
    <w:rsid w:val="00E06869"/>
    <w:rsid w:val="00E1086E"/>
    <w:rsid w:val="00E10A24"/>
    <w:rsid w:val="00E12A1E"/>
    <w:rsid w:val="00E12EDB"/>
    <w:rsid w:val="00E132E3"/>
    <w:rsid w:val="00E15FE8"/>
    <w:rsid w:val="00E21784"/>
    <w:rsid w:val="00E22C79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684C"/>
    <w:rsid w:val="00E377D5"/>
    <w:rsid w:val="00E37D2C"/>
    <w:rsid w:val="00E40FB7"/>
    <w:rsid w:val="00E463F5"/>
    <w:rsid w:val="00E46455"/>
    <w:rsid w:val="00E464E8"/>
    <w:rsid w:val="00E5118F"/>
    <w:rsid w:val="00E522BC"/>
    <w:rsid w:val="00E53C61"/>
    <w:rsid w:val="00E571F0"/>
    <w:rsid w:val="00E6273B"/>
    <w:rsid w:val="00E6651F"/>
    <w:rsid w:val="00E705DA"/>
    <w:rsid w:val="00E7112C"/>
    <w:rsid w:val="00E71EA0"/>
    <w:rsid w:val="00E7351E"/>
    <w:rsid w:val="00E739EE"/>
    <w:rsid w:val="00E75A1D"/>
    <w:rsid w:val="00E75EE4"/>
    <w:rsid w:val="00E810D0"/>
    <w:rsid w:val="00E8388B"/>
    <w:rsid w:val="00E904B5"/>
    <w:rsid w:val="00E91528"/>
    <w:rsid w:val="00E91C27"/>
    <w:rsid w:val="00E938BC"/>
    <w:rsid w:val="00E97A0C"/>
    <w:rsid w:val="00E97FF5"/>
    <w:rsid w:val="00EA62F1"/>
    <w:rsid w:val="00EA7BF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D5B04"/>
    <w:rsid w:val="00EE2282"/>
    <w:rsid w:val="00EE2E78"/>
    <w:rsid w:val="00EE3DED"/>
    <w:rsid w:val="00EE490C"/>
    <w:rsid w:val="00EE6948"/>
    <w:rsid w:val="00EE6C1F"/>
    <w:rsid w:val="00EE6E4D"/>
    <w:rsid w:val="00EF04E8"/>
    <w:rsid w:val="00EF0D33"/>
    <w:rsid w:val="00EF197C"/>
    <w:rsid w:val="00EF1B8B"/>
    <w:rsid w:val="00EF2B64"/>
    <w:rsid w:val="00EF3F8A"/>
    <w:rsid w:val="00EF6C0E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6998"/>
    <w:rsid w:val="00F10671"/>
    <w:rsid w:val="00F11917"/>
    <w:rsid w:val="00F12DC6"/>
    <w:rsid w:val="00F1310A"/>
    <w:rsid w:val="00F170C2"/>
    <w:rsid w:val="00F2246B"/>
    <w:rsid w:val="00F2309D"/>
    <w:rsid w:val="00F2640C"/>
    <w:rsid w:val="00F26A53"/>
    <w:rsid w:val="00F304C9"/>
    <w:rsid w:val="00F305F3"/>
    <w:rsid w:val="00F30857"/>
    <w:rsid w:val="00F317C0"/>
    <w:rsid w:val="00F347AE"/>
    <w:rsid w:val="00F3535D"/>
    <w:rsid w:val="00F358E0"/>
    <w:rsid w:val="00F3649C"/>
    <w:rsid w:val="00F36996"/>
    <w:rsid w:val="00F4200E"/>
    <w:rsid w:val="00F4336C"/>
    <w:rsid w:val="00F477B7"/>
    <w:rsid w:val="00F52DE7"/>
    <w:rsid w:val="00F532DB"/>
    <w:rsid w:val="00F54FC7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7D9"/>
    <w:rsid w:val="00F66BDF"/>
    <w:rsid w:val="00F66FA7"/>
    <w:rsid w:val="00F733E2"/>
    <w:rsid w:val="00F73F17"/>
    <w:rsid w:val="00F763B0"/>
    <w:rsid w:val="00F764C9"/>
    <w:rsid w:val="00F80D54"/>
    <w:rsid w:val="00F8156E"/>
    <w:rsid w:val="00F82815"/>
    <w:rsid w:val="00F82C72"/>
    <w:rsid w:val="00F85DE1"/>
    <w:rsid w:val="00F85E08"/>
    <w:rsid w:val="00F9065B"/>
    <w:rsid w:val="00F922C6"/>
    <w:rsid w:val="00F9275A"/>
    <w:rsid w:val="00F95349"/>
    <w:rsid w:val="00F9557B"/>
    <w:rsid w:val="00F95A91"/>
    <w:rsid w:val="00F95AB0"/>
    <w:rsid w:val="00F964A1"/>
    <w:rsid w:val="00F967F2"/>
    <w:rsid w:val="00F96B5B"/>
    <w:rsid w:val="00F974A8"/>
    <w:rsid w:val="00FA0BC4"/>
    <w:rsid w:val="00FA43B4"/>
    <w:rsid w:val="00FA6533"/>
    <w:rsid w:val="00FA764B"/>
    <w:rsid w:val="00FB4B77"/>
    <w:rsid w:val="00FB50ED"/>
    <w:rsid w:val="00FB5955"/>
    <w:rsid w:val="00FB6588"/>
    <w:rsid w:val="00FC2A31"/>
    <w:rsid w:val="00FC4A2F"/>
    <w:rsid w:val="00FC6495"/>
    <w:rsid w:val="00FD00E8"/>
    <w:rsid w:val="00FD344C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B94"/>
    <w:rsid w:val="00FE4C23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6A4A-C44B-44FB-BB44-B3E16D6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58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Александра</cp:lastModifiedBy>
  <cp:revision>12</cp:revision>
  <cp:lastPrinted>2020-08-28T06:08:00Z</cp:lastPrinted>
  <dcterms:created xsi:type="dcterms:W3CDTF">2020-08-31T08:45:00Z</dcterms:created>
  <dcterms:modified xsi:type="dcterms:W3CDTF">2020-12-15T13:13:00Z</dcterms:modified>
</cp:coreProperties>
</file>