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0" w:rsidRPr="00AD1DAE" w:rsidRDefault="000A10F0" w:rsidP="000A10F0">
      <w:pPr>
        <w:jc w:val="center"/>
      </w:pPr>
      <w:r>
        <w:rPr>
          <w:noProof/>
        </w:rPr>
        <w:drawing>
          <wp:inline distT="0" distB="0" distL="0" distR="0">
            <wp:extent cx="67627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F0" w:rsidRPr="00A4104D" w:rsidRDefault="000A10F0" w:rsidP="000A10F0">
      <w:pPr>
        <w:jc w:val="center"/>
        <w:rPr>
          <w:sz w:val="32"/>
          <w:szCs w:val="32"/>
        </w:rPr>
      </w:pPr>
      <w:r w:rsidRPr="00A4104D">
        <w:rPr>
          <w:sz w:val="32"/>
          <w:szCs w:val="32"/>
        </w:rPr>
        <w:t>СОВЕТ  ДЕПУТАТОВ  ГОРОДА  ПОЛЯРНЫЕ  ЗОРИ</w:t>
      </w:r>
    </w:p>
    <w:p w:rsidR="000A10F0" w:rsidRDefault="000A10F0" w:rsidP="000A10F0">
      <w:pPr>
        <w:jc w:val="center"/>
        <w:rPr>
          <w:sz w:val="26"/>
        </w:rPr>
      </w:pPr>
      <w:r>
        <w:rPr>
          <w:sz w:val="26"/>
        </w:rPr>
        <w:t>Мурманская  область  г. Полярные  Зори, ул. Сивко,1 тел. 7-55-87</w:t>
      </w:r>
    </w:p>
    <w:p w:rsidR="009A6314" w:rsidRDefault="009A6314" w:rsidP="009A6314">
      <w:pPr>
        <w:jc w:val="right"/>
        <w:rPr>
          <w:b/>
          <w:sz w:val="36"/>
        </w:rPr>
      </w:pPr>
      <w:r>
        <w:t>___________________________________________________________________________</w:t>
      </w:r>
    </w:p>
    <w:p w:rsidR="009A6314" w:rsidRDefault="009A6314" w:rsidP="009A6314">
      <w:pPr>
        <w:jc w:val="right"/>
        <w:rPr>
          <w:sz w:val="26"/>
        </w:rPr>
      </w:pPr>
    </w:p>
    <w:p w:rsidR="006A57B4" w:rsidRPr="009543FE" w:rsidRDefault="006A57B4" w:rsidP="006A57B4">
      <w:pPr>
        <w:jc w:val="center"/>
        <w:rPr>
          <w:b/>
          <w:sz w:val="34"/>
        </w:rPr>
      </w:pPr>
      <w:proofErr w:type="gramStart"/>
      <w:r w:rsidRPr="009543FE">
        <w:rPr>
          <w:b/>
          <w:sz w:val="30"/>
        </w:rPr>
        <w:t>Р</w:t>
      </w:r>
      <w:proofErr w:type="gramEnd"/>
      <w:r w:rsidRPr="009543FE">
        <w:rPr>
          <w:b/>
          <w:sz w:val="30"/>
        </w:rPr>
        <w:t xml:space="preserve"> Е Ш Е Н И Е  №</w:t>
      </w:r>
      <w:r>
        <w:rPr>
          <w:b/>
          <w:sz w:val="30"/>
        </w:rPr>
        <w:t xml:space="preserve"> 4</w:t>
      </w:r>
      <w:r>
        <w:rPr>
          <w:b/>
          <w:sz w:val="30"/>
        </w:rPr>
        <w:t>6</w:t>
      </w:r>
    </w:p>
    <w:p w:rsidR="006A57B4" w:rsidRPr="009543FE" w:rsidRDefault="006A57B4" w:rsidP="006A57B4">
      <w:pPr>
        <w:rPr>
          <w:sz w:val="26"/>
        </w:rPr>
      </w:pPr>
    </w:p>
    <w:p w:rsidR="006A57B4" w:rsidRPr="009543FE" w:rsidRDefault="006A57B4" w:rsidP="006A57B4">
      <w:pPr>
        <w:rPr>
          <w:sz w:val="26"/>
          <w:szCs w:val="26"/>
        </w:rPr>
      </w:pPr>
      <w:r>
        <w:rPr>
          <w:sz w:val="26"/>
          <w:szCs w:val="26"/>
        </w:rPr>
        <w:t>23 декабря</w:t>
      </w:r>
      <w:r w:rsidRPr="009543FE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9543FE">
        <w:rPr>
          <w:sz w:val="26"/>
          <w:szCs w:val="26"/>
        </w:rPr>
        <w:t xml:space="preserve"> г.                                                         </w:t>
      </w:r>
      <w:r>
        <w:rPr>
          <w:sz w:val="26"/>
          <w:szCs w:val="26"/>
        </w:rPr>
        <w:t xml:space="preserve">          </w:t>
      </w:r>
      <w:r w:rsidRPr="009543FE">
        <w:rPr>
          <w:sz w:val="26"/>
          <w:szCs w:val="26"/>
        </w:rPr>
        <w:t xml:space="preserve">           г. Полярные З</w:t>
      </w:r>
      <w:r w:rsidRPr="009543FE">
        <w:rPr>
          <w:sz w:val="26"/>
          <w:szCs w:val="26"/>
        </w:rPr>
        <w:t>о</w:t>
      </w:r>
      <w:r w:rsidRPr="009543FE">
        <w:rPr>
          <w:sz w:val="26"/>
          <w:szCs w:val="26"/>
        </w:rPr>
        <w:t>ри</w:t>
      </w:r>
    </w:p>
    <w:p w:rsidR="009A6314" w:rsidRDefault="009A6314" w:rsidP="009A6314">
      <w:pPr>
        <w:rPr>
          <w:sz w:val="26"/>
          <w:szCs w:val="26"/>
        </w:rPr>
      </w:pPr>
    </w:p>
    <w:p w:rsidR="009A6314" w:rsidRPr="000303C7" w:rsidRDefault="009A6314" w:rsidP="009A6314">
      <w:pPr>
        <w:jc w:val="center"/>
        <w:rPr>
          <w:b/>
          <w:sz w:val="26"/>
          <w:szCs w:val="26"/>
        </w:rPr>
      </w:pPr>
      <w:r w:rsidRPr="000303C7">
        <w:rPr>
          <w:sz w:val="26"/>
          <w:szCs w:val="26"/>
        </w:rPr>
        <w:t xml:space="preserve">  </w:t>
      </w:r>
      <w:r w:rsidRPr="000303C7">
        <w:rPr>
          <w:b/>
          <w:sz w:val="26"/>
          <w:szCs w:val="26"/>
        </w:rPr>
        <w:t>Об особенностях реализации государственных гарантий</w:t>
      </w:r>
    </w:p>
    <w:p w:rsidR="009A6314" w:rsidRPr="000303C7" w:rsidRDefault="009A6314" w:rsidP="009A6314">
      <w:pPr>
        <w:jc w:val="center"/>
        <w:rPr>
          <w:b/>
          <w:sz w:val="26"/>
          <w:szCs w:val="26"/>
        </w:rPr>
      </w:pPr>
      <w:r w:rsidRPr="000303C7">
        <w:rPr>
          <w:b/>
          <w:sz w:val="26"/>
          <w:szCs w:val="26"/>
        </w:rPr>
        <w:t xml:space="preserve"> и компенсаций, правовое регулирование которых отнесено</w:t>
      </w:r>
    </w:p>
    <w:p w:rsidR="009A6314" w:rsidRPr="000303C7" w:rsidRDefault="009A6314" w:rsidP="009A6314">
      <w:pPr>
        <w:jc w:val="center"/>
        <w:rPr>
          <w:b/>
          <w:sz w:val="26"/>
          <w:szCs w:val="26"/>
        </w:rPr>
      </w:pPr>
      <w:r w:rsidRPr="000303C7">
        <w:rPr>
          <w:b/>
          <w:sz w:val="26"/>
          <w:szCs w:val="26"/>
        </w:rPr>
        <w:t xml:space="preserve"> к полномочиям органов местного самоуправления для лиц, работающих</w:t>
      </w:r>
    </w:p>
    <w:p w:rsidR="009A6314" w:rsidRPr="000303C7" w:rsidRDefault="009A6314" w:rsidP="009A6314">
      <w:pPr>
        <w:jc w:val="center"/>
        <w:rPr>
          <w:b/>
          <w:sz w:val="26"/>
          <w:szCs w:val="26"/>
        </w:rPr>
      </w:pPr>
      <w:r w:rsidRPr="000303C7">
        <w:rPr>
          <w:b/>
          <w:sz w:val="26"/>
          <w:szCs w:val="26"/>
        </w:rPr>
        <w:t xml:space="preserve"> в организациях, финансируемых </w:t>
      </w:r>
      <w:r w:rsidRPr="000303C7">
        <w:rPr>
          <w:b/>
          <w:iCs/>
          <w:sz w:val="26"/>
          <w:szCs w:val="26"/>
        </w:rPr>
        <w:t xml:space="preserve">полностью или частично </w:t>
      </w:r>
      <w:r w:rsidRPr="000303C7">
        <w:rPr>
          <w:b/>
          <w:sz w:val="26"/>
          <w:szCs w:val="26"/>
        </w:rPr>
        <w:t xml:space="preserve">из бюджета </w:t>
      </w:r>
    </w:p>
    <w:p w:rsidR="009A6314" w:rsidRPr="000303C7" w:rsidRDefault="009A6314" w:rsidP="009A6314">
      <w:pPr>
        <w:jc w:val="center"/>
        <w:rPr>
          <w:b/>
          <w:sz w:val="26"/>
          <w:szCs w:val="26"/>
        </w:rPr>
      </w:pPr>
      <w:r w:rsidRPr="000303C7">
        <w:rPr>
          <w:b/>
          <w:sz w:val="26"/>
          <w:szCs w:val="26"/>
        </w:rPr>
        <w:t>муниципального образования город Полярные Зори</w:t>
      </w:r>
    </w:p>
    <w:p w:rsidR="009A6314" w:rsidRDefault="009A6314" w:rsidP="009A6314">
      <w:pPr>
        <w:jc w:val="center"/>
        <w:rPr>
          <w:b/>
          <w:sz w:val="26"/>
          <w:szCs w:val="26"/>
        </w:rPr>
      </w:pPr>
      <w:r w:rsidRPr="000303C7">
        <w:rPr>
          <w:b/>
          <w:sz w:val="26"/>
          <w:szCs w:val="26"/>
        </w:rPr>
        <w:t xml:space="preserve"> с подведомственной территорией</w:t>
      </w:r>
    </w:p>
    <w:p w:rsidR="000A10F0" w:rsidRPr="000303C7" w:rsidRDefault="000A10F0" w:rsidP="009A6314">
      <w:pPr>
        <w:jc w:val="center"/>
        <w:rPr>
          <w:b/>
          <w:bCs/>
          <w:sz w:val="26"/>
          <w:szCs w:val="26"/>
        </w:rPr>
      </w:pPr>
    </w:p>
    <w:p w:rsidR="009A6314" w:rsidRPr="000A10F0" w:rsidRDefault="009A6314" w:rsidP="000A10F0">
      <w:pPr>
        <w:pStyle w:val="a3"/>
        <w:tabs>
          <w:tab w:val="left" w:pos="0"/>
        </w:tabs>
        <w:jc w:val="both"/>
        <w:rPr>
          <w:sz w:val="25"/>
          <w:szCs w:val="25"/>
        </w:rPr>
      </w:pPr>
      <w:r w:rsidRPr="001E5310">
        <w:rPr>
          <w:szCs w:val="26"/>
        </w:rPr>
        <w:tab/>
      </w:r>
      <w:proofErr w:type="gramStart"/>
      <w:r w:rsidRPr="000A10F0">
        <w:rPr>
          <w:sz w:val="25"/>
          <w:szCs w:val="25"/>
        </w:rPr>
        <w:t>В соответствии с Законом Российской Федерации от 19.02.1993 № 4520-1 "О государственных гарантиях и компенсациях для лиц, работающих и проживающих в районах Крайнего Севера и приравненных к ним местностях" и Законом Мурманской области от 29.12.2004 № 579-01-ЗМО "О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</w:t>
      </w:r>
      <w:proofErr w:type="gramEnd"/>
      <w:r w:rsidRPr="000A10F0">
        <w:rPr>
          <w:sz w:val="25"/>
          <w:szCs w:val="25"/>
        </w:rPr>
        <w:t xml:space="preserve">", руководствуясь постановлением Правительства Российской Федерации от 19.06.2020 № 887 "Об особенностях правового регулирования трудовых отношений и иных непосредственно связанных с ними отношений в 2020 году", Совет депутатов </w:t>
      </w:r>
      <w:proofErr w:type="gramStart"/>
      <w:r w:rsidRPr="000A10F0">
        <w:rPr>
          <w:sz w:val="25"/>
          <w:szCs w:val="25"/>
        </w:rPr>
        <w:t>Р</w:t>
      </w:r>
      <w:proofErr w:type="gramEnd"/>
      <w:r w:rsidRPr="000A10F0">
        <w:rPr>
          <w:sz w:val="25"/>
          <w:szCs w:val="25"/>
        </w:rPr>
        <w:t xml:space="preserve"> Е Ш И Л:</w:t>
      </w:r>
    </w:p>
    <w:p w:rsidR="009A6314" w:rsidRPr="000A10F0" w:rsidRDefault="009A6314" w:rsidP="000A10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proofErr w:type="gramStart"/>
      <w:r w:rsidRPr="000A10F0">
        <w:rPr>
          <w:sz w:val="25"/>
          <w:szCs w:val="25"/>
        </w:rPr>
        <w:t xml:space="preserve">Лица, работающие в организациях, расположенных на территории муниципального образования г. Полярные Зори с подведомственной территорией, финансируемых </w:t>
      </w:r>
      <w:r w:rsidRPr="000A10F0">
        <w:rPr>
          <w:iCs/>
          <w:sz w:val="25"/>
          <w:szCs w:val="25"/>
        </w:rPr>
        <w:t>полностью или частично</w:t>
      </w:r>
      <w:r w:rsidRPr="000A10F0">
        <w:rPr>
          <w:sz w:val="25"/>
          <w:szCs w:val="25"/>
        </w:rPr>
        <w:t>из местного бюджета, и имеющие право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расходов), но не воспользовавшиеся таким</w:t>
      </w:r>
      <w:proofErr w:type="gramEnd"/>
      <w:r w:rsidRPr="000A10F0">
        <w:rPr>
          <w:sz w:val="25"/>
          <w:szCs w:val="25"/>
        </w:rPr>
        <w:t xml:space="preserve"> правом в 2020 году, в связи с осуществляемыми в 2020 году ограничительными мерами по предупреждению распространения новой коронавирусной инфекции, могут реализовать это право в 2021 году.</w:t>
      </w:r>
    </w:p>
    <w:p w:rsidR="009A6314" w:rsidRPr="000A10F0" w:rsidRDefault="009A6314" w:rsidP="000A10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0" w:name="_Hlk59115525"/>
      <w:r w:rsidRPr="000A10F0">
        <w:rPr>
          <w:sz w:val="25"/>
          <w:szCs w:val="25"/>
        </w:rPr>
        <w:t xml:space="preserve">Компенсация расходов на оплату стоимости проезда к месту проведения отдыха и обратно и провоза багажа, производится так же неработающим членам семьи (мужу, жене, несовершеннолетним детям) лица, указанного в </w:t>
      </w:r>
      <w:hyperlink w:anchor="Par0" w:history="1">
        <w:r w:rsidRPr="000A10F0">
          <w:rPr>
            <w:sz w:val="25"/>
            <w:szCs w:val="25"/>
          </w:rPr>
          <w:t>абзаце</w:t>
        </w:r>
      </w:hyperlink>
      <w:r w:rsidRPr="000A10F0">
        <w:rPr>
          <w:sz w:val="25"/>
          <w:szCs w:val="25"/>
        </w:rPr>
        <w:t xml:space="preserve"> первом настоящего пункта</w:t>
      </w:r>
      <w:r w:rsidR="00EF6941">
        <w:rPr>
          <w:sz w:val="25"/>
          <w:szCs w:val="25"/>
        </w:rPr>
        <w:t>.</w:t>
      </w:r>
    </w:p>
    <w:bookmarkEnd w:id="0"/>
    <w:p w:rsidR="002A0545" w:rsidRPr="00EF6941" w:rsidRDefault="002A0545" w:rsidP="000A10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F6941">
        <w:rPr>
          <w:sz w:val="25"/>
          <w:szCs w:val="25"/>
        </w:rPr>
        <w:t>2. Лица, воспользовавшиеся своим правом согласно пункт</w:t>
      </w:r>
      <w:r w:rsidR="00EC6D3B" w:rsidRPr="00EF6941">
        <w:rPr>
          <w:sz w:val="25"/>
          <w:szCs w:val="25"/>
        </w:rPr>
        <w:t>у</w:t>
      </w:r>
      <w:r w:rsidRPr="00EF6941">
        <w:rPr>
          <w:sz w:val="25"/>
          <w:szCs w:val="25"/>
        </w:rPr>
        <w:t xml:space="preserve"> 1 настоящего решения, право на компенсацию расходов </w:t>
      </w:r>
      <w:r w:rsidR="00EC6D3B" w:rsidRPr="00EF6941">
        <w:rPr>
          <w:sz w:val="25"/>
          <w:szCs w:val="25"/>
        </w:rPr>
        <w:t>за</w:t>
      </w:r>
      <w:r w:rsidRPr="00EF6941">
        <w:rPr>
          <w:sz w:val="25"/>
          <w:szCs w:val="25"/>
        </w:rPr>
        <w:t xml:space="preserve"> период 2021 - 2022 гг. реализуют в 2022 году.</w:t>
      </w:r>
    </w:p>
    <w:p w:rsidR="009A6314" w:rsidRPr="002A0545" w:rsidRDefault="002A0545" w:rsidP="002A05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3</w:t>
      </w:r>
      <w:r w:rsidR="009A6314" w:rsidRPr="000A10F0">
        <w:rPr>
          <w:sz w:val="25"/>
          <w:szCs w:val="25"/>
        </w:rPr>
        <w:t xml:space="preserve">. </w:t>
      </w:r>
      <w:r w:rsidR="006F7E07" w:rsidRPr="00255685">
        <w:rPr>
          <w:sz w:val="26"/>
          <w:szCs w:val="26"/>
        </w:rPr>
        <w:t>Компенсация расходов осуществляется в порядке и на условиях, установленных администрацией города Полярные Зори с подведомственной территорией.</w:t>
      </w:r>
    </w:p>
    <w:p w:rsidR="009A6314" w:rsidRPr="000A10F0" w:rsidRDefault="002A0545" w:rsidP="000A10F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</w:rPr>
      </w:pPr>
      <w:r>
        <w:rPr>
          <w:sz w:val="25"/>
          <w:szCs w:val="25"/>
        </w:rPr>
        <w:lastRenderedPageBreak/>
        <w:t>4</w:t>
      </w:r>
      <w:r w:rsidR="009A6314" w:rsidRPr="000A10F0">
        <w:rPr>
          <w:sz w:val="25"/>
          <w:szCs w:val="25"/>
        </w:rPr>
        <w:t xml:space="preserve">. </w:t>
      </w:r>
      <w:r w:rsidR="009A6314" w:rsidRPr="000A10F0">
        <w:rPr>
          <w:rFonts w:eastAsia="Calibri"/>
          <w:sz w:val="25"/>
          <w:szCs w:val="25"/>
        </w:rPr>
        <w:t xml:space="preserve">Настоящее решение вступает в силу со дня его официального опубликования. </w:t>
      </w:r>
    </w:p>
    <w:p w:rsidR="009A6314" w:rsidRDefault="009A6314" w:rsidP="000A10F0">
      <w:pPr>
        <w:pStyle w:val="a3"/>
        <w:tabs>
          <w:tab w:val="left" w:pos="1134"/>
        </w:tabs>
        <w:jc w:val="both"/>
        <w:rPr>
          <w:sz w:val="25"/>
          <w:szCs w:val="25"/>
        </w:rPr>
      </w:pPr>
    </w:p>
    <w:p w:rsidR="006A57B4" w:rsidRDefault="006A57B4" w:rsidP="000A10F0">
      <w:pPr>
        <w:pStyle w:val="a3"/>
        <w:tabs>
          <w:tab w:val="left" w:pos="1134"/>
        </w:tabs>
        <w:jc w:val="both"/>
        <w:rPr>
          <w:sz w:val="25"/>
          <w:szCs w:val="25"/>
        </w:rPr>
      </w:pPr>
    </w:p>
    <w:p w:rsidR="006A57B4" w:rsidRDefault="006A57B4" w:rsidP="000A10F0">
      <w:pPr>
        <w:pStyle w:val="a3"/>
        <w:tabs>
          <w:tab w:val="left" w:pos="1134"/>
        </w:tabs>
        <w:jc w:val="both"/>
        <w:rPr>
          <w:sz w:val="25"/>
          <w:szCs w:val="25"/>
        </w:rPr>
      </w:pPr>
    </w:p>
    <w:p w:rsidR="006A57B4" w:rsidRDefault="006A57B4" w:rsidP="000A10F0">
      <w:pPr>
        <w:pStyle w:val="a3"/>
        <w:tabs>
          <w:tab w:val="left" w:pos="1134"/>
        </w:tabs>
        <w:jc w:val="both"/>
        <w:rPr>
          <w:sz w:val="25"/>
          <w:szCs w:val="25"/>
        </w:rPr>
      </w:pPr>
    </w:p>
    <w:p w:rsidR="006A57B4" w:rsidRDefault="006A57B4" w:rsidP="006A57B4">
      <w:pPr>
        <w:rPr>
          <w:sz w:val="26"/>
          <w:szCs w:val="26"/>
        </w:rPr>
      </w:pPr>
      <w:r>
        <w:rPr>
          <w:sz w:val="26"/>
          <w:szCs w:val="26"/>
        </w:rPr>
        <w:t>Глава города Полярные Зори</w:t>
      </w:r>
      <w:r>
        <w:rPr>
          <w:sz w:val="26"/>
          <w:szCs w:val="26"/>
        </w:rPr>
        <w:tab/>
        <w:t xml:space="preserve">                           П</w:t>
      </w:r>
      <w:r w:rsidRPr="0097799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977996">
        <w:rPr>
          <w:sz w:val="26"/>
          <w:szCs w:val="26"/>
        </w:rPr>
        <w:t xml:space="preserve"> Совета депутатов</w:t>
      </w:r>
    </w:p>
    <w:p w:rsidR="006A57B4" w:rsidRDefault="006A57B4" w:rsidP="006A57B4">
      <w:pPr>
        <w:rPr>
          <w:sz w:val="26"/>
          <w:szCs w:val="26"/>
        </w:rPr>
      </w:pPr>
      <w:r>
        <w:rPr>
          <w:sz w:val="26"/>
          <w:szCs w:val="26"/>
        </w:rPr>
        <w:t>с подведомственной территорией                        города Полярные Зори</w:t>
      </w:r>
    </w:p>
    <w:p w:rsidR="006A57B4" w:rsidRDefault="006A57B4" w:rsidP="006A57B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:rsidR="006A57B4" w:rsidRDefault="006A57B4" w:rsidP="006A57B4">
      <w:pPr>
        <w:rPr>
          <w:sz w:val="26"/>
          <w:szCs w:val="26"/>
        </w:rPr>
      </w:pPr>
    </w:p>
    <w:p w:rsidR="006A57B4" w:rsidRPr="00977996" w:rsidRDefault="006A57B4" w:rsidP="006A57B4">
      <w:pPr>
        <w:rPr>
          <w:sz w:val="26"/>
          <w:szCs w:val="26"/>
        </w:rPr>
      </w:pPr>
    </w:p>
    <w:p w:rsidR="006A57B4" w:rsidRPr="00994AEF" w:rsidRDefault="006A57B4" w:rsidP="00994AE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М.О. Пухов</w:t>
      </w:r>
      <w:r w:rsidRPr="00977996">
        <w:rPr>
          <w:sz w:val="26"/>
          <w:szCs w:val="26"/>
        </w:rPr>
        <w:tab/>
      </w:r>
      <w:r w:rsidRPr="00977996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               Ю.П. Мельник</w:t>
      </w:r>
      <w:bookmarkStart w:id="1" w:name="_GoBack"/>
      <w:bookmarkEnd w:id="1"/>
    </w:p>
    <w:sectPr w:rsidR="006A57B4" w:rsidRPr="00994AEF" w:rsidSect="00E81C81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D0" w:rsidRDefault="007B7BD0" w:rsidP="00B70CD1">
      <w:r>
        <w:separator/>
      </w:r>
    </w:p>
  </w:endnote>
  <w:endnote w:type="continuationSeparator" w:id="0">
    <w:p w:rsidR="007B7BD0" w:rsidRDefault="007B7BD0" w:rsidP="00B7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D0" w:rsidRDefault="007B7BD0" w:rsidP="00B70CD1">
      <w:r>
        <w:separator/>
      </w:r>
    </w:p>
  </w:footnote>
  <w:footnote w:type="continuationSeparator" w:id="0">
    <w:p w:rsidR="007B7BD0" w:rsidRDefault="007B7BD0" w:rsidP="00B7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D1" w:rsidRPr="006A57B4" w:rsidRDefault="00B70CD1" w:rsidP="006A57B4">
    <w:pPr>
      <w:pStyle w:val="a7"/>
      <w:tabs>
        <w:tab w:val="left" w:pos="8280"/>
        <w:tab w:val="right" w:pos="9071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242A"/>
    <w:multiLevelType w:val="hybridMultilevel"/>
    <w:tmpl w:val="FFA27646"/>
    <w:lvl w:ilvl="0" w:tplc="4150194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314"/>
    <w:rsid w:val="000A10F0"/>
    <w:rsid w:val="00266C13"/>
    <w:rsid w:val="002A0545"/>
    <w:rsid w:val="006A57B4"/>
    <w:rsid w:val="006F7E07"/>
    <w:rsid w:val="007B7BD0"/>
    <w:rsid w:val="007C408D"/>
    <w:rsid w:val="008D6826"/>
    <w:rsid w:val="00994AEF"/>
    <w:rsid w:val="009A6314"/>
    <w:rsid w:val="00A4104D"/>
    <w:rsid w:val="00B110C7"/>
    <w:rsid w:val="00B70CD1"/>
    <w:rsid w:val="00CE2056"/>
    <w:rsid w:val="00E81C81"/>
    <w:rsid w:val="00EC6D3B"/>
    <w:rsid w:val="00EF6941"/>
    <w:rsid w:val="00F2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314"/>
    <w:rPr>
      <w:sz w:val="26"/>
    </w:rPr>
  </w:style>
  <w:style w:type="character" w:customStyle="1" w:styleId="a4">
    <w:name w:val="Основной текст Знак"/>
    <w:basedOn w:val="a0"/>
    <w:link w:val="a3"/>
    <w:rsid w:val="009A63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0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5</cp:revision>
  <cp:lastPrinted>2020-12-23T09:01:00Z</cp:lastPrinted>
  <dcterms:created xsi:type="dcterms:W3CDTF">2020-12-23T09:05:00Z</dcterms:created>
  <dcterms:modified xsi:type="dcterms:W3CDTF">2020-12-24T07:34:00Z</dcterms:modified>
</cp:coreProperties>
</file>