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7A2091">
      <w:pPr>
        <w:tabs>
          <w:tab w:val="left" w:pos="709"/>
        </w:tabs>
        <w:spacing w:after="0"/>
        <w:jc w:val="right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761976" w:rsidP="0018228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E70256" w:rsidRDefault="00B05754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C55CB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 </w:t>
      </w:r>
      <w:r w:rsidR="00B7657D">
        <w:rPr>
          <w:rFonts w:ascii="Times New Roman" w:hAnsi="Times New Roman"/>
          <w:sz w:val="26"/>
          <w:szCs w:val="26"/>
        </w:rPr>
        <w:t>марта</w:t>
      </w:r>
      <w:r w:rsidR="006007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73C">
        <w:rPr>
          <w:rFonts w:ascii="Times New Roman" w:hAnsi="Times New Roman"/>
          <w:sz w:val="26"/>
          <w:szCs w:val="26"/>
        </w:rPr>
        <w:t>20</w:t>
      </w:r>
      <w:r w:rsidR="00B55BF9">
        <w:rPr>
          <w:rFonts w:ascii="Times New Roman" w:hAnsi="Times New Roman"/>
          <w:sz w:val="26"/>
          <w:szCs w:val="26"/>
        </w:rPr>
        <w:t>20</w:t>
      </w:r>
      <w:r w:rsidR="000D302D" w:rsidRPr="00E70256">
        <w:rPr>
          <w:rFonts w:ascii="Times New Roman" w:hAnsi="Times New Roman"/>
          <w:sz w:val="26"/>
          <w:szCs w:val="26"/>
        </w:rPr>
        <w:t>г</w:t>
      </w:r>
      <w:proofErr w:type="spellEnd"/>
      <w:r w:rsidR="000D302D" w:rsidRPr="00E70256">
        <w:rPr>
          <w:rFonts w:ascii="Times New Roman" w:hAnsi="Times New Roman"/>
          <w:sz w:val="26"/>
          <w:szCs w:val="26"/>
        </w:rPr>
        <w:t>.</w:t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E70256">
        <w:rPr>
          <w:rFonts w:ascii="Times New Roman" w:hAnsi="Times New Roman"/>
          <w:sz w:val="26"/>
          <w:szCs w:val="26"/>
        </w:rPr>
        <w:tab/>
      </w:r>
      <w:r w:rsidR="005A44EC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3363E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 xml:space="preserve">№ </w:t>
      </w:r>
      <w:r w:rsidR="00FC55CB">
        <w:rPr>
          <w:rFonts w:ascii="Times New Roman" w:hAnsi="Times New Roman"/>
          <w:sz w:val="26"/>
          <w:szCs w:val="26"/>
        </w:rPr>
        <w:t>____</w:t>
      </w:r>
    </w:p>
    <w:p w:rsidR="000D302D" w:rsidRPr="00E70256" w:rsidRDefault="000D302D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3A27A1" w:rsidRPr="00E70256" w:rsidRDefault="003A27A1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C3771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О внесении изменений </w:t>
      </w:r>
    </w:p>
    <w:p w:rsidR="001C3771" w:rsidRPr="00D83E30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>в муниципальную программу</w:t>
      </w:r>
    </w:p>
    <w:p w:rsidR="00000B47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>«Энергосбережение и повышение</w:t>
      </w:r>
      <w:r w:rsidR="003C08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83E30">
        <w:rPr>
          <w:rFonts w:ascii="Times New Roman" w:eastAsia="Times New Roman" w:hAnsi="Times New Roman"/>
          <w:b/>
          <w:sz w:val="26"/>
          <w:szCs w:val="26"/>
        </w:rPr>
        <w:t>энергетической</w:t>
      </w:r>
    </w:p>
    <w:p w:rsidR="00000B47" w:rsidRDefault="0011159C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эффективности </w:t>
      </w:r>
      <w:r w:rsidR="001C3771" w:rsidRPr="00D83E30">
        <w:rPr>
          <w:rFonts w:ascii="Times New Roman" w:eastAsia="Times New Roman" w:hAnsi="Times New Roman"/>
          <w:b/>
          <w:sz w:val="26"/>
          <w:szCs w:val="26"/>
        </w:rPr>
        <w:t>на территории муниципального</w:t>
      </w:r>
    </w:p>
    <w:p w:rsidR="001C3771" w:rsidRPr="00D83E30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 образования город Полярные Зори</w:t>
      </w:r>
    </w:p>
    <w:p w:rsidR="001C3771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с подведомственной территорией» </w:t>
      </w:r>
    </w:p>
    <w:p w:rsidR="00A25293" w:rsidRDefault="00A25293" w:rsidP="00A25293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A25293" w:rsidRDefault="00A25293" w:rsidP="00A25293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C3771" w:rsidRDefault="00A25293" w:rsidP="00000B4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771">
        <w:rPr>
          <w:rFonts w:ascii="Times New Roman" w:hAnsi="Times New Roman"/>
          <w:sz w:val="26"/>
        </w:rPr>
        <w:t xml:space="preserve">1. </w:t>
      </w:r>
      <w:r w:rsidR="001C3771" w:rsidRPr="001C3771">
        <w:rPr>
          <w:rFonts w:ascii="Times New Roman" w:hAnsi="Times New Roman"/>
          <w:sz w:val="26"/>
          <w:szCs w:val="26"/>
        </w:rPr>
        <w:t>Внести в муниципальную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</w:t>
      </w:r>
      <w:r w:rsidR="00367B23">
        <w:rPr>
          <w:rFonts w:ascii="Times New Roman" w:hAnsi="Times New Roman"/>
          <w:sz w:val="26"/>
          <w:szCs w:val="26"/>
        </w:rPr>
        <w:t>орода</w:t>
      </w:r>
      <w:r w:rsidR="001C3771" w:rsidRPr="001C3771">
        <w:rPr>
          <w:rFonts w:ascii="Times New Roman" w:hAnsi="Times New Roman"/>
          <w:sz w:val="26"/>
          <w:szCs w:val="26"/>
        </w:rPr>
        <w:t xml:space="preserve"> Полярные Зори от 24.01.2014 № 74 (в редакции постановления администр</w:t>
      </w:r>
      <w:r w:rsidR="007A2091">
        <w:rPr>
          <w:rFonts w:ascii="Times New Roman" w:hAnsi="Times New Roman"/>
          <w:sz w:val="26"/>
          <w:szCs w:val="26"/>
        </w:rPr>
        <w:t xml:space="preserve">ации города </w:t>
      </w:r>
      <w:r w:rsidR="00255B8E">
        <w:rPr>
          <w:rFonts w:ascii="Times New Roman" w:hAnsi="Times New Roman"/>
          <w:sz w:val="26"/>
          <w:szCs w:val="26"/>
        </w:rPr>
        <w:t>от 15.01.2020 № 29</w:t>
      </w:r>
      <w:r w:rsidR="001C3771" w:rsidRPr="001C3771">
        <w:rPr>
          <w:rFonts w:ascii="Times New Roman" w:hAnsi="Times New Roman"/>
          <w:sz w:val="26"/>
          <w:szCs w:val="26"/>
        </w:rPr>
        <w:t>) изменения</w:t>
      </w:r>
      <w:r w:rsidR="00000B47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1C3771" w:rsidRPr="001C3771" w:rsidRDefault="001C3771" w:rsidP="00000B4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771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E70256" w:rsidRPr="00E70256" w:rsidRDefault="00E70256" w:rsidP="00A25293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025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  <w:r w:rsidRPr="00E70256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         М.О. </w:t>
      </w:r>
      <w:proofErr w:type="gramStart"/>
      <w:r w:rsidRPr="00E70256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3771" w:rsidRDefault="001C3771" w:rsidP="001C3771">
      <w:pPr>
        <w:rPr>
          <w:rFonts w:ascii="Times New Roman" w:hAnsi="Times New Roman"/>
        </w:rPr>
        <w:sectPr w:rsidR="001C3771" w:rsidSect="00000B4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25293" w:rsidRPr="00A25293" w:rsidRDefault="00A25293" w:rsidP="00A252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529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36F3C" w:rsidRDefault="000D61A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>к</w:t>
      </w:r>
      <w:r w:rsidR="00761976">
        <w:rPr>
          <w:rFonts w:ascii="Times New Roman" w:hAnsi="Times New Roman"/>
          <w:sz w:val="26"/>
          <w:szCs w:val="26"/>
        </w:rPr>
        <w:t xml:space="preserve"> проекту постановления</w:t>
      </w:r>
      <w:r w:rsidR="00C36F3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0D61AC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города Полярные Зори </w:t>
      </w:r>
    </w:p>
    <w:p w:rsidR="00C36F3C" w:rsidRPr="00FD6420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FC55CB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52452A">
        <w:rPr>
          <w:rFonts w:ascii="Times New Roman" w:hAnsi="Times New Roman"/>
          <w:sz w:val="26"/>
          <w:szCs w:val="26"/>
        </w:rPr>
        <w:t>марта</w:t>
      </w:r>
      <w:r w:rsidR="00DB56B0">
        <w:rPr>
          <w:rFonts w:ascii="Times New Roman" w:hAnsi="Times New Roman"/>
          <w:sz w:val="26"/>
          <w:szCs w:val="26"/>
        </w:rPr>
        <w:t xml:space="preserve">  2020</w:t>
      </w:r>
      <w:r w:rsidR="0060073C">
        <w:rPr>
          <w:rFonts w:ascii="Times New Roman" w:hAnsi="Times New Roman"/>
          <w:sz w:val="26"/>
          <w:szCs w:val="26"/>
        </w:rPr>
        <w:t xml:space="preserve">  г. №</w:t>
      </w:r>
      <w:r w:rsidR="00921F00">
        <w:rPr>
          <w:rFonts w:ascii="Times New Roman" w:hAnsi="Times New Roman"/>
          <w:sz w:val="26"/>
          <w:szCs w:val="26"/>
        </w:rPr>
        <w:t xml:space="preserve"> </w:t>
      </w:r>
      <w:r w:rsidR="00FC55CB">
        <w:rPr>
          <w:rFonts w:ascii="Times New Roman" w:hAnsi="Times New Roman"/>
          <w:sz w:val="26"/>
          <w:szCs w:val="26"/>
        </w:rPr>
        <w:t>____</w:t>
      </w:r>
    </w:p>
    <w:p w:rsidR="000D61AC" w:rsidRDefault="000D61AC" w:rsidP="000D61AC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06E07" w:rsidRDefault="00F06E07" w:rsidP="000D61AC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C36F3C" w:rsidRPr="00C36F3C" w:rsidRDefault="00C36F3C" w:rsidP="00C36F3C">
      <w:pPr>
        <w:pStyle w:val="1"/>
        <w:rPr>
          <w:b w:val="0"/>
        </w:rPr>
      </w:pPr>
      <w:r w:rsidRPr="00C36F3C">
        <w:rPr>
          <w:b w:val="0"/>
        </w:rPr>
        <w:t xml:space="preserve">Изменения </w:t>
      </w:r>
    </w:p>
    <w:p w:rsidR="00C36F3C" w:rsidRPr="00C36F3C" w:rsidRDefault="00C36F3C" w:rsidP="00C36F3C">
      <w:pPr>
        <w:pStyle w:val="1"/>
        <w:rPr>
          <w:b w:val="0"/>
        </w:rPr>
      </w:pPr>
      <w:r w:rsidRPr="00C36F3C">
        <w:rPr>
          <w:b w:val="0"/>
        </w:rPr>
        <w:t>в муниципальную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</w:t>
      </w:r>
    </w:p>
    <w:p w:rsidR="00C36F3C" w:rsidRPr="00C36F3C" w:rsidRDefault="00C36F3C" w:rsidP="00C36F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6E07" w:rsidRDefault="00F06E07" w:rsidP="00C36F3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C36F3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1. </w:t>
      </w:r>
      <w:r w:rsidR="00AE4857" w:rsidRPr="00C36F3C">
        <w:rPr>
          <w:rFonts w:ascii="Times New Roman" w:hAnsi="Times New Roman"/>
          <w:color w:val="000000" w:themeColor="text1"/>
          <w:sz w:val="24"/>
          <w:szCs w:val="24"/>
        </w:rPr>
        <w:t>В паспорте программы</w:t>
      </w:r>
      <w:r w:rsidR="00AE485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</w:t>
      </w:r>
      <w:r w:rsidRPr="00C36F3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троку «Объемы и источники финансирования» изложить в следующей редакции:</w:t>
      </w:r>
    </w:p>
    <w:p w:rsidR="0005620B" w:rsidRDefault="0005620B" w:rsidP="00C36F3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639"/>
        <w:gridCol w:w="4648"/>
      </w:tblGrid>
      <w:tr w:rsidR="0005620B" w:rsidRPr="00B43EEF" w:rsidTr="0005620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0B" w:rsidRPr="00B43EEF" w:rsidRDefault="0005620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0B" w:rsidRPr="0060073C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>Всего по прогр</w:t>
            </w:r>
            <w:r w:rsidRPr="0060073C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амме: 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>63 146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,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>7</w:t>
            </w:r>
            <w:r w:rsidR="00CF5B38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2</w:t>
            </w:r>
            <w:r w:rsidR="008C32D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3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05620B" w:rsidRPr="0060073C" w:rsidRDefault="00255B8E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ОБ – 27 843,5</w:t>
            </w:r>
            <w:r w:rsidR="0005620B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41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МБ – 18 2</w:t>
            </w:r>
            <w:r w:rsidR="001E772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75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,</w:t>
            </w:r>
            <w:r w:rsidR="001E772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18</w:t>
            </w:r>
            <w:r w:rsidR="008C32D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2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 17 028тыс.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2014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19128,093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 – 10905,2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00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 2122,893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–6100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2015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7270,4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 – 1242,4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00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руб., 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 6028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2016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4 995,678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 1 319,263 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1 176,415 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 – 2 500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2017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6 365,7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 5 053,109 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912,591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2018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3753,887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–815,169 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–2 538,718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2019 год: 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9 5</w:t>
            </w:r>
            <w:r w:rsidR="00CF5B38">
              <w:rPr>
                <w:rFonts w:eastAsiaTheme="minorEastAsia"/>
                <w:iCs/>
                <w:sz w:val="24"/>
                <w:szCs w:val="24"/>
                <w:lang w:eastAsia="ru-RU"/>
              </w:rPr>
              <w:t>71,7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 5 014,000 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МБ – 4 1</w:t>
            </w:r>
            <w:r w:rsidR="001E7720">
              <w:rPr>
                <w:rFonts w:eastAsiaTheme="minorEastAsia"/>
                <w:iCs/>
                <w:sz w:val="24"/>
                <w:szCs w:val="24"/>
                <w:lang w:eastAsia="ru-RU"/>
              </w:rPr>
              <w:t>57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,</w:t>
            </w:r>
            <w:r w:rsidR="001E7720">
              <w:rPr>
                <w:rFonts w:eastAsiaTheme="minorEastAsia"/>
                <w:iCs/>
                <w:sz w:val="24"/>
                <w:szCs w:val="24"/>
                <w:lang w:eastAsia="ru-RU"/>
              </w:rPr>
              <w:t>7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00 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2020 год: </w:t>
            </w:r>
            <w:r w:rsidR="00255B8E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1 665,7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руб., в т.ч.:</w:t>
            </w:r>
          </w:p>
          <w:p w:rsidR="0005620B" w:rsidRPr="00B43EEF" w:rsidRDefault="00255B8E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ОБ – </w:t>
            </w:r>
            <w:r w:rsidR="0005620B"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0 тыс</w:t>
            </w:r>
            <w:proofErr w:type="gramStart"/>
            <w:r w:rsidR="0005620B"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05620B"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МБ –1 265,7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00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–400 тыс. руб.</w:t>
            </w:r>
          </w:p>
          <w:p w:rsidR="0005620B" w:rsidRPr="0060073C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 xml:space="preserve">2021 год: 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всего 5 326,16</w:t>
            </w:r>
            <w:r w:rsidR="008C32D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5</w:t>
            </w: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 тыс. руб., в т.ч.:</w:t>
            </w:r>
          </w:p>
          <w:p w:rsidR="0005620B" w:rsidRPr="0060073C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ОБ – 2 368,400 тыс. руб.;</w:t>
            </w:r>
          </w:p>
          <w:p w:rsidR="0005620B" w:rsidRPr="0060073C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МБ – 2 557,76</w:t>
            </w:r>
            <w:r w:rsidR="008C32D0"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тыс.руб.;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0073C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предприятий – 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b/>
                <w:iCs/>
                <w:sz w:val="24"/>
                <w:szCs w:val="24"/>
                <w:lang w:eastAsia="ru-RU"/>
              </w:rPr>
              <w:t>2022 год: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 всего 5 0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6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9,4  тыс. руб., в т.ч.: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ОБ – 2 368,400 тыс. руб.;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МБ – </w:t>
            </w:r>
            <w:proofErr w:type="spell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2301,0</w:t>
            </w:r>
            <w:r w:rsidR="00EC6C07">
              <w:rPr>
                <w:rFonts w:eastAsiaTheme="minorEastAsia"/>
                <w:iCs/>
                <w:sz w:val="24"/>
                <w:szCs w:val="24"/>
                <w:lang w:eastAsia="ru-RU"/>
              </w:rPr>
              <w:t>00</w:t>
            </w: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.;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43EEF">
              <w:rPr>
                <w:rFonts w:eastAsiaTheme="minorEastAsia"/>
                <w:iCs/>
                <w:sz w:val="24"/>
                <w:szCs w:val="24"/>
                <w:lang w:eastAsia="ru-RU"/>
              </w:rPr>
              <w:t>собственные средства предприятий – 400 тыс. руб.</w:t>
            </w: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  <w:p w:rsidR="0005620B" w:rsidRPr="00B43EEF" w:rsidRDefault="0005620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05620B" w:rsidRDefault="0005620B" w:rsidP="00C36F3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B40890" w:rsidRDefault="00B40890" w:rsidP="00673B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B40890" w:rsidSect="00D676F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06E07" w:rsidRDefault="00AE4857" w:rsidP="00673B4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2</w:t>
      </w:r>
      <w:r w:rsidR="00F06E07" w:rsidRPr="00912D80">
        <w:rPr>
          <w:rFonts w:ascii="Times New Roman" w:eastAsiaTheme="minorEastAsia" w:hAnsi="Times New Roman"/>
          <w:sz w:val="26"/>
          <w:szCs w:val="26"/>
          <w:lang w:eastAsia="ru-RU"/>
        </w:rPr>
        <w:t xml:space="preserve">. Раздел IV «Обоснование ресурсного обеспечения МП» изложить в </w:t>
      </w:r>
      <w:r w:rsidR="00F06E07" w:rsidRPr="0079202C">
        <w:rPr>
          <w:rFonts w:ascii="Times New Roman" w:eastAsiaTheme="minorEastAsia" w:hAnsi="Times New Roman"/>
          <w:sz w:val="26"/>
          <w:szCs w:val="26"/>
          <w:lang w:eastAsia="ru-RU"/>
        </w:rPr>
        <w:t>следующей редакции:</w:t>
      </w:r>
    </w:p>
    <w:p w:rsidR="00F06E07" w:rsidRPr="00912D80" w:rsidRDefault="00F06E07" w:rsidP="00F06E07">
      <w:pPr>
        <w:ind w:firstLine="708"/>
        <w:jc w:val="center"/>
        <w:outlineLvl w:val="2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12D80">
        <w:rPr>
          <w:rFonts w:ascii="Times New Roman" w:eastAsiaTheme="minorEastAsia" w:hAnsi="Times New Roman"/>
          <w:sz w:val="26"/>
          <w:szCs w:val="26"/>
          <w:lang w:eastAsia="ru-RU"/>
        </w:rPr>
        <w:t>«IV Обоснование ресурсного обеспечения МП</w:t>
      </w:r>
    </w:p>
    <w:tbl>
      <w:tblPr>
        <w:tblW w:w="949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992"/>
        <w:gridCol w:w="851"/>
        <w:gridCol w:w="850"/>
        <w:gridCol w:w="851"/>
        <w:gridCol w:w="850"/>
        <w:gridCol w:w="851"/>
        <w:gridCol w:w="850"/>
        <w:gridCol w:w="993"/>
        <w:gridCol w:w="993"/>
      </w:tblGrid>
      <w:tr w:rsidR="00F06E07" w:rsidRPr="00B40890" w:rsidTr="00F06E07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F06E07" w:rsidRPr="00B40890" w:rsidTr="00F06E07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07" w:rsidRPr="00B40890" w:rsidRDefault="00F06E07" w:rsidP="00F06E07">
            <w:pPr>
              <w:spacing w:after="0"/>
              <w:jc w:val="center"/>
              <w:rPr>
                <w:sz w:val="20"/>
                <w:szCs w:val="20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2122,893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1176,415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912,591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2538,718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1E772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E7720">
              <w:rPr>
                <w:rFonts w:ascii="Times New Roman" w:hAnsi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0073C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2557,76</w:t>
            </w:r>
            <w:r w:rsidR="008C32D0" w:rsidRPr="00600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2301,0</w:t>
            </w:r>
          </w:p>
        </w:tc>
      </w:tr>
      <w:tr w:rsidR="00F06E07" w:rsidRPr="00B40890" w:rsidTr="00F06E07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0073C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73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ind w:left="-212" w:firstLine="2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</w:tr>
      <w:tr w:rsidR="00F06E07" w:rsidRPr="00B40890" w:rsidTr="00F06E07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color w:val="000000"/>
                <w:sz w:val="20"/>
                <w:szCs w:val="20"/>
              </w:rPr>
              <w:t>1319,263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5053,109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72EEB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7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72EEB" w:rsidRDefault="00854288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542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860359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0073C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2368,4</w:t>
            </w:r>
          </w:p>
        </w:tc>
      </w:tr>
      <w:tr w:rsidR="00F06E07" w:rsidRPr="00B40890" w:rsidTr="00F06E07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E07" w:rsidRPr="00B40890" w:rsidRDefault="00F06E07" w:rsidP="00F0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0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19128,093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7270,400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4995,678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6365,7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3753,887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1E77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</w:t>
            </w:r>
            <w:r w:rsidR="001E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860359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60073C" w:rsidRDefault="00F06E07" w:rsidP="00F06E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5326,16</w:t>
            </w:r>
            <w:r w:rsidR="008C32D0" w:rsidRPr="00600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E07" w:rsidRPr="00B40890" w:rsidRDefault="00F06E07" w:rsidP="00F06E07">
            <w:pPr>
              <w:spacing w:after="0"/>
              <w:ind w:left="-212" w:firstLine="2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6E07" w:rsidRPr="00B40890" w:rsidRDefault="00F06E07" w:rsidP="00F06E07">
            <w:pPr>
              <w:spacing w:after="0"/>
              <w:ind w:left="-212" w:firstLine="2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5069,4</w:t>
            </w:r>
          </w:p>
          <w:p w:rsidR="00F06E07" w:rsidRPr="00B40890" w:rsidRDefault="00F06E07" w:rsidP="00F06E07">
            <w:pPr>
              <w:spacing w:after="0"/>
              <w:ind w:left="-212" w:firstLine="2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36F3C" w:rsidRDefault="00C36F3C" w:rsidP="00F06E07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C36F3C" w:rsidSect="00C36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4857" w:rsidRDefault="00AE4857" w:rsidP="00C36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06E07" w:rsidRPr="00C36F3C">
        <w:rPr>
          <w:rFonts w:ascii="Times New Roman" w:hAnsi="Times New Roman"/>
          <w:sz w:val="24"/>
          <w:szCs w:val="24"/>
        </w:rPr>
        <w:t xml:space="preserve">. </w:t>
      </w:r>
      <w:r w:rsidR="001631CB">
        <w:rPr>
          <w:rFonts w:ascii="Times New Roman" w:hAnsi="Times New Roman"/>
          <w:sz w:val="24"/>
          <w:szCs w:val="24"/>
        </w:rPr>
        <w:t xml:space="preserve">В </w:t>
      </w:r>
      <w:r w:rsidR="00F06E07" w:rsidRPr="00C36F3C">
        <w:rPr>
          <w:rFonts w:ascii="Times New Roman" w:hAnsi="Times New Roman"/>
          <w:sz w:val="24"/>
          <w:szCs w:val="24"/>
        </w:rPr>
        <w:t>Приложени</w:t>
      </w:r>
      <w:r w:rsidR="001631CB">
        <w:rPr>
          <w:rFonts w:ascii="Times New Roman" w:hAnsi="Times New Roman"/>
          <w:sz w:val="24"/>
          <w:szCs w:val="24"/>
        </w:rPr>
        <w:t>и</w:t>
      </w:r>
      <w:r w:rsidR="00F06E07" w:rsidRPr="00C36F3C">
        <w:rPr>
          <w:rFonts w:ascii="Times New Roman" w:hAnsi="Times New Roman"/>
          <w:sz w:val="24"/>
          <w:szCs w:val="24"/>
        </w:rPr>
        <w:t xml:space="preserve"> 1 «Перечень мероприятий муниципальной программы, реализуемых за счет бюджетных средств»</w:t>
      </w:r>
      <w:r w:rsidR="0011159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озиции 2.13, «Итого по задаче 2», «ИТОГО по мероприятиям» изложить в следующей редакции:</w:t>
      </w:r>
    </w:p>
    <w:p w:rsidR="00DB56B0" w:rsidRPr="00C36F3C" w:rsidRDefault="00DB56B0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6428" w:type="dxa"/>
        <w:jc w:val="center"/>
        <w:tblInd w:w="2846" w:type="dxa"/>
        <w:tblLayout w:type="fixed"/>
        <w:tblLook w:val="04A0"/>
      </w:tblPr>
      <w:tblGrid>
        <w:gridCol w:w="434"/>
        <w:gridCol w:w="1368"/>
        <w:gridCol w:w="760"/>
        <w:gridCol w:w="799"/>
        <w:gridCol w:w="741"/>
        <w:gridCol w:w="513"/>
        <w:gridCol w:w="635"/>
        <w:gridCol w:w="567"/>
        <w:gridCol w:w="567"/>
        <w:gridCol w:w="639"/>
        <w:gridCol w:w="514"/>
        <w:gridCol w:w="487"/>
        <w:gridCol w:w="567"/>
        <w:gridCol w:w="567"/>
        <w:gridCol w:w="752"/>
        <w:gridCol w:w="582"/>
        <w:gridCol w:w="624"/>
        <w:gridCol w:w="628"/>
        <w:gridCol w:w="584"/>
        <w:gridCol w:w="646"/>
        <w:gridCol w:w="624"/>
        <w:gridCol w:w="567"/>
        <w:gridCol w:w="620"/>
        <w:gridCol w:w="584"/>
        <w:gridCol w:w="1059"/>
      </w:tblGrid>
      <w:tr w:rsidR="00B43EEF" w:rsidRPr="00DB56B0" w:rsidTr="00352565">
        <w:trPr>
          <w:tblHeader/>
          <w:jc w:val="center"/>
        </w:trPr>
        <w:tc>
          <w:tcPr>
            <w:tcW w:w="434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368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760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Срок исполнения</w:t>
            </w:r>
          </w:p>
        </w:tc>
        <w:tc>
          <w:tcPr>
            <w:tcW w:w="799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797" w:type="dxa"/>
            <w:gridSpan w:val="10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Объемы финансирования, тыс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уб.</w:t>
            </w:r>
          </w:p>
        </w:tc>
        <w:tc>
          <w:tcPr>
            <w:tcW w:w="6211" w:type="dxa"/>
            <w:gridSpan w:val="10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059" w:type="dxa"/>
            <w:vMerge w:val="restart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Исполнители, перечень, организаций, участвующих реализации программных мероприятий</w:t>
            </w:r>
          </w:p>
        </w:tc>
      </w:tr>
      <w:tr w:rsidR="00B43EEF" w:rsidRPr="00DB56B0" w:rsidTr="00352565">
        <w:trPr>
          <w:cantSplit/>
          <w:trHeight w:val="1134"/>
          <w:tblHeader/>
          <w:jc w:val="center"/>
        </w:trPr>
        <w:tc>
          <w:tcPr>
            <w:tcW w:w="434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513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635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639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14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48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Наименование, 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ед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.и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зм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2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624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628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584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646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624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620" w:type="dxa"/>
            <w:textDirection w:val="btL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84" w:type="dxa"/>
            <w:textDirection w:val="btLr"/>
          </w:tcPr>
          <w:p w:rsidR="00B43EEF" w:rsidRPr="00DB56B0" w:rsidRDefault="00B43EEF" w:rsidP="0035256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059" w:type="dxa"/>
            <w:vMerge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blHeader/>
          <w:jc w:val="center"/>
        </w:trPr>
        <w:tc>
          <w:tcPr>
            <w:tcW w:w="43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8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3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35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05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Обеспечение бесперебойного функционирования и повышения энергетической эффективности объектов и систем жизнеобеспечения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2018-2022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17366,128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1880,529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tabs>
                <w:tab w:val="left" w:pos="461"/>
              </w:tabs>
              <w:spacing w:line="240" w:lineRule="auto"/>
              <w:ind w:left="-106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8541,7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735,7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115" w:right="-101" w:firstLine="115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3104,1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3104,1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 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участков, </w:t>
            </w: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 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</w:t>
            </w:r>
            <w:proofErr w:type="gramEnd"/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объектов, 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344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  <w:p w:rsidR="00B43EEF" w:rsidRPr="00DB56B0" w:rsidRDefault="00B43EEF" w:rsidP="00352565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571</w:t>
            </w:r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6800,159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1065,359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106" w:right="-2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3527,7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735,7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9509A9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10565,969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815,169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5014,0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ind w:left="-53"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Итого по задаче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Всего:</w:t>
            </w:r>
          </w:p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 т.ч.: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9509A9" w:rsidP="00E16E8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39302,3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8829,114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2595,678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5719,061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3253,887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721F19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88</w:t>
            </w:r>
            <w:r w:rsidR="00721F19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71,7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1065,7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3434, 1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3434, 1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E16E83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11158,8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323,914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576,415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665,953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2438,718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E16E83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  <w:r w:rsidR="00E16E83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57,7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1065, 7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C04DF4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22843,541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5905,2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1319,263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5053,109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815,169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5014,0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9509A9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Собственные средства 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предприятий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5300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trHeight w:val="1042"/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ИТОГО по мероприятиям:</w:t>
            </w:r>
          </w:p>
        </w:tc>
        <w:tc>
          <w:tcPr>
            <w:tcW w:w="79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741" w:type="dxa"/>
            <w:vAlign w:val="center"/>
          </w:tcPr>
          <w:p w:rsidR="00B43EEF" w:rsidRPr="00DB56B0" w:rsidRDefault="00C7742E" w:rsidP="008C32D0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63146,723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19128,093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7270,400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EEF" w:rsidRPr="00DB56B0" w:rsidRDefault="00B43EEF" w:rsidP="00352565">
            <w:pPr>
              <w:spacing w:line="240" w:lineRule="auto"/>
              <w:ind w:right="-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4995,678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352565">
            <w:pPr>
              <w:spacing w:line="240" w:lineRule="auto"/>
              <w:ind w:right="-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6365,700</w:t>
            </w:r>
          </w:p>
        </w:tc>
        <w:tc>
          <w:tcPr>
            <w:tcW w:w="639" w:type="dxa"/>
            <w:vAlign w:val="center"/>
          </w:tcPr>
          <w:p w:rsidR="00B43EEF" w:rsidRPr="00DB56B0" w:rsidRDefault="00B43EEF" w:rsidP="0035256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3753,887</w:t>
            </w:r>
          </w:p>
        </w:tc>
        <w:tc>
          <w:tcPr>
            <w:tcW w:w="514" w:type="dxa"/>
            <w:vAlign w:val="center"/>
          </w:tcPr>
          <w:p w:rsidR="00B43EEF" w:rsidRPr="00DB56B0" w:rsidRDefault="00B43EEF" w:rsidP="001A7ADB">
            <w:pPr>
              <w:spacing w:line="240" w:lineRule="auto"/>
              <w:ind w:right="-7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95</w:t>
            </w:r>
            <w:r w:rsidR="001A7ADB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71,700</w:t>
            </w:r>
          </w:p>
        </w:tc>
        <w:tc>
          <w:tcPr>
            <w:tcW w:w="487" w:type="dxa"/>
            <w:vAlign w:val="center"/>
          </w:tcPr>
          <w:p w:rsidR="00B43EEF" w:rsidRPr="00DB56B0" w:rsidRDefault="00C7742E" w:rsidP="00352565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1665,7</w:t>
            </w:r>
          </w:p>
        </w:tc>
        <w:tc>
          <w:tcPr>
            <w:tcW w:w="567" w:type="dxa"/>
            <w:vAlign w:val="center"/>
          </w:tcPr>
          <w:p w:rsidR="00B43EEF" w:rsidRPr="00DB56B0" w:rsidRDefault="00B43EEF" w:rsidP="008C3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5326,16</w:t>
            </w:r>
            <w:r w:rsidR="008C32D0" w:rsidRPr="00DB56B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55BF9" w:rsidRPr="00DB56B0" w:rsidRDefault="00B55BF9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5069,4</w:t>
            </w:r>
            <w:r w:rsidR="00CF5B38" w:rsidRPr="00DB56B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2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B43EEF" w:rsidRPr="00DB56B0" w:rsidRDefault="00B43EEF" w:rsidP="008C32D0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182</w:t>
            </w:r>
            <w:r w:rsidR="001A7ADB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75,18</w:t>
            </w:r>
            <w:r w:rsidR="008C32D0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2122,893</w:t>
            </w:r>
          </w:p>
        </w:tc>
        <w:tc>
          <w:tcPr>
            <w:tcW w:w="635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1242,4</w:t>
            </w:r>
            <w:r w:rsidR="004B2477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1176,415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912,591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2538,718</w:t>
            </w:r>
          </w:p>
        </w:tc>
        <w:tc>
          <w:tcPr>
            <w:tcW w:w="514" w:type="dxa"/>
          </w:tcPr>
          <w:p w:rsidR="00B43EEF" w:rsidRPr="00DB56B0" w:rsidRDefault="001A7ADB" w:rsidP="00352565">
            <w:pPr>
              <w:spacing w:line="240" w:lineRule="auto"/>
              <w:ind w:left="-106" w:right="-16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4157,7</w:t>
            </w:r>
            <w:r w:rsidR="004B2477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1265,7</w:t>
            </w:r>
            <w:r w:rsidR="004B2477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43EEF" w:rsidRPr="00DB56B0" w:rsidRDefault="00B43EEF" w:rsidP="008C32D0">
            <w:pPr>
              <w:autoSpaceDE w:val="0"/>
              <w:autoSpaceDN w:val="0"/>
              <w:adjustRightInd w:val="0"/>
              <w:spacing w:line="240" w:lineRule="auto"/>
              <w:ind w:right="-101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2557,76</w:t>
            </w:r>
            <w:r w:rsidR="008C32D0" w:rsidRPr="00DB56B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ind w:right="-101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2301,0</w:t>
            </w:r>
            <w:r w:rsidR="004B2477" w:rsidRPr="00DB56B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2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B43EEF" w:rsidRPr="00DB56B0" w:rsidRDefault="00C7742E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27843,541</w:t>
            </w:r>
          </w:p>
        </w:tc>
        <w:tc>
          <w:tcPr>
            <w:tcW w:w="513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10905,2</w:t>
            </w:r>
          </w:p>
        </w:tc>
        <w:tc>
          <w:tcPr>
            <w:tcW w:w="635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1319,263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5053,109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815,169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5014,0</w:t>
            </w:r>
          </w:p>
        </w:tc>
        <w:tc>
          <w:tcPr>
            <w:tcW w:w="487" w:type="dxa"/>
          </w:tcPr>
          <w:p w:rsidR="00B43EEF" w:rsidRPr="00DB56B0" w:rsidRDefault="00C7742E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2368,4</w:t>
            </w:r>
            <w:r w:rsidR="004B2477" w:rsidRPr="00DB56B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2368,4</w:t>
            </w:r>
            <w:r w:rsidR="004B2477" w:rsidRPr="00DB56B0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B43EEF" w:rsidRPr="00DB56B0" w:rsidTr="00352565">
        <w:trPr>
          <w:jc w:val="center"/>
        </w:trPr>
        <w:tc>
          <w:tcPr>
            <w:tcW w:w="43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gridSpan w:val="2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:rsidR="00B43EEF" w:rsidRPr="00DB56B0" w:rsidRDefault="00E26BC8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За </w:t>
            </w:r>
            <w:r w:rsidR="00B43EEF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счет собств</w:t>
            </w:r>
            <w:proofErr w:type="gramStart"/>
            <w:r w:rsidR="00B43EEF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="00B43EEF"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редств</w:t>
            </w:r>
          </w:p>
        </w:tc>
        <w:tc>
          <w:tcPr>
            <w:tcW w:w="741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17028,0</w:t>
            </w:r>
          </w:p>
        </w:tc>
        <w:tc>
          <w:tcPr>
            <w:tcW w:w="513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6100</w:t>
            </w:r>
          </w:p>
        </w:tc>
        <w:tc>
          <w:tcPr>
            <w:tcW w:w="635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6028</w:t>
            </w:r>
          </w:p>
        </w:tc>
        <w:tc>
          <w:tcPr>
            <w:tcW w:w="567" w:type="dxa"/>
            <w:shd w:val="clear" w:color="auto" w:fill="auto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3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1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8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5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3EEF" w:rsidRPr="00DB56B0" w:rsidRDefault="00B43EEF" w:rsidP="003525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20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:rsidR="00B43EEF" w:rsidRPr="00DB56B0" w:rsidRDefault="00B43EEF" w:rsidP="00352565">
            <w:pPr>
              <w:spacing w:line="240" w:lineRule="auto"/>
              <w:rPr>
                <w:rFonts w:eastAsia="Times New Roman"/>
                <w:strike/>
                <w:color w:val="000000" w:themeColor="text1"/>
                <w:sz w:val="16"/>
                <w:szCs w:val="16"/>
              </w:rPr>
            </w:pPr>
          </w:p>
        </w:tc>
      </w:tr>
    </w:tbl>
    <w:p w:rsidR="00C36F3C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</w:rPr>
      </w:pPr>
    </w:p>
    <w:p w:rsidR="00A25293" w:rsidRPr="00A25293" w:rsidRDefault="00A25293" w:rsidP="00A2529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A25293" w:rsidRPr="00A25293" w:rsidSect="00673B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4A" w:rsidRDefault="00ED624A">
      <w:pPr>
        <w:spacing w:after="0" w:line="240" w:lineRule="auto"/>
      </w:pPr>
      <w:r>
        <w:separator/>
      </w:r>
    </w:p>
  </w:endnote>
  <w:endnote w:type="continuationSeparator" w:id="1">
    <w:p w:rsidR="00ED624A" w:rsidRDefault="00ED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4A" w:rsidRDefault="00ED624A">
      <w:pPr>
        <w:spacing w:after="0" w:line="240" w:lineRule="auto"/>
      </w:pPr>
      <w:r>
        <w:separator/>
      </w:r>
    </w:p>
  </w:footnote>
  <w:footnote w:type="continuationSeparator" w:id="1">
    <w:p w:rsidR="00ED624A" w:rsidRDefault="00ED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0B47"/>
    <w:rsid w:val="00001419"/>
    <w:rsid w:val="000049EC"/>
    <w:rsid w:val="00006746"/>
    <w:rsid w:val="00020B5A"/>
    <w:rsid w:val="00020CFF"/>
    <w:rsid w:val="00021B1D"/>
    <w:rsid w:val="00023154"/>
    <w:rsid w:val="00023B59"/>
    <w:rsid w:val="00023C24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620B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29E"/>
    <w:rsid w:val="00097C5A"/>
    <w:rsid w:val="000A1405"/>
    <w:rsid w:val="000A670A"/>
    <w:rsid w:val="000A67C2"/>
    <w:rsid w:val="000A7493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1AC"/>
    <w:rsid w:val="000D651C"/>
    <w:rsid w:val="000E127C"/>
    <w:rsid w:val="000E1885"/>
    <w:rsid w:val="000E72F4"/>
    <w:rsid w:val="000E7960"/>
    <w:rsid w:val="000F3260"/>
    <w:rsid w:val="000F60C4"/>
    <w:rsid w:val="000F6E36"/>
    <w:rsid w:val="0010009F"/>
    <w:rsid w:val="0010061B"/>
    <w:rsid w:val="00104966"/>
    <w:rsid w:val="001069D7"/>
    <w:rsid w:val="0011159C"/>
    <w:rsid w:val="00111EBE"/>
    <w:rsid w:val="00115D0B"/>
    <w:rsid w:val="00116DBB"/>
    <w:rsid w:val="00120D52"/>
    <w:rsid w:val="0012116F"/>
    <w:rsid w:val="00122749"/>
    <w:rsid w:val="00123920"/>
    <w:rsid w:val="00126442"/>
    <w:rsid w:val="0013080B"/>
    <w:rsid w:val="00131494"/>
    <w:rsid w:val="00131777"/>
    <w:rsid w:val="00132C72"/>
    <w:rsid w:val="001344EC"/>
    <w:rsid w:val="00135DCE"/>
    <w:rsid w:val="00136812"/>
    <w:rsid w:val="00137DCD"/>
    <w:rsid w:val="00140872"/>
    <w:rsid w:val="001409F8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2632"/>
    <w:rsid w:val="001631CB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90ADC"/>
    <w:rsid w:val="0019303C"/>
    <w:rsid w:val="0019506D"/>
    <w:rsid w:val="001960BB"/>
    <w:rsid w:val="001974A1"/>
    <w:rsid w:val="001A1880"/>
    <w:rsid w:val="001A7ADB"/>
    <w:rsid w:val="001B0135"/>
    <w:rsid w:val="001B1D28"/>
    <w:rsid w:val="001B1DA5"/>
    <w:rsid w:val="001B2DE2"/>
    <w:rsid w:val="001B32AE"/>
    <w:rsid w:val="001B5702"/>
    <w:rsid w:val="001B5CC1"/>
    <w:rsid w:val="001B6696"/>
    <w:rsid w:val="001C2894"/>
    <w:rsid w:val="001C3771"/>
    <w:rsid w:val="001C47B8"/>
    <w:rsid w:val="001C48A8"/>
    <w:rsid w:val="001C6AB5"/>
    <w:rsid w:val="001D3829"/>
    <w:rsid w:val="001D3D5D"/>
    <w:rsid w:val="001D4657"/>
    <w:rsid w:val="001E2DF1"/>
    <w:rsid w:val="001E5AA6"/>
    <w:rsid w:val="001E68D7"/>
    <w:rsid w:val="001E6A0E"/>
    <w:rsid w:val="001E70DA"/>
    <w:rsid w:val="001E76D7"/>
    <w:rsid w:val="001E7720"/>
    <w:rsid w:val="001F6A55"/>
    <w:rsid w:val="00204F1B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5404C"/>
    <w:rsid w:val="00255B8E"/>
    <w:rsid w:val="002631A5"/>
    <w:rsid w:val="00264575"/>
    <w:rsid w:val="00270229"/>
    <w:rsid w:val="00270DB1"/>
    <w:rsid w:val="00271F02"/>
    <w:rsid w:val="0027216B"/>
    <w:rsid w:val="002721E4"/>
    <w:rsid w:val="002727C4"/>
    <w:rsid w:val="002727E8"/>
    <w:rsid w:val="00272929"/>
    <w:rsid w:val="002773FA"/>
    <w:rsid w:val="00280693"/>
    <w:rsid w:val="002824FC"/>
    <w:rsid w:val="00283628"/>
    <w:rsid w:val="0028364D"/>
    <w:rsid w:val="00285879"/>
    <w:rsid w:val="00286BD6"/>
    <w:rsid w:val="0029029E"/>
    <w:rsid w:val="0029384D"/>
    <w:rsid w:val="002A2203"/>
    <w:rsid w:val="002A254D"/>
    <w:rsid w:val="002A3EDD"/>
    <w:rsid w:val="002B0613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580"/>
    <w:rsid w:val="002E180E"/>
    <w:rsid w:val="002E285B"/>
    <w:rsid w:val="002E2C90"/>
    <w:rsid w:val="002E64FD"/>
    <w:rsid w:val="002E7B2B"/>
    <w:rsid w:val="002F1145"/>
    <w:rsid w:val="002F1D80"/>
    <w:rsid w:val="002F1E44"/>
    <w:rsid w:val="002F275B"/>
    <w:rsid w:val="002F3402"/>
    <w:rsid w:val="002F3F19"/>
    <w:rsid w:val="002F6182"/>
    <w:rsid w:val="002F6C5E"/>
    <w:rsid w:val="002F7EB2"/>
    <w:rsid w:val="00300126"/>
    <w:rsid w:val="00300588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27D5E"/>
    <w:rsid w:val="003305A4"/>
    <w:rsid w:val="00331D0B"/>
    <w:rsid w:val="0033299C"/>
    <w:rsid w:val="00332DCE"/>
    <w:rsid w:val="003363D2"/>
    <w:rsid w:val="00341D8C"/>
    <w:rsid w:val="00341FB5"/>
    <w:rsid w:val="00342FFF"/>
    <w:rsid w:val="00343329"/>
    <w:rsid w:val="00347579"/>
    <w:rsid w:val="0035339C"/>
    <w:rsid w:val="00354C2A"/>
    <w:rsid w:val="003618CF"/>
    <w:rsid w:val="00362474"/>
    <w:rsid w:val="00362EF0"/>
    <w:rsid w:val="00363BE9"/>
    <w:rsid w:val="00363F5E"/>
    <w:rsid w:val="00367B23"/>
    <w:rsid w:val="0037174A"/>
    <w:rsid w:val="00371750"/>
    <w:rsid w:val="00371AE9"/>
    <w:rsid w:val="003752FA"/>
    <w:rsid w:val="00376517"/>
    <w:rsid w:val="00381471"/>
    <w:rsid w:val="00386FA6"/>
    <w:rsid w:val="00387755"/>
    <w:rsid w:val="003877E6"/>
    <w:rsid w:val="00387C8B"/>
    <w:rsid w:val="0039038A"/>
    <w:rsid w:val="003911C8"/>
    <w:rsid w:val="003919CA"/>
    <w:rsid w:val="00395641"/>
    <w:rsid w:val="00395D33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08A3"/>
    <w:rsid w:val="003C1EDF"/>
    <w:rsid w:val="003C245C"/>
    <w:rsid w:val="003C2D6C"/>
    <w:rsid w:val="003C6C97"/>
    <w:rsid w:val="003D2C2D"/>
    <w:rsid w:val="003D4A45"/>
    <w:rsid w:val="003D6528"/>
    <w:rsid w:val="003E337D"/>
    <w:rsid w:val="003E3610"/>
    <w:rsid w:val="003E5CC7"/>
    <w:rsid w:val="003F30D1"/>
    <w:rsid w:val="003F32EB"/>
    <w:rsid w:val="003F3308"/>
    <w:rsid w:val="003F3760"/>
    <w:rsid w:val="003F3C3E"/>
    <w:rsid w:val="003F4957"/>
    <w:rsid w:val="003F4C83"/>
    <w:rsid w:val="003F530B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516"/>
    <w:rsid w:val="00467D44"/>
    <w:rsid w:val="0047079D"/>
    <w:rsid w:val="00470995"/>
    <w:rsid w:val="004735A8"/>
    <w:rsid w:val="0047727B"/>
    <w:rsid w:val="00480038"/>
    <w:rsid w:val="004823E9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2477"/>
    <w:rsid w:val="004B48EF"/>
    <w:rsid w:val="004B7E79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E5ED6"/>
    <w:rsid w:val="004F1592"/>
    <w:rsid w:val="004F2C2F"/>
    <w:rsid w:val="004F5B5D"/>
    <w:rsid w:val="004F5F04"/>
    <w:rsid w:val="004F7003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5884"/>
    <w:rsid w:val="00517395"/>
    <w:rsid w:val="00520964"/>
    <w:rsid w:val="0052215E"/>
    <w:rsid w:val="0052452A"/>
    <w:rsid w:val="005247F5"/>
    <w:rsid w:val="00526DEC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2065"/>
    <w:rsid w:val="00556892"/>
    <w:rsid w:val="005607C4"/>
    <w:rsid w:val="005620AA"/>
    <w:rsid w:val="0056317C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3797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059A"/>
    <w:rsid w:val="005C0CBE"/>
    <w:rsid w:val="005C10AD"/>
    <w:rsid w:val="005C153E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D7E03"/>
    <w:rsid w:val="005E1623"/>
    <w:rsid w:val="005E2327"/>
    <w:rsid w:val="005E462A"/>
    <w:rsid w:val="005F4AEF"/>
    <w:rsid w:val="0060073C"/>
    <w:rsid w:val="006018F2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2D39"/>
    <w:rsid w:val="00643C81"/>
    <w:rsid w:val="00643DAF"/>
    <w:rsid w:val="00644826"/>
    <w:rsid w:val="00645086"/>
    <w:rsid w:val="0065027B"/>
    <w:rsid w:val="0065244D"/>
    <w:rsid w:val="006541AF"/>
    <w:rsid w:val="0065518F"/>
    <w:rsid w:val="00656ABF"/>
    <w:rsid w:val="0066055D"/>
    <w:rsid w:val="00660DFA"/>
    <w:rsid w:val="00661DDC"/>
    <w:rsid w:val="00667E3B"/>
    <w:rsid w:val="00672EEB"/>
    <w:rsid w:val="00673544"/>
    <w:rsid w:val="006739C3"/>
    <w:rsid w:val="00673B4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48F"/>
    <w:rsid w:val="006B4946"/>
    <w:rsid w:val="006B71B6"/>
    <w:rsid w:val="006C07B3"/>
    <w:rsid w:val="006C0D9D"/>
    <w:rsid w:val="006C1DF8"/>
    <w:rsid w:val="006C5258"/>
    <w:rsid w:val="006C5516"/>
    <w:rsid w:val="006C64BC"/>
    <w:rsid w:val="006C64BD"/>
    <w:rsid w:val="006D093D"/>
    <w:rsid w:val="006D0A1D"/>
    <w:rsid w:val="006D1910"/>
    <w:rsid w:val="006D21A1"/>
    <w:rsid w:val="006D2856"/>
    <w:rsid w:val="006D3382"/>
    <w:rsid w:val="006D4043"/>
    <w:rsid w:val="006D425C"/>
    <w:rsid w:val="006D4AF2"/>
    <w:rsid w:val="006D76A3"/>
    <w:rsid w:val="006D7FB8"/>
    <w:rsid w:val="006E28DE"/>
    <w:rsid w:val="006E327D"/>
    <w:rsid w:val="006E413C"/>
    <w:rsid w:val="006E4E56"/>
    <w:rsid w:val="006E5074"/>
    <w:rsid w:val="006E51EA"/>
    <w:rsid w:val="006E5F20"/>
    <w:rsid w:val="006E6379"/>
    <w:rsid w:val="006E6A22"/>
    <w:rsid w:val="006F09EA"/>
    <w:rsid w:val="006F0C4B"/>
    <w:rsid w:val="006F1A5F"/>
    <w:rsid w:val="006F39D4"/>
    <w:rsid w:val="006F4E00"/>
    <w:rsid w:val="006F55A1"/>
    <w:rsid w:val="006F7A6A"/>
    <w:rsid w:val="00704CEF"/>
    <w:rsid w:val="00705701"/>
    <w:rsid w:val="00705A1B"/>
    <w:rsid w:val="007117E1"/>
    <w:rsid w:val="00715B4B"/>
    <w:rsid w:val="007162E3"/>
    <w:rsid w:val="00717C40"/>
    <w:rsid w:val="00721F19"/>
    <w:rsid w:val="007259A7"/>
    <w:rsid w:val="00725EBC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08B"/>
    <w:rsid w:val="007535E9"/>
    <w:rsid w:val="00753ECD"/>
    <w:rsid w:val="007554C8"/>
    <w:rsid w:val="00755C6B"/>
    <w:rsid w:val="00755DD5"/>
    <w:rsid w:val="00755E31"/>
    <w:rsid w:val="00761976"/>
    <w:rsid w:val="00761EB6"/>
    <w:rsid w:val="007620CC"/>
    <w:rsid w:val="00762D02"/>
    <w:rsid w:val="00764536"/>
    <w:rsid w:val="00765F31"/>
    <w:rsid w:val="00767EF0"/>
    <w:rsid w:val="00770CE6"/>
    <w:rsid w:val="00771DEC"/>
    <w:rsid w:val="0077204B"/>
    <w:rsid w:val="00772208"/>
    <w:rsid w:val="00774654"/>
    <w:rsid w:val="0077513F"/>
    <w:rsid w:val="0077608E"/>
    <w:rsid w:val="00782329"/>
    <w:rsid w:val="00782F83"/>
    <w:rsid w:val="00786214"/>
    <w:rsid w:val="0078746A"/>
    <w:rsid w:val="007929AB"/>
    <w:rsid w:val="007942F3"/>
    <w:rsid w:val="007943AE"/>
    <w:rsid w:val="0079549B"/>
    <w:rsid w:val="007A2091"/>
    <w:rsid w:val="007A274C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28E"/>
    <w:rsid w:val="007E65E1"/>
    <w:rsid w:val="007F09B1"/>
    <w:rsid w:val="007F2C55"/>
    <w:rsid w:val="007F5437"/>
    <w:rsid w:val="007F6B8D"/>
    <w:rsid w:val="007F6CDF"/>
    <w:rsid w:val="007F7ADB"/>
    <w:rsid w:val="00800AF6"/>
    <w:rsid w:val="008025F8"/>
    <w:rsid w:val="00803139"/>
    <w:rsid w:val="00805683"/>
    <w:rsid w:val="00805992"/>
    <w:rsid w:val="0080692A"/>
    <w:rsid w:val="00806D1C"/>
    <w:rsid w:val="008117C1"/>
    <w:rsid w:val="00812433"/>
    <w:rsid w:val="0081252B"/>
    <w:rsid w:val="00814E8D"/>
    <w:rsid w:val="008162AA"/>
    <w:rsid w:val="008208CC"/>
    <w:rsid w:val="008233B3"/>
    <w:rsid w:val="008353D6"/>
    <w:rsid w:val="0084116C"/>
    <w:rsid w:val="00842902"/>
    <w:rsid w:val="00843F29"/>
    <w:rsid w:val="00844FD0"/>
    <w:rsid w:val="00845F36"/>
    <w:rsid w:val="00846350"/>
    <w:rsid w:val="00850535"/>
    <w:rsid w:val="008507D1"/>
    <w:rsid w:val="008529EC"/>
    <w:rsid w:val="00854288"/>
    <w:rsid w:val="008563FD"/>
    <w:rsid w:val="0085682D"/>
    <w:rsid w:val="0085762F"/>
    <w:rsid w:val="00860359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5267"/>
    <w:rsid w:val="008B72EE"/>
    <w:rsid w:val="008B75C7"/>
    <w:rsid w:val="008C0C03"/>
    <w:rsid w:val="008C317B"/>
    <w:rsid w:val="008C32D0"/>
    <w:rsid w:val="008C456F"/>
    <w:rsid w:val="008C4788"/>
    <w:rsid w:val="008D6EAB"/>
    <w:rsid w:val="008D7B02"/>
    <w:rsid w:val="008E330C"/>
    <w:rsid w:val="008E4291"/>
    <w:rsid w:val="008E67FC"/>
    <w:rsid w:val="008F3786"/>
    <w:rsid w:val="008F440A"/>
    <w:rsid w:val="009002C4"/>
    <w:rsid w:val="00900C16"/>
    <w:rsid w:val="009057B0"/>
    <w:rsid w:val="00906E7A"/>
    <w:rsid w:val="0091267C"/>
    <w:rsid w:val="00916064"/>
    <w:rsid w:val="00917F0E"/>
    <w:rsid w:val="00921B55"/>
    <w:rsid w:val="00921F00"/>
    <w:rsid w:val="00923A6D"/>
    <w:rsid w:val="00924C7F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09A9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3F7C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20E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5CDC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25FD"/>
    <w:rsid w:val="00A25293"/>
    <w:rsid w:val="00A2641E"/>
    <w:rsid w:val="00A26BCF"/>
    <w:rsid w:val="00A27097"/>
    <w:rsid w:val="00A3299B"/>
    <w:rsid w:val="00A333FD"/>
    <w:rsid w:val="00A34F08"/>
    <w:rsid w:val="00A3500C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32F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19F1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B5492"/>
    <w:rsid w:val="00AC0877"/>
    <w:rsid w:val="00AC0C96"/>
    <w:rsid w:val="00AC2ECA"/>
    <w:rsid w:val="00AC419F"/>
    <w:rsid w:val="00AC4870"/>
    <w:rsid w:val="00AC5B74"/>
    <w:rsid w:val="00AD005E"/>
    <w:rsid w:val="00AD0701"/>
    <w:rsid w:val="00AD08F1"/>
    <w:rsid w:val="00AD2D32"/>
    <w:rsid w:val="00AD3FBC"/>
    <w:rsid w:val="00AD4894"/>
    <w:rsid w:val="00AD65C8"/>
    <w:rsid w:val="00AE0147"/>
    <w:rsid w:val="00AE12C4"/>
    <w:rsid w:val="00AE135F"/>
    <w:rsid w:val="00AE4287"/>
    <w:rsid w:val="00AE4857"/>
    <w:rsid w:val="00AE4CA9"/>
    <w:rsid w:val="00AE5C1B"/>
    <w:rsid w:val="00AE680F"/>
    <w:rsid w:val="00AE6BF4"/>
    <w:rsid w:val="00AE7124"/>
    <w:rsid w:val="00AE762A"/>
    <w:rsid w:val="00AF13C1"/>
    <w:rsid w:val="00AF170E"/>
    <w:rsid w:val="00AF3E7D"/>
    <w:rsid w:val="00AF6397"/>
    <w:rsid w:val="00AF6F53"/>
    <w:rsid w:val="00AF70B1"/>
    <w:rsid w:val="00B05754"/>
    <w:rsid w:val="00B05BC4"/>
    <w:rsid w:val="00B06EE5"/>
    <w:rsid w:val="00B0776A"/>
    <w:rsid w:val="00B10071"/>
    <w:rsid w:val="00B112F5"/>
    <w:rsid w:val="00B139F7"/>
    <w:rsid w:val="00B14D18"/>
    <w:rsid w:val="00B16578"/>
    <w:rsid w:val="00B20361"/>
    <w:rsid w:val="00B2079D"/>
    <w:rsid w:val="00B2119F"/>
    <w:rsid w:val="00B216D1"/>
    <w:rsid w:val="00B22A7A"/>
    <w:rsid w:val="00B251B3"/>
    <w:rsid w:val="00B2747E"/>
    <w:rsid w:val="00B30105"/>
    <w:rsid w:val="00B33E05"/>
    <w:rsid w:val="00B401B5"/>
    <w:rsid w:val="00B40890"/>
    <w:rsid w:val="00B41E01"/>
    <w:rsid w:val="00B426DF"/>
    <w:rsid w:val="00B43EEF"/>
    <w:rsid w:val="00B46337"/>
    <w:rsid w:val="00B47B6D"/>
    <w:rsid w:val="00B47BFC"/>
    <w:rsid w:val="00B51B96"/>
    <w:rsid w:val="00B55BF9"/>
    <w:rsid w:val="00B56257"/>
    <w:rsid w:val="00B57905"/>
    <w:rsid w:val="00B601E2"/>
    <w:rsid w:val="00B60A59"/>
    <w:rsid w:val="00B60E3A"/>
    <w:rsid w:val="00B62A8F"/>
    <w:rsid w:val="00B6361E"/>
    <w:rsid w:val="00B63947"/>
    <w:rsid w:val="00B67ABC"/>
    <w:rsid w:val="00B714F5"/>
    <w:rsid w:val="00B735C8"/>
    <w:rsid w:val="00B73E55"/>
    <w:rsid w:val="00B752A8"/>
    <w:rsid w:val="00B75743"/>
    <w:rsid w:val="00B7657D"/>
    <w:rsid w:val="00B767B2"/>
    <w:rsid w:val="00B77DF8"/>
    <w:rsid w:val="00B82CF4"/>
    <w:rsid w:val="00B82E34"/>
    <w:rsid w:val="00B833D6"/>
    <w:rsid w:val="00B84903"/>
    <w:rsid w:val="00B85B08"/>
    <w:rsid w:val="00B86101"/>
    <w:rsid w:val="00B86162"/>
    <w:rsid w:val="00B90674"/>
    <w:rsid w:val="00B90713"/>
    <w:rsid w:val="00B9603E"/>
    <w:rsid w:val="00B96D9E"/>
    <w:rsid w:val="00BA097A"/>
    <w:rsid w:val="00BA0E17"/>
    <w:rsid w:val="00BA2850"/>
    <w:rsid w:val="00BA2E6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15D"/>
    <w:rsid w:val="00BC3D33"/>
    <w:rsid w:val="00BC3E70"/>
    <w:rsid w:val="00BC4582"/>
    <w:rsid w:val="00BC52F3"/>
    <w:rsid w:val="00BD343E"/>
    <w:rsid w:val="00BD57B3"/>
    <w:rsid w:val="00BD6E32"/>
    <w:rsid w:val="00BE04FD"/>
    <w:rsid w:val="00BE1565"/>
    <w:rsid w:val="00BE3632"/>
    <w:rsid w:val="00BE5109"/>
    <w:rsid w:val="00BE6A4D"/>
    <w:rsid w:val="00BF0B15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4DF4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26942"/>
    <w:rsid w:val="00C31F6C"/>
    <w:rsid w:val="00C34B39"/>
    <w:rsid w:val="00C34F55"/>
    <w:rsid w:val="00C35137"/>
    <w:rsid w:val="00C3556F"/>
    <w:rsid w:val="00C36F3C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0ED0"/>
    <w:rsid w:val="00C73A06"/>
    <w:rsid w:val="00C7640D"/>
    <w:rsid w:val="00C7742E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0845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D6BA2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5B38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08D"/>
    <w:rsid w:val="00D146C0"/>
    <w:rsid w:val="00D15523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27550"/>
    <w:rsid w:val="00D30C34"/>
    <w:rsid w:val="00D31FDD"/>
    <w:rsid w:val="00D3276A"/>
    <w:rsid w:val="00D34757"/>
    <w:rsid w:val="00D40922"/>
    <w:rsid w:val="00D41277"/>
    <w:rsid w:val="00D415DB"/>
    <w:rsid w:val="00D41F00"/>
    <w:rsid w:val="00D4259E"/>
    <w:rsid w:val="00D42665"/>
    <w:rsid w:val="00D438D3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0C3"/>
    <w:rsid w:val="00D63565"/>
    <w:rsid w:val="00D6548C"/>
    <w:rsid w:val="00D65BAB"/>
    <w:rsid w:val="00D66295"/>
    <w:rsid w:val="00D676F6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0CD2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44F6"/>
    <w:rsid w:val="00DB56B0"/>
    <w:rsid w:val="00DB5977"/>
    <w:rsid w:val="00DC0390"/>
    <w:rsid w:val="00DC0FF6"/>
    <w:rsid w:val="00DC470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54EE"/>
    <w:rsid w:val="00DE6007"/>
    <w:rsid w:val="00DE6A3E"/>
    <w:rsid w:val="00DE78FC"/>
    <w:rsid w:val="00DF1F5D"/>
    <w:rsid w:val="00DF3505"/>
    <w:rsid w:val="00DF49B0"/>
    <w:rsid w:val="00DF6BA2"/>
    <w:rsid w:val="00E01F77"/>
    <w:rsid w:val="00E041C8"/>
    <w:rsid w:val="00E0661D"/>
    <w:rsid w:val="00E06869"/>
    <w:rsid w:val="00E1086E"/>
    <w:rsid w:val="00E10A24"/>
    <w:rsid w:val="00E12A1E"/>
    <w:rsid w:val="00E132E3"/>
    <w:rsid w:val="00E14D75"/>
    <w:rsid w:val="00E15FE8"/>
    <w:rsid w:val="00E16E83"/>
    <w:rsid w:val="00E237A6"/>
    <w:rsid w:val="00E259AA"/>
    <w:rsid w:val="00E25A8C"/>
    <w:rsid w:val="00E26BC8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687"/>
    <w:rsid w:val="00E463F5"/>
    <w:rsid w:val="00E46455"/>
    <w:rsid w:val="00E5118F"/>
    <w:rsid w:val="00E522BC"/>
    <w:rsid w:val="00E52C5D"/>
    <w:rsid w:val="00E571F0"/>
    <w:rsid w:val="00E6273B"/>
    <w:rsid w:val="00E63C40"/>
    <w:rsid w:val="00E6651F"/>
    <w:rsid w:val="00E70256"/>
    <w:rsid w:val="00E705DA"/>
    <w:rsid w:val="00E7112C"/>
    <w:rsid w:val="00E71EA0"/>
    <w:rsid w:val="00E754BA"/>
    <w:rsid w:val="00E75A1D"/>
    <w:rsid w:val="00E75EE4"/>
    <w:rsid w:val="00E80AA8"/>
    <w:rsid w:val="00E810D0"/>
    <w:rsid w:val="00E84149"/>
    <w:rsid w:val="00E904B5"/>
    <w:rsid w:val="00E91528"/>
    <w:rsid w:val="00E91C24"/>
    <w:rsid w:val="00E91C27"/>
    <w:rsid w:val="00E97A0C"/>
    <w:rsid w:val="00E97FF5"/>
    <w:rsid w:val="00EA0B43"/>
    <w:rsid w:val="00EA62F1"/>
    <w:rsid w:val="00EA7939"/>
    <w:rsid w:val="00EB118B"/>
    <w:rsid w:val="00EB119D"/>
    <w:rsid w:val="00EB20F5"/>
    <w:rsid w:val="00EB3DB3"/>
    <w:rsid w:val="00EB74DE"/>
    <w:rsid w:val="00EC2285"/>
    <w:rsid w:val="00EC2FE9"/>
    <w:rsid w:val="00EC4A6B"/>
    <w:rsid w:val="00EC6C07"/>
    <w:rsid w:val="00EC75B6"/>
    <w:rsid w:val="00ED0440"/>
    <w:rsid w:val="00ED0568"/>
    <w:rsid w:val="00ED4ACC"/>
    <w:rsid w:val="00ED624A"/>
    <w:rsid w:val="00EE2282"/>
    <w:rsid w:val="00EE2E78"/>
    <w:rsid w:val="00EE3DED"/>
    <w:rsid w:val="00EE490C"/>
    <w:rsid w:val="00EE6948"/>
    <w:rsid w:val="00EE6C1F"/>
    <w:rsid w:val="00EF04E8"/>
    <w:rsid w:val="00EF0D33"/>
    <w:rsid w:val="00EF18C1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6E07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1146"/>
    <w:rsid w:val="00F475A3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2E82"/>
    <w:rsid w:val="00F6373F"/>
    <w:rsid w:val="00F64D08"/>
    <w:rsid w:val="00F66BDF"/>
    <w:rsid w:val="00F66FA7"/>
    <w:rsid w:val="00F733E2"/>
    <w:rsid w:val="00F75A27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6F37"/>
    <w:rsid w:val="00F977F5"/>
    <w:rsid w:val="00FA0BC4"/>
    <w:rsid w:val="00FA2F0F"/>
    <w:rsid w:val="00FA43B4"/>
    <w:rsid w:val="00FA6533"/>
    <w:rsid w:val="00FA764B"/>
    <w:rsid w:val="00FB16A4"/>
    <w:rsid w:val="00FB1AC9"/>
    <w:rsid w:val="00FB50ED"/>
    <w:rsid w:val="00FB5955"/>
    <w:rsid w:val="00FC4A2F"/>
    <w:rsid w:val="00FC55CB"/>
    <w:rsid w:val="00FC7F3C"/>
    <w:rsid w:val="00FD344C"/>
    <w:rsid w:val="00FD39D7"/>
    <w:rsid w:val="00FD407C"/>
    <w:rsid w:val="00FD419D"/>
    <w:rsid w:val="00FD451E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6556-D2B6-48C7-8B96-BF572CC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2020-04-14T14:18:00Z</cp:lastPrinted>
  <dcterms:created xsi:type="dcterms:W3CDTF">2020-04-17T09:50:00Z</dcterms:created>
  <dcterms:modified xsi:type="dcterms:W3CDTF">2020-04-17T09:50:00Z</dcterms:modified>
</cp:coreProperties>
</file>