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B9" w:rsidRPr="002526C0" w:rsidRDefault="004D57B9" w:rsidP="004D57B9">
      <w:pPr>
        <w:tabs>
          <w:tab w:val="left" w:pos="709"/>
        </w:tabs>
        <w:spacing w:after="0"/>
        <w:jc w:val="center"/>
        <w:rPr>
          <w:rFonts w:ascii="Times New Roman" w:hAnsi="Times New Roman"/>
          <w:sz w:val="26"/>
        </w:rPr>
      </w:pPr>
      <w:r>
        <w:rPr>
          <w:noProof/>
          <w:lang w:eastAsia="ru-RU"/>
        </w:rPr>
        <w:drawing>
          <wp:anchor distT="0" distB="0" distL="114300" distR="114300" simplePos="0" relativeHeight="251660288" behindDoc="1" locked="0" layoutInCell="1" allowOverlap="1">
            <wp:simplePos x="0" y="0"/>
            <wp:positionH relativeFrom="column">
              <wp:posOffset>2649220</wp:posOffset>
            </wp:positionH>
            <wp:positionV relativeFrom="paragraph">
              <wp:posOffset>-348615</wp:posOffset>
            </wp:positionV>
            <wp:extent cx="594995" cy="7200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94995" cy="720090"/>
                    </a:xfrm>
                    <a:prstGeom prst="rect">
                      <a:avLst/>
                    </a:prstGeom>
                    <a:noFill/>
                    <a:ln w="9525">
                      <a:noFill/>
                      <a:miter lim="800000"/>
                      <a:headEnd/>
                      <a:tailEnd/>
                    </a:ln>
                  </pic:spPr>
                </pic:pic>
              </a:graphicData>
            </a:graphic>
          </wp:anchor>
        </w:drawing>
      </w:r>
    </w:p>
    <w:p w:rsidR="004D57B9" w:rsidRPr="002526C0" w:rsidRDefault="004D57B9" w:rsidP="004D57B9">
      <w:pPr>
        <w:tabs>
          <w:tab w:val="left" w:pos="709"/>
        </w:tabs>
        <w:spacing w:after="0"/>
        <w:jc w:val="center"/>
        <w:rPr>
          <w:rFonts w:ascii="Times New Roman" w:hAnsi="Times New Roman"/>
          <w:sz w:val="26"/>
        </w:rPr>
      </w:pPr>
      <w:r w:rsidRPr="002526C0">
        <w:rPr>
          <w:rFonts w:ascii="Times New Roman" w:hAnsi="Times New Roman"/>
          <w:sz w:val="26"/>
        </w:rPr>
        <w:t xml:space="preserve">     </w:t>
      </w:r>
    </w:p>
    <w:p w:rsidR="004D57B9" w:rsidRPr="003B1AFD" w:rsidRDefault="004D57B9" w:rsidP="004D57B9">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АДМИНИСТРАЦИЯ </w:t>
      </w:r>
    </w:p>
    <w:p w:rsidR="004D57B9" w:rsidRPr="003B1AFD" w:rsidRDefault="004D57B9" w:rsidP="004D57B9">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ГОРОДА ПОЛЯРНЫЕ ЗОРИ </w:t>
      </w:r>
    </w:p>
    <w:p w:rsidR="004D57B9" w:rsidRDefault="004D57B9" w:rsidP="004D57B9">
      <w:pPr>
        <w:spacing w:after="0" w:line="240" w:lineRule="auto"/>
        <w:jc w:val="center"/>
        <w:rPr>
          <w:rFonts w:ascii="Times New Roman" w:hAnsi="Times New Roman"/>
          <w:b/>
          <w:sz w:val="28"/>
          <w:szCs w:val="28"/>
        </w:rPr>
      </w:pPr>
      <w:r w:rsidRPr="003B1AFD">
        <w:rPr>
          <w:rFonts w:ascii="Times New Roman" w:hAnsi="Times New Roman"/>
          <w:b/>
          <w:sz w:val="28"/>
          <w:szCs w:val="28"/>
        </w:rPr>
        <w:t>С ПОДВЕДОМСТВЕННОЙ ТЕРРИТОРИЕЙ</w:t>
      </w:r>
    </w:p>
    <w:p w:rsidR="004D57B9" w:rsidRPr="004D57B9" w:rsidRDefault="004D57B9" w:rsidP="004D57B9">
      <w:pPr>
        <w:spacing w:after="0" w:line="240" w:lineRule="auto"/>
        <w:jc w:val="center"/>
        <w:rPr>
          <w:rFonts w:ascii="Times New Roman" w:hAnsi="Times New Roman"/>
          <w:b/>
          <w:sz w:val="28"/>
          <w:szCs w:val="28"/>
        </w:rPr>
      </w:pPr>
    </w:p>
    <w:p w:rsidR="004D57B9" w:rsidRPr="009875E7" w:rsidRDefault="004D57B9" w:rsidP="004D57B9">
      <w:pPr>
        <w:pStyle w:val="1"/>
        <w:rPr>
          <w:sz w:val="28"/>
          <w:szCs w:val="28"/>
        </w:rPr>
      </w:pPr>
      <w:r w:rsidRPr="009875E7">
        <w:rPr>
          <w:sz w:val="28"/>
          <w:szCs w:val="28"/>
        </w:rPr>
        <w:t>ПОСТАНОВЛЕНИЕ</w:t>
      </w:r>
    </w:p>
    <w:p w:rsidR="004D57B9" w:rsidRPr="005A6D07" w:rsidRDefault="004D57B9" w:rsidP="004D57B9">
      <w:pPr>
        <w:spacing w:after="0" w:line="240" w:lineRule="auto"/>
        <w:rPr>
          <w:rFonts w:ascii="Times New Roman" w:hAnsi="Times New Roman"/>
          <w:sz w:val="26"/>
          <w:szCs w:val="26"/>
        </w:rPr>
      </w:pPr>
    </w:p>
    <w:p w:rsidR="004D57B9" w:rsidRPr="005A6D07" w:rsidRDefault="004D57B9" w:rsidP="004D57B9">
      <w:pPr>
        <w:spacing w:after="0" w:line="240" w:lineRule="auto"/>
        <w:rPr>
          <w:rFonts w:ascii="Times New Roman" w:hAnsi="Times New Roman"/>
          <w:sz w:val="26"/>
          <w:szCs w:val="26"/>
        </w:rPr>
      </w:pPr>
      <w:r w:rsidRPr="005A6D07">
        <w:rPr>
          <w:rFonts w:ascii="Times New Roman" w:hAnsi="Times New Roman"/>
          <w:sz w:val="26"/>
          <w:szCs w:val="26"/>
        </w:rPr>
        <w:t>«</w:t>
      </w:r>
      <w:r>
        <w:rPr>
          <w:rFonts w:ascii="Times New Roman" w:hAnsi="Times New Roman"/>
          <w:sz w:val="26"/>
          <w:szCs w:val="26"/>
        </w:rPr>
        <w:t>____</w:t>
      </w:r>
      <w:r w:rsidRPr="005A6D07">
        <w:rPr>
          <w:rFonts w:ascii="Times New Roman" w:hAnsi="Times New Roman"/>
          <w:sz w:val="26"/>
          <w:szCs w:val="26"/>
        </w:rPr>
        <w:t xml:space="preserve">»  </w:t>
      </w:r>
      <w:r>
        <w:rPr>
          <w:rFonts w:ascii="Times New Roman" w:hAnsi="Times New Roman"/>
          <w:sz w:val="26"/>
          <w:szCs w:val="26"/>
        </w:rPr>
        <w:t>апреля</w:t>
      </w:r>
      <w:r w:rsidRPr="005A6D07">
        <w:rPr>
          <w:rFonts w:ascii="Times New Roman" w:hAnsi="Times New Roman"/>
          <w:sz w:val="26"/>
          <w:szCs w:val="26"/>
        </w:rPr>
        <w:t xml:space="preserve">  20</w:t>
      </w:r>
      <w:r>
        <w:rPr>
          <w:rFonts w:ascii="Times New Roman" w:hAnsi="Times New Roman"/>
          <w:sz w:val="26"/>
          <w:szCs w:val="26"/>
        </w:rPr>
        <w:t>20</w:t>
      </w:r>
      <w:r w:rsidRPr="005A6D07">
        <w:rPr>
          <w:rFonts w:ascii="Times New Roman" w:hAnsi="Times New Roman"/>
          <w:sz w:val="26"/>
          <w:szCs w:val="26"/>
        </w:rPr>
        <w:t xml:space="preserve"> г.</w:t>
      </w:r>
      <w:r w:rsidRPr="005A6D07">
        <w:rPr>
          <w:rFonts w:ascii="Times New Roman" w:hAnsi="Times New Roman"/>
          <w:sz w:val="26"/>
          <w:szCs w:val="26"/>
        </w:rPr>
        <w:tab/>
      </w:r>
      <w:r w:rsidRPr="005A6D07">
        <w:rPr>
          <w:rFonts w:ascii="Times New Roman" w:hAnsi="Times New Roman"/>
          <w:sz w:val="26"/>
          <w:szCs w:val="26"/>
        </w:rPr>
        <w:tab/>
        <w:t xml:space="preserve">                                                                        №</w:t>
      </w:r>
      <w:r>
        <w:rPr>
          <w:rFonts w:ascii="Times New Roman" w:hAnsi="Times New Roman"/>
          <w:sz w:val="26"/>
          <w:szCs w:val="26"/>
        </w:rPr>
        <w:t xml:space="preserve"> ____</w:t>
      </w:r>
    </w:p>
    <w:p w:rsidR="004D57B9" w:rsidRPr="00607D88" w:rsidRDefault="004D57B9" w:rsidP="004D57B9">
      <w:pPr>
        <w:pStyle w:val="2"/>
        <w:rPr>
          <w:rFonts w:eastAsia="Calibri"/>
          <w:b w:val="0"/>
        </w:rPr>
      </w:pPr>
    </w:p>
    <w:p w:rsidR="004D57B9" w:rsidRDefault="004D57B9" w:rsidP="004D57B9">
      <w:pPr>
        <w:pStyle w:val="1"/>
        <w:rPr>
          <w:sz w:val="26"/>
          <w:szCs w:val="26"/>
        </w:rPr>
      </w:pPr>
      <w:r w:rsidRPr="00312C96">
        <w:rPr>
          <w:sz w:val="26"/>
          <w:szCs w:val="26"/>
        </w:rPr>
        <w:t>О</w:t>
      </w:r>
      <w:r>
        <w:rPr>
          <w:sz w:val="26"/>
          <w:szCs w:val="26"/>
        </w:rPr>
        <w:t>б утверждении Порядка заключения договора</w:t>
      </w:r>
    </w:p>
    <w:p w:rsidR="004D57B9" w:rsidRDefault="004D57B9" w:rsidP="004D57B9">
      <w:pPr>
        <w:pStyle w:val="1"/>
        <w:rPr>
          <w:sz w:val="26"/>
          <w:szCs w:val="26"/>
        </w:rPr>
      </w:pPr>
      <w:r>
        <w:rPr>
          <w:sz w:val="26"/>
          <w:szCs w:val="26"/>
        </w:rPr>
        <w:t xml:space="preserve"> о содержании, уборке и благоустройству</w:t>
      </w:r>
    </w:p>
    <w:p w:rsidR="004D57B9" w:rsidRPr="004D57B9" w:rsidRDefault="004D57B9" w:rsidP="004D57B9">
      <w:pPr>
        <w:pStyle w:val="1"/>
        <w:rPr>
          <w:sz w:val="26"/>
          <w:szCs w:val="26"/>
        </w:rPr>
      </w:pPr>
      <w:r>
        <w:rPr>
          <w:sz w:val="26"/>
          <w:szCs w:val="26"/>
        </w:rPr>
        <w:t xml:space="preserve"> прилегающей территории</w:t>
      </w:r>
    </w:p>
    <w:p w:rsidR="004D57B9" w:rsidRPr="00607D88" w:rsidRDefault="004D57B9" w:rsidP="004D57B9">
      <w:pPr>
        <w:pStyle w:val="2"/>
        <w:jc w:val="both"/>
        <w:rPr>
          <w:b w:val="0"/>
        </w:rPr>
      </w:pPr>
    </w:p>
    <w:p w:rsidR="004D57B9" w:rsidRPr="00312C96" w:rsidRDefault="004D57B9" w:rsidP="00D84693">
      <w:pPr>
        <w:pStyle w:val="2"/>
        <w:spacing w:line="360" w:lineRule="auto"/>
        <w:ind w:firstLine="709"/>
        <w:jc w:val="both"/>
        <w:rPr>
          <w:b w:val="0"/>
          <w:sz w:val="26"/>
          <w:szCs w:val="26"/>
        </w:rPr>
      </w:pPr>
      <w:r w:rsidRPr="00312C96">
        <w:rPr>
          <w:b w:val="0"/>
          <w:sz w:val="26"/>
          <w:szCs w:val="26"/>
        </w:rPr>
        <w:t>В</w:t>
      </w:r>
      <w:r>
        <w:rPr>
          <w:b w:val="0"/>
          <w:sz w:val="26"/>
          <w:szCs w:val="26"/>
        </w:rPr>
        <w:t xml:space="preserve"> </w:t>
      </w:r>
      <w:r w:rsidR="00FA63A8" w:rsidRPr="00FA63A8">
        <w:rPr>
          <w:b w:val="0"/>
          <w:sz w:val="26"/>
          <w:szCs w:val="26"/>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w:t>
      </w:r>
      <w:r w:rsidR="00FA63A8">
        <w:rPr>
          <w:b w:val="0"/>
          <w:sz w:val="26"/>
          <w:szCs w:val="26"/>
        </w:rPr>
        <w:t xml:space="preserve"> </w:t>
      </w:r>
      <w:r w:rsidR="00FA63A8" w:rsidRPr="00FA63A8">
        <w:rPr>
          <w:b w:val="0"/>
          <w:sz w:val="26"/>
          <w:szCs w:val="26"/>
        </w:rPr>
        <w:t xml:space="preserve">города Полярные Зори от 30.10.2017 № 234 «Об утверждении Правилам внешнего благоустройства муниципального образования город Полярные Зори с подведомственной </w:t>
      </w:r>
      <w:r w:rsidR="00FA63A8">
        <w:rPr>
          <w:b w:val="0"/>
          <w:sz w:val="26"/>
          <w:szCs w:val="26"/>
        </w:rPr>
        <w:t xml:space="preserve"> </w:t>
      </w:r>
      <w:r w:rsidR="00FA63A8" w:rsidRPr="00FA63A8">
        <w:rPr>
          <w:b w:val="0"/>
          <w:sz w:val="26"/>
          <w:szCs w:val="26"/>
        </w:rPr>
        <w:t>территорией»</w:t>
      </w:r>
      <w:r w:rsidRPr="00312C96">
        <w:rPr>
          <w:b w:val="0"/>
          <w:sz w:val="26"/>
          <w:szCs w:val="26"/>
        </w:rPr>
        <w:t>,</w:t>
      </w:r>
      <w:r w:rsidR="00FA63A8">
        <w:rPr>
          <w:b w:val="0"/>
          <w:sz w:val="26"/>
          <w:szCs w:val="26"/>
        </w:rPr>
        <w:t xml:space="preserve"> </w:t>
      </w:r>
      <w:r w:rsidR="00D84693">
        <w:rPr>
          <w:b w:val="0"/>
          <w:sz w:val="26"/>
          <w:szCs w:val="26"/>
        </w:rPr>
        <w:t xml:space="preserve">               </w:t>
      </w:r>
      <w:proofErr w:type="spellStart"/>
      <w:proofErr w:type="gramStart"/>
      <w:r w:rsidRPr="00312C96">
        <w:rPr>
          <w:sz w:val="26"/>
          <w:szCs w:val="26"/>
        </w:rPr>
        <w:t>п</w:t>
      </w:r>
      <w:proofErr w:type="spellEnd"/>
      <w:proofErr w:type="gramEnd"/>
      <w:r w:rsidRPr="00312C96">
        <w:rPr>
          <w:sz w:val="26"/>
          <w:szCs w:val="26"/>
        </w:rPr>
        <w:t xml:space="preserve"> о с т а </w:t>
      </w:r>
      <w:proofErr w:type="spellStart"/>
      <w:r w:rsidRPr="00312C96">
        <w:rPr>
          <w:sz w:val="26"/>
          <w:szCs w:val="26"/>
        </w:rPr>
        <w:t>н</w:t>
      </w:r>
      <w:proofErr w:type="spellEnd"/>
      <w:r w:rsidRPr="00312C96">
        <w:rPr>
          <w:sz w:val="26"/>
          <w:szCs w:val="26"/>
        </w:rPr>
        <w:t xml:space="preserve"> о в л я </w:t>
      </w:r>
      <w:proofErr w:type="spellStart"/>
      <w:r w:rsidRPr="00312C96">
        <w:rPr>
          <w:sz w:val="26"/>
          <w:szCs w:val="26"/>
        </w:rPr>
        <w:t>ю</w:t>
      </w:r>
      <w:proofErr w:type="spellEnd"/>
      <w:r w:rsidRPr="00312C96">
        <w:rPr>
          <w:sz w:val="26"/>
          <w:szCs w:val="26"/>
        </w:rPr>
        <w:t>:</w:t>
      </w:r>
      <w:r w:rsidRPr="00312C96">
        <w:rPr>
          <w:b w:val="0"/>
          <w:sz w:val="26"/>
          <w:szCs w:val="26"/>
        </w:rPr>
        <w:t xml:space="preserve"> </w:t>
      </w:r>
    </w:p>
    <w:p w:rsidR="004D57B9" w:rsidRDefault="004D57B9" w:rsidP="00D84693">
      <w:pPr>
        <w:pStyle w:val="2"/>
        <w:spacing w:line="360" w:lineRule="auto"/>
        <w:ind w:firstLine="709"/>
        <w:jc w:val="both"/>
        <w:rPr>
          <w:b w:val="0"/>
          <w:sz w:val="26"/>
          <w:szCs w:val="26"/>
        </w:rPr>
      </w:pPr>
      <w:r>
        <w:rPr>
          <w:b w:val="0"/>
          <w:sz w:val="26"/>
          <w:szCs w:val="26"/>
        </w:rPr>
        <w:t xml:space="preserve">1. </w:t>
      </w:r>
      <w:r w:rsidRPr="00312C96">
        <w:rPr>
          <w:b w:val="0"/>
          <w:sz w:val="26"/>
          <w:szCs w:val="26"/>
        </w:rPr>
        <w:t xml:space="preserve">Утвердить </w:t>
      </w:r>
      <w:r w:rsidRPr="00DF7BDC">
        <w:rPr>
          <w:b w:val="0"/>
          <w:sz w:val="26"/>
          <w:szCs w:val="26"/>
        </w:rPr>
        <w:t xml:space="preserve">Порядок </w:t>
      </w:r>
      <w:r w:rsidR="00FA63A8">
        <w:rPr>
          <w:b w:val="0"/>
          <w:bCs w:val="0"/>
          <w:sz w:val="26"/>
          <w:szCs w:val="26"/>
        </w:rPr>
        <w:t>заключения договора о содержании, уборке и благоустройству прилегающей территории</w:t>
      </w:r>
      <w:r>
        <w:rPr>
          <w:b w:val="0"/>
          <w:sz w:val="26"/>
          <w:szCs w:val="26"/>
        </w:rPr>
        <w:t xml:space="preserve"> </w:t>
      </w:r>
      <w:r w:rsidR="00122DC9">
        <w:rPr>
          <w:b w:val="0"/>
          <w:sz w:val="26"/>
          <w:szCs w:val="26"/>
        </w:rPr>
        <w:t>(прилагается</w:t>
      </w:r>
      <w:r>
        <w:rPr>
          <w:b w:val="0"/>
          <w:sz w:val="26"/>
          <w:szCs w:val="26"/>
        </w:rPr>
        <w:t xml:space="preserve"> </w:t>
      </w:r>
      <w:r w:rsidRPr="00312C96">
        <w:rPr>
          <w:b w:val="0"/>
          <w:sz w:val="26"/>
          <w:szCs w:val="26"/>
        </w:rPr>
        <w:t>).</w:t>
      </w:r>
    </w:p>
    <w:p w:rsidR="004D57B9" w:rsidRPr="00C26529" w:rsidRDefault="004D57B9" w:rsidP="00D84693">
      <w:pPr>
        <w:pStyle w:val="2"/>
        <w:spacing w:line="360" w:lineRule="auto"/>
        <w:ind w:firstLine="709"/>
        <w:jc w:val="both"/>
        <w:rPr>
          <w:b w:val="0"/>
          <w:sz w:val="26"/>
          <w:szCs w:val="26"/>
        </w:rPr>
      </w:pPr>
      <w:r>
        <w:rPr>
          <w:b w:val="0"/>
          <w:sz w:val="26"/>
          <w:szCs w:val="26"/>
        </w:rPr>
        <w:t xml:space="preserve">2. </w:t>
      </w:r>
      <w:r w:rsidR="00FA63A8">
        <w:rPr>
          <w:b w:val="0"/>
          <w:sz w:val="26"/>
          <w:szCs w:val="26"/>
        </w:rPr>
        <w:t>Постановление администрации города Полярные Зори от 17.11.2014 № 1436 «Об утверждении Порядка заключения договора о благоустройстве прилегающей территории» признать утратившим силу.</w:t>
      </w:r>
    </w:p>
    <w:p w:rsidR="004D57B9" w:rsidRPr="0041710D" w:rsidRDefault="004D57B9" w:rsidP="00D84693">
      <w:pPr>
        <w:pStyle w:val="2"/>
        <w:spacing w:line="360" w:lineRule="auto"/>
        <w:ind w:firstLine="709"/>
        <w:jc w:val="both"/>
        <w:rPr>
          <w:b w:val="0"/>
          <w:sz w:val="26"/>
          <w:szCs w:val="26"/>
        </w:rPr>
      </w:pPr>
      <w:r>
        <w:rPr>
          <w:b w:val="0"/>
          <w:sz w:val="26"/>
          <w:szCs w:val="26"/>
        </w:rPr>
        <w:t xml:space="preserve">3. </w:t>
      </w:r>
      <w:r w:rsidRPr="00312C96">
        <w:rPr>
          <w:b w:val="0"/>
          <w:sz w:val="26"/>
          <w:szCs w:val="26"/>
        </w:rPr>
        <w:t>Контроль за исполнением настоящего постановления оставляю за собой.</w:t>
      </w:r>
    </w:p>
    <w:p w:rsidR="004D57B9" w:rsidRPr="0041710D" w:rsidRDefault="004D57B9" w:rsidP="00D84693">
      <w:pPr>
        <w:spacing w:after="0" w:line="360" w:lineRule="auto"/>
        <w:ind w:firstLine="709"/>
        <w:jc w:val="both"/>
        <w:rPr>
          <w:rFonts w:ascii="Times New Roman" w:hAnsi="Times New Roman"/>
          <w:sz w:val="26"/>
          <w:szCs w:val="26"/>
        </w:rPr>
      </w:pPr>
      <w:r w:rsidRPr="00DF7BDC">
        <w:rPr>
          <w:rFonts w:ascii="Times New Roman" w:hAnsi="Times New Roman"/>
          <w:sz w:val="26"/>
          <w:szCs w:val="26"/>
        </w:rPr>
        <w:t>4. Настоящее постановление вступает в силу со дня его  официального опубликования.</w:t>
      </w:r>
      <w:r w:rsidRPr="003A0810">
        <w:rPr>
          <w:rFonts w:ascii="Times New Roman" w:hAnsi="Times New Roman"/>
          <w:sz w:val="26"/>
          <w:szCs w:val="26"/>
        </w:rPr>
        <w:t xml:space="preserve"> </w:t>
      </w:r>
    </w:p>
    <w:p w:rsidR="00FA63A8" w:rsidRDefault="00FA63A8" w:rsidP="00D84693">
      <w:pPr>
        <w:suppressAutoHyphens/>
        <w:spacing w:after="0" w:line="240" w:lineRule="auto"/>
        <w:contextualSpacing/>
        <w:jc w:val="both"/>
        <w:rPr>
          <w:rFonts w:ascii="Times New Roman" w:hAnsi="Times New Roman"/>
          <w:sz w:val="26"/>
          <w:szCs w:val="26"/>
        </w:rPr>
      </w:pPr>
    </w:p>
    <w:p w:rsidR="00D84693" w:rsidRDefault="00D84693" w:rsidP="00D84693">
      <w:pPr>
        <w:suppressAutoHyphens/>
        <w:spacing w:after="0" w:line="240" w:lineRule="auto"/>
        <w:contextualSpacing/>
        <w:jc w:val="both"/>
        <w:rPr>
          <w:rFonts w:ascii="Times New Roman" w:hAnsi="Times New Roman"/>
          <w:sz w:val="26"/>
          <w:szCs w:val="26"/>
        </w:rPr>
      </w:pPr>
    </w:p>
    <w:p w:rsidR="00122DC9" w:rsidRDefault="00122DC9" w:rsidP="00D84693">
      <w:pPr>
        <w:suppressAutoHyphens/>
        <w:spacing w:after="0" w:line="240" w:lineRule="auto"/>
        <w:contextualSpacing/>
        <w:jc w:val="both"/>
        <w:rPr>
          <w:rFonts w:ascii="Times New Roman" w:hAnsi="Times New Roman"/>
          <w:sz w:val="26"/>
          <w:szCs w:val="26"/>
        </w:rPr>
      </w:pPr>
    </w:p>
    <w:p w:rsidR="004D57B9" w:rsidRPr="005A6D07" w:rsidRDefault="004D57B9" w:rsidP="00D84693">
      <w:pPr>
        <w:numPr>
          <w:ilvl w:val="0"/>
          <w:numId w:val="1"/>
        </w:numPr>
        <w:suppressAutoHyphens/>
        <w:spacing w:after="0" w:line="240" w:lineRule="auto"/>
        <w:contextualSpacing/>
        <w:jc w:val="both"/>
        <w:rPr>
          <w:rFonts w:ascii="Times New Roman" w:hAnsi="Times New Roman"/>
          <w:sz w:val="26"/>
          <w:szCs w:val="26"/>
        </w:rPr>
      </w:pPr>
      <w:r w:rsidRPr="005A6D07">
        <w:rPr>
          <w:rFonts w:ascii="Times New Roman" w:hAnsi="Times New Roman"/>
          <w:sz w:val="26"/>
          <w:szCs w:val="26"/>
        </w:rPr>
        <w:t>Глава города Полярные Зори</w:t>
      </w:r>
    </w:p>
    <w:p w:rsidR="004D57B9" w:rsidRPr="005A6D07" w:rsidRDefault="004D57B9" w:rsidP="00D84693">
      <w:pPr>
        <w:numPr>
          <w:ilvl w:val="0"/>
          <w:numId w:val="1"/>
        </w:numPr>
        <w:suppressAutoHyphens/>
        <w:spacing w:after="0" w:line="240" w:lineRule="auto"/>
        <w:contextualSpacing/>
        <w:jc w:val="both"/>
        <w:rPr>
          <w:rFonts w:ascii="Times New Roman" w:hAnsi="Times New Roman"/>
          <w:sz w:val="26"/>
          <w:szCs w:val="26"/>
        </w:rPr>
      </w:pPr>
      <w:r w:rsidRPr="005A6D07">
        <w:rPr>
          <w:rFonts w:ascii="Times New Roman" w:hAnsi="Times New Roman"/>
          <w:sz w:val="26"/>
          <w:szCs w:val="26"/>
        </w:rPr>
        <w:t>с подведомственной территорией</w:t>
      </w:r>
      <w:r w:rsidRPr="005A6D07">
        <w:rPr>
          <w:rFonts w:ascii="Times New Roman" w:hAnsi="Times New Roman"/>
          <w:sz w:val="26"/>
          <w:szCs w:val="26"/>
        </w:rPr>
        <w:tab/>
      </w:r>
      <w:r w:rsidRPr="005A6D07">
        <w:rPr>
          <w:rFonts w:ascii="Times New Roman" w:hAnsi="Times New Roman"/>
          <w:sz w:val="26"/>
          <w:szCs w:val="26"/>
        </w:rPr>
        <w:tab/>
      </w:r>
      <w:r w:rsidRPr="005A6D07">
        <w:rPr>
          <w:rFonts w:ascii="Times New Roman" w:hAnsi="Times New Roman"/>
          <w:sz w:val="26"/>
          <w:szCs w:val="26"/>
        </w:rPr>
        <w:tab/>
      </w:r>
      <w:r w:rsidRPr="005A6D07">
        <w:rPr>
          <w:rFonts w:ascii="Times New Roman" w:hAnsi="Times New Roman"/>
          <w:sz w:val="26"/>
          <w:szCs w:val="26"/>
        </w:rPr>
        <w:tab/>
        <w:t xml:space="preserve">                </w:t>
      </w:r>
      <w:r>
        <w:rPr>
          <w:rFonts w:ascii="Times New Roman" w:hAnsi="Times New Roman"/>
          <w:sz w:val="26"/>
          <w:szCs w:val="26"/>
        </w:rPr>
        <w:t xml:space="preserve">  </w:t>
      </w:r>
      <w:r w:rsidRPr="005A6D07">
        <w:rPr>
          <w:rFonts w:ascii="Times New Roman" w:hAnsi="Times New Roman"/>
          <w:sz w:val="26"/>
          <w:szCs w:val="26"/>
        </w:rPr>
        <w:t xml:space="preserve">  </w:t>
      </w:r>
      <w:r>
        <w:rPr>
          <w:rFonts w:ascii="Times New Roman" w:hAnsi="Times New Roman"/>
          <w:sz w:val="26"/>
          <w:szCs w:val="26"/>
        </w:rPr>
        <w:t xml:space="preserve"> </w:t>
      </w:r>
      <w:r w:rsidRPr="005A6D07">
        <w:rPr>
          <w:rFonts w:ascii="Times New Roman" w:hAnsi="Times New Roman"/>
          <w:sz w:val="26"/>
          <w:szCs w:val="26"/>
        </w:rPr>
        <w:t xml:space="preserve">М.О. </w:t>
      </w:r>
      <w:proofErr w:type="gramStart"/>
      <w:r w:rsidRPr="005A6D07">
        <w:rPr>
          <w:rFonts w:ascii="Times New Roman" w:hAnsi="Times New Roman"/>
          <w:sz w:val="26"/>
          <w:szCs w:val="26"/>
        </w:rPr>
        <w:t>Пухов</w:t>
      </w:r>
      <w:proofErr w:type="gramEnd"/>
    </w:p>
    <w:p w:rsidR="004D57B9" w:rsidRDefault="004D57B9" w:rsidP="004D57B9">
      <w:pPr>
        <w:pStyle w:val="a7"/>
        <w:numPr>
          <w:ilvl w:val="0"/>
          <w:numId w:val="1"/>
        </w:numPr>
        <w:tabs>
          <w:tab w:val="left" w:pos="567"/>
        </w:tabs>
        <w:spacing w:after="0" w:line="360" w:lineRule="auto"/>
        <w:ind w:left="0" w:firstLine="709"/>
        <w:jc w:val="both"/>
        <w:rPr>
          <w:rFonts w:ascii="Times New Roman" w:hAnsi="Times New Roman"/>
          <w:bCs/>
          <w:sz w:val="26"/>
          <w:szCs w:val="26"/>
          <w:lang w:eastAsia="zh-CN"/>
        </w:rPr>
      </w:pPr>
    </w:p>
    <w:p w:rsidR="004D57B9" w:rsidRDefault="004D57B9" w:rsidP="004D57B9">
      <w:pPr>
        <w:pStyle w:val="a7"/>
        <w:numPr>
          <w:ilvl w:val="0"/>
          <w:numId w:val="1"/>
        </w:numPr>
        <w:tabs>
          <w:tab w:val="left" w:pos="567"/>
        </w:tabs>
        <w:spacing w:after="0" w:line="360" w:lineRule="auto"/>
        <w:ind w:left="0" w:firstLine="709"/>
        <w:jc w:val="both"/>
        <w:rPr>
          <w:rFonts w:ascii="Times New Roman" w:hAnsi="Times New Roman"/>
          <w:bCs/>
          <w:sz w:val="26"/>
          <w:szCs w:val="26"/>
          <w:lang w:eastAsia="zh-CN"/>
        </w:rPr>
      </w:pPr>
    </w:p>
    <w:p w:rsidR="004D57B9" w:rsidRDefault="004D57B9" w:rsidP="004D57B9">
      <w:pPr>
        <w:pStyle w:val="a7"/>
        <w:numPr>
          <w:ilvl w:val="0"/>
          <w:numId w:val="1"/>
        </w:numPr>
        <w:tabs>
          <w:tab w:val="left" w:pos="567"/>
        </w:tabs>
        <w:spacing w:after="0" w:line="360" w:lineRule="auto"/>
        <w:ind w:left="0" w:firstLine="709"/>
        <w:jc w:val="both"/>
        <w:rPr>
          <w:rFonts w:ascii="Times New Roman" w:hAnsi="Times New Roman"/>
          <w:bCs/>
          <w:sz w:val="26"/>
          <w:szCs w:val="26"/>
          <w:lang w:eastAsia="zh-CN"/>
        </w:rPr>
      </w:pPr>
    </w:p>
    <w:p w:rsidR="004D57B9" w:rsidRDefault="004D57B9" w:rsidP="004D57B9">
      <w:pPr>
        <w:pStyle w:val="a7"/>
        <w:tabs>
          <w:tab w:val="left" w:pos="567"/>
        </w:tabs>
        <w:spacing w:after="0" w:line="360" w:lineRule="auto"/>
        <w:ind w:left="709"/>
        <w:jc w:val="both"/>
        <w:rPr>
          <w:rFonts w:ascii="Times New Roman" w:hAnsi="Times New Roman"/>
          <w:bCs/>
          <w:sz w:val="26"/>
          <w:szCs w:val="26"/>
          <w:lang w:eastAsia="zh-CN"/>
        </w:rPr>
      </w:pPr>
    </w:p>
    <w:p w:rsidR="004D57B9" w:rsidRDefault="004D57B9" w:rsidP="004D57B9">
      <w:pPr>
        <w:pStyle w:val="a7"/>
        <w:tabs>
          <w:tab w:val="left" w:pos="567"/>
        </w:tabs>
        <w:spacing w:after="0" w:line="360" w:lineRule="auto"/>
        <w:jc w:val="both"/>
        <w:rPr>
          <w:rFonts w:ascii="Times New Roman" w:hAnsi="Times New Roman"/>
          <w:bCs/>
          <w:sz w:val="26"/>
          <w:szCs w:val="26"/>
          <w:lang w:eastAsia="zh-CN"/>
        </w:rPr>
      </w:pPr>
    </w:p>
    <w:p w:rsidR="004D57B9" w:rsidRDefault="004D57B9" w:rsidP="004D57B9">
      <w:pPr>
        <w:pStyle w:val="a7"/>
        <w:tabs>
          <w:tab w:val="left" w:pos="567"/>
        </w:tabs>
        <w:spacing w:after="0" w:line="360" w:lineRule="auto"/>
        <w:jc w:val="both"/>
        <w:rPr>
          <w:rFonts w:ascii="Times New Roman" w:hAnsi="Times New Roman"/>
          <w:bCs/>
          <w:sz w:val="26"/>
          <w:szCs w:val="26"/>
          <w:lang w:eastAsia="zh-CN"/>
        </w:rPr>
      </w:pPr>
    </w:p>
    <w:p w:rsidR="004D57B9" w:rsidRPr="0041710D"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Pr="00607D88" w:rsidRDefault="004D57B9" w:rsidP="004D57B9">
      <w:pPr>
        <w:pStyle w:val="a5"/>
        <w:rPr>
          <w:rFonts w:ascii="Times New Roman" w:hAnsi="Times New Roman"/>
          <w:sz w:val="26"/>
          <w:szCs w:val="26"/>
        </w:rPr>
      </w:pPr>
    </w:p>
    <w:p w:rsidR="004D57B9" w:rsidRDefault="004D57B9" w:rsidP="004D57B9">
      <w:pPr>
        <w:pStyle w:val="a5"/>
        <w:rPr>
          <w:rFonts w:ascii="Times New Roman" w:hAnsi="Times New Roman"/>
          <w:sz w:val="26"/>
          <w:szCs w:val="26"/>
        </w:rPr>
      </w:pPr>
    </w:p>
    <w:p w:rsidR="00FA63A8" w:rsidRDefault="00FA63A8" w:rsidP="004D57B9">
      <w:pPr>
        <w:pStyle w:val="a5"/>
        <w:rPr>
          <w:rFonts w:ascii="Times New Roman" w:hAnsi="Times New Roman"/>
          <w:sz w:val="26"/>
          <w:szCs w:val="26"/>
        </w:rPr>
      </w:pPr>
    </w:p>
    <w:p w:rsidR="00FA63A8" w:rsidRDefault="00FA63A8" w:rsidP="004D57B9">
      <w:pPr>
        <w:pStyle w:val="a5"/>
        <w:rPr>
          <w:rFonts w:ascii="Times New Roman" w:hAnsi="Times New Roman"/>
          <w:sz w:val="26"/>
          <w:szCs w:val="26"/>
        </w:rPr>
      </w:pPr>
    </w:p>
    <w:p w:rsidR="00FA63A8" w:rsidRPr="00607D88" w:rsidRDefault="00FA63A8" w:rsidP="004D57B9">
      <w:pPr>
        <w:pStyle w:val="a5"/>
        <w:rPr>
          <w:rFonts w:ascii="Times New Roman" w:hAnsi="Times New Roman"/>
          <w:sz w:val="26"/>
          <w:szCs w:val="26"/>
        </w:rPr>
      </w:pPr>
    </w:p>
    <w:p w:rsidR="004D57B9" w:rsidRPr="00DF7BDC" w:rsidRDefault="004D57B9" w:rsidP="004D57B9">
      <w:pPr>
        <w:pStyle w:val="a5"/>
        <w:rPr>
          <w:rFonts w:ascii="Times New Roman" w:hAnsi="Times New Roman"/>
          <w:sz w:val="26"/>
          <w:szCs w:val="26"/>
        </w:rPr>
      </w:pPr>
      <w:r w:rsidRPr="00DF7BDC">
        <w:rPr>
          <w:rFonts w:ascii="Times New Roman" w:hAnsi="Times New Roman"/>
          <w:sz w:val="26"/>
          <w:szCs w:val="26"/>
        </w:rPr>
        <w:t>Визы согласования:</w:t>
      </w:r>
    </w:p>
    <w:p w:rsidR="004D57B9" w:rsidRPr="00DF7BDC" w:rsidRDefault="004D57B9" w:rsidP="004D57B9">
      <w:pPr>
        <w:pStyle w:val="a5"/>
        <w:numPr>
          <w:ilvl w:val="0"/>
          <w:numId w:val="1"/>
        </w:numPr>
        <w:rPr>
          <w:rFonts w:ascii="Times New Roman" w:hAnsi="Times New Roman"/>
          <w:sz w:val="26"/>
          <w:szCs w:val="26"/>
        </w:rPr>
      </w:pPr>
      <w:r w:rsidRPr="00DF7BDC">
        <w:rPr>
          <w:rFonts w:ascii="Times New Roman" w:hAnsi="Times New Roman"/>
          <w:sz w:val="26"/>
          <w:szCs w:val="26"/>
        </w:rPr>
        <w:t>Начальник  ОИОиМК __________________ А.Л. Ерёменко   «___» апреля 2020 г.</w:t>
      </w:r>
    </w:p>
    <w:p w:rsidR="004D57B9" w:rsidRPr="00DF7BDC" w:rsidRDefault="004D57B9" w:rsidP="004D57B9">
      <w:pPr>
        <w:pStyle w:val="a5"/>
        <w:numPr>
          <w:ilvl w:val="0"/>
          <w:numId w:val="1"/>
        </w:numPr>
        <w:rPr>
          <w:rFonts w:ascii="Times New Roman" w:hAnsi="Times New Roman"/>
          <w:sz w:val="26"/>
          <w:szCs w:val="26"/>
        </w:rPr>
      </w:pPr>
      <w:r w:rsidRPr="00DF7BDC">
        <w:rPr>
          <w:rFonts w:ascii="Times New Roman" w:hAnsi="Times New Roman"/>
          <w:sz w:val="26"/>
          <w:szCs w:val="26"/>
        </w:rPr>
        <w:t>Юрисконсульт ОИОиМК ______________ В.Э. Нарушевич «___» апреля 2020 г.</w:t>
      </w:r>
    </w:p>
    <w:p w:rsidR="004D57B9" w:rsidRPr="00DF7BDC" w:rsidRDefault="004D57B9" w:rsidP="004D57B9">
      <w:pPr>
        <w:pStyle w:val="a5"/>
        <w:numPr>
          <w:ilvl w:val="0"/>
          <w:numId w:val="1"/>
        </w:numPr>
        <w:rPr>
          <w:rFonts w:ascii="Times New Roman" w:hAnsi="Times New Roman"/>
          <w:sz w:val="26"/>
          <w:szCs w:val="26"/>
        </w:rPr>
      </w:pPr>
      <w:r w:rsidRPr="00DF7BDC">
        <w:rPr>
          <w:rFonts w:ascii="Times New Roman" w:hAnsi="Times New Roman"/>
          <w:sz w:val="26"/>
          <w:szCs w:val="26"/>
        </w:rPr>
        <w:t>Правовой отдел _____________________________________ «___» апреля 2020 г.</w:t>
      </w:r>
    </w:p>
    <w:p w:rsidR="004D57B9" w:rsidRPr="00DF7BDC" w:rsidRDefault="00122DC9" w:rsidP="004D57B9">
      <w:pPr>
        <w:pStyle w:val="a5"/>
        <w:numPr>
          <w:ilvl w:val="0"/>
          <w:numId w:val="1"/>
        </w:numPr>
        <w:spacing w:line="240" w:lineRule="auto"/>
        <w:rPr>
          <w:rFonts w:ascii="Times New Roman" w:hAnsi="Times New Roman"/>
          <w:sz w:val="26"/>
          <w:szCs w:val="26"/>
        </w:rPr>
      </w:pPr>
      <w:r>
        <w:rPr>
          <w:rFonts w:ascii="Times New Roman" w:hAnsi="Times New Roman"/>
          <w:sz w:val="26"/>
          <w:szCs w:val="26"/>
        </w:rPr>
        <w:t>Нарушевич В.Э.</w:t>
      </w:r>
    </w:p>
    <w:p w:rsidR="004D57B9" w:rsidRDefault="004D57B9" w:rsidP="004D57B9">
      <w:pPr>
        <w:pStyle w:val="a5"/>
        <w:spacing w:line="240" w:lineRule="auto"/>
        <w:rPr>
          <w:rFonts w:ascii="Times New Roman" w:hAnsi="Times New Roman"/>
          <w:sz w:val="26"/>
          <w:szCs w:val="26"/>
        </w:rPr>
      </w:pPr>
      <w:r>
        <w:rPr>
          <w:rFonts w:ascii="Times New Roman" w:hAnsi="Times New Roman"/>
          <w:sz w:val="26"/>
          <w:szCs w:val="26"/>
        </w:rPr>
        <w:t>Постановление направлено в прокуратуру в электронном виде</w:t>
      </w:r>
      <w:r w:rsidR="006C6009">
        <w:rPr>
          <w:rFonts w:ascii="Times New Roman" w:hAnsi="Times New Roman"/>
          <w:sz w:val="26"/>
          <w:szCs w:val="26"/>
        </w:rPr>
        <w:t xml:space="preserve"> 14.04.2020</w:t>
      </w:r>
      <w:r>
        <w:rPr>
          <w:rFonts w:ascii="Times New Roman" w:hAnsi="Times New Roman"/>
          <w:sz w:val="26"/>
          <w:szCs w:val="26"/>
        </w:rPr>
        <w:t>.</w:t>
      </w:r>
    </w:p>
    <w:p w:rsidR="004D57B9" w:rsidRPr="00607D88" w:rsidRDefault="004D57B9" w:rsidP="004D57B9">
      <w:pPr>
        <w:pStyle w:val="a5"/>
        <w:numPr>
          <w:ilvl w:val="0"/>
          <w:numId w:val="1"/>
        </w:numPr>
        <w:spacing w:line="240" w:lineRule="auto"/>
        <w:rPr>
          <w:sz w:val="20"/>
          <w:szCs w:val="20"/>
        </w:rPr>
      </w:pPr>
      <w:r w:rsidRPr="00607D88">
        <w:rPr>
          <w:rFonts w:ascii="Times New Roman" w:hAnsi="Times New Roman"/>
          <w:sz w:val="26"/>
          <w:szCs w:val="26"/>
        </w:rPr>
        <w:t>1-дело, 1- ОИОиМК , 1- прокуратура</w:t>
      </w:r>
    </w:p>
    <w:p w:rsidR="004D57B9" w:rsidRPr="002B5103" w:rsidRDefault="004D57B9" w:rsidP="004D57B9">
      <w:pPr>
        <w:pStyle w:val="a5"/>
        <w:numPr>
          <w:ilvl w:val="0"/>
          <w:numId w:val="1"/>
        </w:numPr>
        <w:spacing w:after="0" w:line="240" w:lineRule="auto"/>
        <w:contextualSpacing/>
        <w:jc w:val="right"/>
        <w:rPr>
          <w:sz w:val="26"/>
          <w:szCs w:val="26"/>
        </w:rPr>
      </w:pPr>
      <w:r w:rsidRPr="002B5103">
        <w:rPr>
          <w:rFonts w:ascii="Times New Roman" w:hAnsi="Times New Roman"/>
          <w:sz w:val="24"/>
          <w:szCs w:val="24"/>
        </w:rPr>
        <w:br w:type="page"/>
      </w:r>
    </w:p>
    <w:p w:rsidR="004D57B9" w:rsidRPr="004F0FEE" w:rsidRDefault="004D57B9" w:rsidP="004D57B9">
      <w:pPr>
        <w:pStyle w:val="a5"/>
        <w:numPr>
          <w:ilvl w:val="0"/>
          <w:numId w:val="1"/>
        </w:numPr>
        <w:spacing w:after="0" w:line="240" w:lineRule="auto"/>
        <w:contextualSpacing/>
        <w:jc w:val="right"/>
        <w:rPr>
          <w:rFonts w:ascii="Times New Roman" w:hAnsi="Times New Roman"/>
          <w:sz w:val="26"/>
          <w:szCs w:val="26"/>
        </w:rPr>
      </w:pPr>
      <w:r w:rsidRPr="004F0FEE">
        <w:rPr>
          <w:rFonts w:ascii="Times New Roman" w:hAnsi="Times New Roman"/>
          <w:sz w:val="26"/>
          <w:szCs w:val="26"/>
        </w:rPr>
        <w:lastRenderedPageBreak/>
        <w:t>УТВЕРЖДЕН</w:t>
      </w:r>
    </w:p>
    <w:p w:rsidR="004D57B9" w:rsidRPr="004F0FEE" w:rsidRDefault="004D57B9" w:rsidP="004D57B9">
      <w:pPr>
        <w:pStyle w:val="a3"/>
        <w:jc w:val="right"/>
      </w:pPr>
    </w:p>
    <w:p w:rsidR="004D57B9" w:rsidRPr="004F0FEE" w:rsidRDefault="004D57B9" w:rsidP="004D57B9">
      <w:pPr>
        <w:pStyle w:val="a5"/>
        <w:numPr>
          <w:ilvl w:val="0"/>
          <w:numId w:val="1"/>
        </w:numPr>
        <w:spacing w:after="0" w:line="240" w:lineRule="auto"/>
        <w:contextualSpacing/>
        <w:jc w:val="right"/>
        <w:rPr>
          <w:rFonts w:ascii="Times New Roman" w:hAnsi="Times New Roman"/>
          <w:sz w:val="26"/>
          <w:szCs w:val="26"/>
        </w:rPr>
      </w:pPr>
      <w:r w:rsidRPr="004F0FEE">
        <w:rPr>
          <w:rFonts w:ascii="Times New Roman" w:hAnsi="Times New Roman"/>
          <w:sz w:val="26"/>
          <w:szCs w:val="26"/>
        </w:rPr>
        <w:t xml:space="preserve"> постановлением  администрации</w:t>
      </w:r>
    </w:p>
    <w:p w:rsidR="004D57B9" w:rsidRPr="004F0FEE" w:rsidRDefault="004D57B9" w:rsidP="004D57B9">
      <w:pPr>
        <w:pStyle w:val="a5"/>
        <w:numPr>
          <w:ilvl w:val="0"/>
          <w:numId w:val="1"/>
        </w:numPr>
        <w:spacing w:after="0" w:line="240" w:lineRule="auto"/>
        <w:contextualSpacing/>
        <w:jc w:val="right"/>
        <w:rPr>
          <w:rFonts w:ascii="Times New Roman" w:hAnsi="Times New Roman"/>
          <w:sz w:val="26"/>
          <w:szCs w:val="26"/>
        </w:rPr>
      </w:pPr>
      <w:r w:rsidRPr="004F0FEE">
        <w:rPr>
          <w:rFonts w:ascii="Times New Roman" w:hAnsi="Times New Roman"/>
          <w:sz w:val="26"/>
          <w:szCs w:val="26"/>
        </w:rPr>
        <w:t>города Полярные Зори</w:t>
      </w:r>
    </w:p>
    <w:p w:rsidR="004D57B9" w:rsidRPr="004F0FEE" w:rsidRDefault="004D57B9" w:rsidP="004D57B9">
      <w:pPr>
        <w:pStyle w:val="a5"/>
        <w:numPr>
          <w:ilvl w:val="0"/>
          <w:numId w:val="1"/>
        </w:numPr>
        <w:spacing w:after="0" w:line="240" w:lineRule="auto"/>
        <w:contextualSpacing/>
        <w:jc w:val="right"/>
        <w:rPr>
          <w:rFonts w:ascii="Times New Roman" w:hAnsi="Times New Roman"/>
          <w:sz w:val="26"/>
          <w:szCs w:val="26"/>
        </w:rPr>
      </w:pPr>
      <w:r w:rsidRPr="004F0FEE">
        <w:rPr>
          <w:rFonts w:ascii="Times New Roman" w:hAnsi="Times New Roman"/>
          <w:sz w:val="26"/>
          <w:szCs w:val="26"/>
        </w:rPr>
        <w:t xml:space="preserve">от __________  </w:t>
      </w:r>
      <w:r w:rsidR="006C6009">
        <w:rPr>
          <w:rFonts w:ascii="Times New Roman" w:hAnsi="Times New Roman"/>
          <w:sz w:val="26"/>
          <w:szCs w:val="26"/>
        </w:rPr>
        <w:t>№</w:t>
      </w:r>
      <w:r w:rsidRPr="004F0FEE">
        <w:rPr>
          <w:rFonts w:ascii="Times New Roman" w:hAnsi="Times New Roman"/>
          <w:sz w:val="26"/>
          <w:szCs w:val="26"/>
        </w:rPr>
        <w:t xml:space="preserve"> ________</w:t>
      </w:r>
    </w:p>
    <w:p w:rsidR="004D57B9" w:rsidRPr="0041710D" w:rsidRDefault="004D57B9" w:rsidP="004D57B9">
      <w:pPr>
        <w:pStyle w:val="a5"/>
        <w:numPr>
          <w:ilvl w:val="0"/>
          <w:numId w:val="1"/>
        </w:numPr>
        <w:spacing w:after="0" w:line="240" w:lineRule="auto"/>
        <w:contextualSpacing/>
        <w:jc w:val="right"/>
        <w:rPr>
          <w:rFonts w:ascii="Times New Roman" w:hAnsi="Times New Roman"/>
          <w:sz w:val="24"/>
          <w:szCs w:val="24"/>
        </w:rPr>
      </w:pPr>
    </w:p>
    <w:p w:rsidR="004D57B9" w:rsidRPr="00402476" w:rsidRDefault="004D57B9" w:rsidP="004D57B9">
      <w:pPr>
        <w:pStyle w:val="a5"/>
        <w:numPr>
          <w:ilvl w:val="0"/>
          <w:numId w:val="1"/>
        </w:numPr>
        <w:spacing w:after="0" w:line="240" w:lineRule="auto"/>
        <w:contextualSpacing/>
        <w:jc w:val="right"/>
        <w:rPr>
          <w:sz w:val="20"/>
          <w:szCs w:val="20"/>
        </w:rPr>
      </w:pPr>
    </w:p>
    <w:p w:rsidR="00122DC9" w:rsidRPr="00122DC9" w:rsidRDefault="00122DC9" w:rsidP="006C6009">
      <w:pPr>
        <w:pStyle w:val="a3"/>
        <w:numPr>
          <w:ilvl w:val="0"/>
          <w:numId w:val="1"/>
        </w:numPr>
        <w:ind w:left="431" w:hanging="431"/>
        <w:jc w:val="center"/>
        <w:rPr>
          <w:rFonts w:eastAsia="Times New Roman"/>
          <w:b/>
          <w:bCs/>
          <w:sz w:val="24"/>
          <w:szCs w:val="24"/>
          <w:lang w:eastAsia="ru-RU"/>
        </w:rPr>
      </w:pPr>
      <w:r w:rsidRPr="00122DC9">
        <w:rPr>
          <w:rFonts w:eastAsia="Times New Roman"/>
          <w:b/>
          <w:bCs/>
          <w:sz w:val="24"/>
          <w:szCs w:val="24"/>
          <w:lang w:eastAsia="ru-RU"/>
        </w:rPr>
        <w:t xml:space="preserve">ПОРЯДОК </w:t>
      </w:r>
    </w:p>
    <w:p w:rsidR="00122DC9" w:rsidRPr="00122DC9" w:rsidRDefault="00122DC9" w:rsidP="006C6009">
      <w:pPr>
        <w:pStyle w:val="a3"/>
        <w:numPr>
          <w:ilvl w:val="0"/>
          <w:numId w:val="1"/>
        </w:numPr>
        <w:ind w:left="431" w:hanging="431"/>
        <w:jc w:val="center"/>
        <w:rPr>
          <w:rFonts w:eastAsia="Times New Roman"/>
          <w:b/>
          <w:bCs/>
          <w:sz w:val="24"/>
          <w:szCs w:val="24"/>
          <w:lang w:eastAsia="ru-RU"/>
        </w:rPr>
      </w:pPr>
      <w:r w:rsidRPr="00122DC9">
        <w:rPr>
          <w:rFonts w:eastAsia="Times New Roman"/>
          <w:b/>
          <w:bCs/>
          <w:sz w:val="24"/>
          <w:szCs w:val="24"/>
          <w:lang w:eastAsia="ru-RU"/>
        </w:rPr>
        <w:t>заключения договора  о содержании, уборке</w:t>
      </w:r>
    </w:p>
    <w:p w:rsidR="00122DC9" w:rsidRPr="00122DC9" w:rsidRDefault="00122DC9" w:rsidP="006C6009">
      <w:pPr>
        <w:pStyle w:val="a3"/>
        <w:numPr>
          <w:ilvl w:val="0"/>
          <w:numId w:val="1"/>
        </w:numPr>
        <w:ind w:left="431" w:hanging="431"/>
        <w:jc w:val="center"/>
        <w:rPr>
          <w:rFonts w:eastAsia="Times New Roman"/>
          <w:b/>
          <w:bCs/>
          <w:sz w:val="24"/>
          <w:szCs w:val="24"/>
          <w:lang w:eastAsia="ru-RU"/>
        </w:rPr>
      </w:pPr>
      <w:r w:rsidRPr="00122DC9">
        <w:rPr>
          <w:rFonts w:eastAsia="Times New Roman"/>
          <w:b/>
          <w:bCs/>
          <w:sz w:val="24"/>
          <w:szCs w:val="24"/>
          <w:lang w:eastAsia="ru-RU"/>
        </w:rPr>
        <w:t xml:space="preserve"> и благоустройству прилегающей территории </w:t>
      </w:r>
    </w:p>
    <w:p w:rsidR="00122DC9" w:rsidRPr="00122DC9" w:rsidRDefault="00122DC9" w:rsidP="00122DC9">
      <w:pPr>
        <w:pStyle w:val="a3"/>
        <w:numPr>
          <w:ilvl w:val="0"/>
          <w:numId w:val="1"/>
        </w:numPr>
        <w:jc w:val="center"/>
        <w:rPr>
          <w:rFonts w:eastAsia="Times New Roman"/>
          <w:sz w:val="24"/>
          <w:szCs w:val="24"/>
          <w:lang w:eastAsia="ru-RU"/>
        </w:rPr>
      </w:pPr>
    </w:p>
    <w:p w:rsidR="00122DC9" w:rsidRPr="006C6009" w:rsidRDefault="00122DC9" w:rsidP="006C6009">
      <w:pPr>
        <w:pStyle w:val="Default"/>
        <w:numPr>
          <w:ilvl w:val="0"/>
          <w:numId w:val="1"/>
        </w:numPr>
        <w:ind w:left="0" w:firstLine="709"/>
        <w:jc w:val="both"/>
        <w:rPr>
          <w:color w:val="auto"/>
        </w:rPr>
      </w:pPr>
      <w:r w:rsidRPr="006C6009">
        <w:rPr>
          <w:color w:val="auto"/>
        </w:rPr>
        <w:t xml:space="preserve"> </w:t>
      </w:r>
      <w:proofErr w:type="gramStart"/>
      <w:r w:rsidRPr="006C6009">
        <w:rPr>
          <w:color w:val="auto"/>
        </w:rPr>
        <w:t xml:space="preserve">Настоящий Порядок заключения договора </w:t>
      </w:r>
      <w:r w:rsidRPr="006C6009">
        <w:rPr>
          <w:rFonts w:eastAsia="Times New Roman"/>
          <w:bCs/>
          <w:color w:val="auto"/>
          <w:lang w:eastAsia="ru-RU"/>
        </w:rPr>
        <w:t>о содержании, уборке и благоустройству</w:t>
      </w:r>
      <w:r w:rsidRPr="006C6009">
        <w:rPr>
          <w:color w:val="auto"/>
        </w:rPr>
        <w:t xml:space="preserve"> </w:t>
      </w:r>
      <w:r w:rsidRPr="006C6009">
        <w:rPr>
          <w:rFonts w:eastAsia="Times New Roman"/>
          <w:bCs/>
          <w:color w:val="auto"/>
          <w:lang w:eastAsia="ru-RU"/>
        </w:rPr>
        <w:t>прилегающей территории </w:t>
      </w:r>
      <w:r w:rsidRPr="006C6009">
        <w:rPr>
          <w:color w:val="auto"/>
        </w:rPr>
        <w:t xml:space="preserve"> (далее по тексту -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города Полярные Зори от 30.10.2017 № 234 «Об утверждении Правилам внешнего благоустройства муниципального образования город Полярные Зори с подведомственной территорией» (далее – Правила</w:t>
      </w:r>
      <w:proofErr w:type="gramEnd"/>
      <w:r w:rsidRPr="006C6009">
        <w:rPr>
          <w:color w:val="auto"/>
        </w:rPr>
        <w:t xml:space="preserve"> благоустройства), в целях организации мероприятий по участию правообладателей земельных участков, объектов недвижимого имущества в благоустройстве и содержании территории муниципального образования город Полярные Зори с подведомственной территорией и регламентирует процедуру подготовки и заключения с юридическими и физическими лицами, индивидуальными предпринимателями договоров </w:t>
      </w:r>
      <w:r w:rsidRPr="006C6009">
        <w:rPr>
          <w:rFonts w:eastAsia="Times New Roman"/>
          <w:bCs/>
          <w:color w:val="auto"/>
          <w:lang w:eastAsia="ru-RU"/>
        </w:rPr>
        <w:t>о содержании, уборке и благоустройству</w:t>
      </w:r>
      <w:r w:rsidRPr="006C6009">
        <w:rPr>
          <w:color w:val="auto"/>
        </w:rPr>
        <w:t xml:space="preserve"> </w:t>
      </w:r>
      <w:r w:rsidRPr="006C6009">
        <w:rPr>
          <w:rFonts w:eastAsia="Times New Roman"/>
          <w:bCs/>
          <w:color w:val="auto"/>
          <w:lang w:eastAsia="ru-RU"/>
        </w:rPr>
        <w:t>прилегающей территории </w:t>
      </w:r>
      <w:r w:rsidRPr="006C6009">
        <w:rPr>
          <w:color w:val="auto"/>
        </w:rPr>
        <w:t xml:space="preserve"> (далее - Договор). </w:t>
      </w:r>
    </w:p>
    <w:p w:rsidR="006C6009" w:rsidRDefault="006C6009" w:rsidP="006C6009">
      <w:pPr>
        <w:pStyle w:val="Default"/>
        <w:numPr>
          <w:ilvl w:val="0"/>
          <w:numId w:val="1"/>
        </w:numPr>
        <w:ind w:left="0" w:firstLine="709"/>
        <w:jc w:val="center"/>
        <w:rPr>
          <w:b/>
          <w:color w:val="auto"/>
        </w:rPr>
      </w:pPr>
    </w:p>
    <w:p w:rsidR="00122DC9" w:rsidRPr="006C6009" w:rsidRDefault="00122DC9" w:rsidP="006C6009">
      <w:pPr>
        <w:pStyle w:val="Default"/>
        <w:numPr>
          <w:ilvl w:val="0"/>
          <w:numId w:val="1"/>
        </w:numPr>
        <w:ind w:left="0" w:firstLine="709"/>
        <w:jc w:val="center"/>
        <w:rPr>
          <w:b/>
          <w:color w:val="auto"/>
        </w:rPr>
      </w:pPr>
      <w:r w:rsidRPr="006C6009">
        <w:rPr>
          <w:b/>
          <w:color w:val="auto"/>
        </w:rPr>
        <w:t>1. Общие положения.</w:t>
      </w:r>
    </w:p>
    <w:p w:rsidR="00122DC9" w:rsidRPr="006C6009" w:rsidRDefault="00122DC9" w:rsidP="006C6009">
      <w:pPr>
        <w:pStyle w:val="Default"/>
        <w:numPr>
          <w:ilvl w:val="0"/>
          <w:numId w:val="1"/>
        </w:numPr>
        <w:ind w:left="0" w:firstLine="709"/>
        <w:jc w:val="center"/>
        <w:rPr>
          <w:b/>
          <w:color w:val="auto"/>
        </w:rPr>
      </w:pPr>
    </w:p>
    <w:p w:rsidR="00122DC9" w:rsidRPr="006C6009" w:rsidRDefault="00122DC9" w:rsidP="006C6009">
      <w:pPr>
        <w:pStyle w:val="Default"/>
        <w:numPr>
          <w:ilvl w:val="0"/>
          <w:numId w:val="1"/>
        </w:numPr>
        <w:ind w:left="0" w:firstLine="709"/>
        <w:jc w:val="both"/>
        <w:rPr>
          <w:color w:val="auto"/>
        </w:rPr>
      </w:pPr>
      <w:r w:rsidRPr="006C6009">
        <w:rPr>
          <w:color w:val="auto"/>
        </w:rPr>
        <w:t xml:space="preserve">1.1. </w:t>
      </w:r>
      <w:proofErr w:type="gramStart"/>
      <w:r w:rsidRPr="006C6009">
        <w:rPr>
          <w:color w:val="auto"/>
        </w:rPr>
        <w:t xml:space="preserve">Договор предусматривает обязательства организаций, предприятий и учреждений, независимо от организационно - правовых форм и форм собственности, индивидуальных предпринимателей и граждан, обладающих правами собственности или другими вещными правами на здания, сооружения, строения (помещения в них), земельные участки, а также арендаторов всех видов зданий, сооружений, строений (помещения в них), земельных участков (далее – правообладатель объекта) осуществлять мероприятия по содержанию, уборке и благоустройству прилегающей территории. </w:t>
      </w:r>
      <w:proofErr w:type="gramEnd"/>
    </w:p>
    <w:p w:rsidR="00122DC9" w:rsidRPr="006C6009" w:rsidRDefault="00122DC9" w:rsidP="006C6009">
      <w:pPr>
        <w:pStyle w:val="Default"/>
        <w:numPr>
          <w:ilvl w:val="0"/>
          <w:numId w:val="1"/>
        </w:numPr>
        <w:ind w:left="0" w:firstLine="709"/>
        <w:jc w:val="both"/>
        <w:rPr>
          <w:color w:val="auto"/>
        </w:rPr>
      </w:pPr>
      <w:r w:rsidRPr="006C6009">
        <w:rPr>
          <w:color w:val="auto"/>
        </w:rPr>
        <w:t xml:space="preserve">1.2. От имени администрации муниципального образования город Полярные Зори с подведомственной территорией Договор заключается отделом имущественных отношений и муниципального контроля администрации города Полярные Зори (далее – Администрация) по форме, согласно приложению к настоящему Порядку. </w:t>
      </w:r>
    </w:p>
    <w:p w:rsidR="00122DC9" w:rsidRPr="006C6009" w:rsidRDefault="00122DC9" w:rsidP="006C6009">
      <w:pPr>
        <w:pStyle w:val="Default"/>
        <w:numPr>
          <w:ilvl w:val="0"/>
          <w:numId w:val="1"/>
        </w:numPr>
        <w:ind w:left="0" w:firstLine="709"/>
        <w:jc w:val="both"/>
        <w:rPr>
          <w:color w:val="auto"/>
        </w:rPr>
      </w:pPr>
      <w:r w:rsidRPr="006C6009">
        <w:rPr>
          <w:color w:val="auto"/>
        </w:rPr>
        <w:t>1.3. Договор является безвозмездным и заключается путем подписания его сторонами.</w:t>
      </w:r>
    </w:p>
    <w:p w:rsidR="00122DC9" w:rsidRPr="006C6009" w:rsidRDefault="00122DC9" w:rsidP="006C6009">
      <w:pPr>
        <w:pStyle w:val="a3"/>
        <w:numPr>
          <w:ilvl w:val="0"/>
          <w:numId w:val="1"/>
        </w:numPr>
        <w:ind w:left="0" w:firstLine="709"/>
        <w:contextualSpacing w:val="0"/>
        <w:rPr>
          <w:rFonts w:eastAsia="Times New Roman"/>
          <w:sz w:val="24"/>
          <w:szCs w:val="24"/>
          <w:lang w:eastAsia="ru-RU"/>
        </w:rPr>
      </w:pPr>
      <w:r w:rsidRPr="006C6009">
        <w:rPr>
          <w:sz w:val="24"/>
          <w:szCs w:val="24"/>
        </w:rPr>
        <w:t xml:space="preserve">1.4. Заключение Договора не влечет </w:t>
      </w:r>
      <w:proofErr w:type="gramStart"/>
      <w:r w:rsidRPr="006C6009">
        <w:rPr>
          <w:sz w:val="24"/>
          <w:szCs w:val="24"/>
        </w:rPr>
        <w:t>перехода</w:t>
      </w:r>
      <w:proofErr w:type="gramEnd"/>
      <w:r w:rsidRPr="006C6009">
        <w:rPr>
          <w:sz w:val="24"/>
          <w:szCs w:val="24"/>
        </w:rPr>
        <w:t xml:space="preserve"> каких – либо прав на прилегающую территорию к правообладателю объекта.</w:t>
      </w:r>
    </w:p>
    <w:p w:rsidR="00122DC9" w:rsidRPr="006C6009" w:rsidRDefault="00122DC9" w:rsidP="006C6009">
      <w:pPr>
        <w:pStyle w:val="a3"/>
        <w:numPr>
          <w:ilvl w:val="0"/>
          <w:numId w:val="1"/>
        </w:numPr>
        <w:ind w:left="0" w:firstLine="709"/>
        <w:contextualSpacing w:val="0"/>
        <w:rPr>
          <w:rFonts w:eastAsia="Times New Roman"/>
          <w:sz w:val="24"/>
          <w:szCs w:val="24"/>
          <w:lang w:eastAsia="ru-RU"/>
        </w:rPr>
      </w:pPr>
      <w:r w:rsidRPr="006C6009">
        <w:rPr>
          <w:rFonts w:eastAsia="Times New Roman"/>
          <w:bCs/>
          <w:sz w:val="24"/>
          <w:szCs w:val="24"/>
          <w:lang w:eastAsia="ru-RU"/>
        </w:rPr>
        <w:t>1.5. В настоящем Порядке используются следующие понятия:</w:t>
      </w:r>
    </w:p>
    <w:p w:rsidR="00122DC9" w:rsidRPr="006C6009" w:rsidRDefault="00122DC9" w:rsidP="006C6009">
      <w:pPr>
        <w:pStyle w:val="a3"/>
        <w:numPr>
          <w:ilvl w:val="0"/>
          <w:numId w:val="1"/>
        </w:numPr>
        <w:ind w:left="0" w:firstLine="709"/>
        <w:contextualSpacing w:val="0"/>
        <w:rPr>
          <w:rFonts w:eastAsia="Times New Roman"/>
          <w:sz w:val="24"/>
          <w:szCs w:val="24"/>
          <w:lang w:eastAsia="ru-RU"/>
        </w:rPr>
      </w:pPr>
      <w:r w:rsidRPr="006C6009">
        <w:rPr>
          <w:rFonts w:eastAsia="Times New Roman"/>
          <w:sz w:val="24"/>
          <w:szCs w:val="24"/>
          <w:lang w:eastAsia="ru-RU"/>
        </w:rPr>
        <w:t>-  договор</w:t>
      </w:r>
      <w:r w:rsidRPr="006C6009">
        <w:rPr>
          <w:rFonts w:eastAsia="Times New Roman"/>
          <w:bCs/>
          <w:sz w:val="24"/>
          <w:szCs w:val="24"/>
          <w:lang w:eastAsia="ru-RU"/>
        </w:rPr>
        <w:t xml:space="preserve"> о содержании, уборке и благоустройству прилегающей территории</w:t>
      </w:r>
      <w:r w:rsidRPr="006C6009">
        <w:rPr>
          <w:sz w:val="24"/>
          <w:szCs w:val="24"/>
        </w:rPr>
        <w:t xml:space="preserve"> </w:t>
      </w:r>
      <w:r w:rsidRPr="006C6009">
        <w:rPr>
          <w:rFonts w:eastAsia="Times New Roman"/>
          <w:sz w:val="24"/>
          <w:szCs w:val="24"/>
          <w:lang w:eastAsia="ru-RU"/>
        </w:rPr>
        <w:t>– документ, содержащий условия и обязанности сторон по выполнению мероприятий по содержанию и уборке на прилегающей территории;</w:t>
      </w:r>
    </w:p>
    <w:p w:rsidR="00122DC9" w:rsidRPr="006C6009" w:rsidRDefault="00122DC9" w:rsidP="006C6009">
      <w:pPr>
        <w:pStyle w:val="a3"/>
        <w:numPr>
          <w:ilvl w:val="0"/>
          <w:numId w:val="1"/>
        </w:numPr>
        <w:autoSpaceDE w:val="0"/>
        <w:autoSpaceDN w:val="0"/>
        <w:adjustRightInd w:val="0"/>
        <w:ind w:left="0" w:firstLine="709"/>
        <w:contextualSpacing w:val="0"/>
        <w:rPr>
          <w:sz w:val="24"/>
          <w:szCs w:val="24"/>
        </w:rPr>
      </w:pPr>
      <w:proofErr w:type="gramStart"/>
      <w:r w:rsidRPr="006C6009">
        <w:rPr>
          <w:rFonts w:eastAsia="Times New Roman"/>
          <w:sz w:val="24"/>
          <w:szCs w:val="24"/>
          <w:lang w:eastAsia="ru-RU"/>
        </w:rPr>
        <w:t xml:space="preserve">- </w:t>
      </w:r>
      <w:r w:rsidRPr="006C6009">
        <w:rPr>
          <w:sz w:val="24"/>
          <w:szCs w:val="24"/>
        </w:rPr>
        <w:t xml:space="preserve">правообладатель объекта - юридическое лицо, физическое лицо или индивидуальный предприниматель, который владеет или (и) пользуется соответствующим объектом на праве собственности, ином вещном праве, на основании договора аренды, договора безвозмездного пользования или иного договора либо </w:t>
      </w:r>
      <w:r w:rsidRPr="006C6009">
        <w:rPr>
          <w:sz w:val="24"/>
          <w:szCs w:val="24"/>
        </w:rPr>
        <w:lastRenderedPageBreak/>
        <w:t>осуществляет соответствующее право владения или (и) пользования в отношении объекта на основании полномочий в соответствии с действующим законодательством;</w:t>
      </w:r>
      <w:proofErr w:type="gramEnd"/>
    </w:p>
    <w:p w:rsidR="00122DC9" w:rsidRPr="006C6009" w:rsidRDefault="006C6009" w:rsidP="006C6009">
      <w:pPr>
        <w:pStyle w:val="a3"/>
        <w:numPr>
          <w:ilvl w:val="0"/>
          <w:numId w:val="1"/>
        </w:numPr>
        <w:autoSpaceDE w:val="0"/>
        <w:autoSpaceDN w:val="0"/>
        <w:adjustRightInd w:val="0"/>
        <w:ind w:left="0" w:firstLine="709"/>
        <w:contextualSpacing w:val="0"/>
        <w:rPr>
          <w:color w:val="FF0000"/>
          <w:sz w:val="24"/>
          <w:szCs w:val="24"/>
        </w:rPr>
      </w:pPr>
      <w:r>
        <w:rPr>
          <w:rFonts w:eastAsia="Times New Roman"/>
          <w:sz w:val="24"/>
          <w:szCs w:val="24"/>
          <w:lang w:eastAsia="ru-RU"/>
        </w:rPr>
        <w:t xml:space="preserve">- </w:t>
      </w:r>
      <w:r w:rsidR="00122DC9" w:rsidRPr="006C6009">
        <w:rPr>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122DC9" w:rsidRPr="006C6009">
        <w:rPr>
          <w:sz w:val="24"/>
          <w:szCs w:val="24"/>
        </w:rPr>
        <w:t>границы</w:t>
      </w:r>
      <w:proofErr w:type="gramEnd"/>
      <w:r w:rsidR="00122DC9" w:rsidRPr="006C6009">
        <w:rPr>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22DC9" w:rsidRPr="006C6009" w:rsidRDefault="00122DC9" w:rsidP="006C6009">
      <w:pPr>
        <w:pStyle w:val="a3"/>
        <w:numPr>
          <w:ilvl w:val="0"/>
          <w:numId w:val="1"/>
        </w:numPr>
        <w:ind w:left="0" w:firstLine="709"/>
        <w:contextualSpacing w:val="0"/>
        <w:rPr>
          <w:rFonts w:eastAsia="Times New Roman"/>
          <w:sz w:val="24"/>
          <w:szCs w:val="24"/>
          <w:lang w:eastAsia="ru-RU"/>
        </w:rPr>
      </w:pPr>
      <w:r w:rsidRPr="006C6009">
        <w:rPr>
          <w:rFonts w:eastAsia="Times New Roman"/>
          <w:sz w:val="24"/>
          <w:szCs w:val="24"/>
          <w:lang w:eastAsia="ru-RU"/>
        </w:rPr>
        <w:t xml:space="preserve">- 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roofErr w:type="gramStart"/>
      <w:r w:rsidRPr="006C6009">
        <w:rPr>
          <w:rFonts w:eastAsia="Times New Roman"/>
          <w:sz w:val="24"/>
          <w:szCs w:val="24"/>
          <w:lang w:eastAsia="ru-RU"/>
        </w:rPr>
        <w:t>Границы прилегающей территории определятся в отношении территории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протяженность указанной общей границы, а также иных требований.</w:t>
      </w:r>
      <w:proofErr w:type="gramEnd"/>
    </w:p>
    <w:p w:rsidR="00122DC9" w:rsidRPr="006C6009" w:rsidRDefault="00122DC9" w:rsidP="006C6009">
      <w:pPr>
        <w:pStyle w:val="a3"/>
        <w:numPr>
          <w:ilvl w:val="0"/>
          <w:numId w:val="1"/>
        </w:numPr>
        <w:ind w:left="0" w:firstLine="709"/>
        <w:contextualSpacing w:val="0"/>
        <w:rPr>
          <w:rFonts w:eastAsia="Times New Roman"/>
          <w:sz w:val="24"/>
          <w:szCs w:val="24"/>
          <w:lang w:eastAsia="ru-RU"/>
        </w:rPr>
      </w:pPr>
      <w:r w:rsidRPr="006C6009">
        <w:rPr>
          <w:rFonts w:eastAsia="Times New Roman"/>
          <w:sz w:val="24"/>
          <w:szCs w:val="24"/>
          <w:lang w:eastAsia="ru-RU"/>
        </w:rPr>
        <w:t xml:space="preserve">- </w:t>
      </w:r>
      <w:r w:rsidRPr="006C6009">
        <w:rPr>
          <w:bCs/>
          <w:sz w:val="24"/>
          <w:szCs w:val="24"/>
        </w:rPr>
        <w:t>карта-схема прилегающей территории</w:t>
      </w:r>
      <w:r w:rsidRPr="006C6009">
        <w:rPr>
          <w:sz w:val="24"/>
          <w:szCs w:val="24"/>
        </w:rPr>
        <w:t>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122DC9" w:rsidRPr="006C6009" w:rsidRDefault="00122DC9" w:rsidP="006C6009">
      <w:pPr>
        <w:pStyle w:val="a3"/>
        <w:numPr>
          <w:ilvl w:val="0"/>
          <w:numId w:val="1"/>
        </w:numPr>
        <w:ind w:left="0" w:firstLine="709"/>
        <w:contextualSpacing w:val="0"/>
        <w:rPr>
          <w:rFonts w:eastAsia="Times New Roman"/>
          <w:bCs/>
          <w:sz w:val="24"/>
          <w:szCs w:val="24"/>
          <w:lang w:eastAsia="ru-RU"/>
        </w:rPr>
      </w:pPr>
      <w:r w:rsidRPr="006C6009">
        <w:rPr>
          <w:rFonts w:eastAsia="Times New Roman"/>
          <w:bCs/>
          <w:sz w:val="24"/>
          <w:szCs w:val="24"/>
          <w:lang w:eastAsia="ru-RU"/>
        </w:rPr>
        <w:t>1.6. Собственники зданий и сооружений, строений (помещений в них), правообладатели земельных участков обязаны принимать участие в благоустройстве, обеспечении чистоты и порядка на прилегающей территории на основании Договора о содержании, уборке и благоустройству прилегающей территории.</w:t>
      </w:r>
    </w:p>
    <w:p w:rsidR="006C6009" w:rsidRPr="006C6009" w:rsidRDefault="006C6009" w:rsidP="006C6009">
      <w:pPr>
        <w:pStyle w:val="a3"/>
        <w:numPr>
          <w:ilvl w:val="0"/>
          <w:numId w:val="1"/>
        </w:numPr>
        <w:ind w:left="0" w:firstLine="709"/>
        <w:contextualSpacing w:val="0"/>
        <w:jc w:val="center"/>
        <w:rPr>
          <w:rFonts w:eastAsia="Times New Roman"/>
          <w:b/>
          <w:sz w:val="24"/>
          <w:szCs w:val="24"/>
          <w:lang w:eastAsia="ru-RU"/>
        </w:rPr>
      </w:pPr>
    </w:p>
    <w:p w:rsidR="00122DC9" w:rsidRPr="006C6009" w:rsidRDefault="00122DC9" w:rsidP="006C6009">
      <w:pPr>
        <w:pStyle w:val="a3"/>
        <w:numPr>
          <w:ilvl w:val="0"/>
          <w:numId w:val="1"/>
        </w:numPr>
        <w:ind w:left="0" w:firstLine="709"/>
        <w:contextualSpacing w:val="0"/>
        <w:jc w:val="center"/>
        <w:rPr>
          <w:rFonts w:eastAsia="Times New Roman"/>
          <w:b/>
          <w:sz w:val="24"/>
          <w:szCs w:val="24"/>
          <w:lang w:eastAsia="ru-RU"/>
        </w:rPr>
      </w:pPr>
      <w:r w:rsidRPr="006C6009">
        <w:rPr>
          <w:rFonts w:eastAsia="Times New Roman"/>
          <w:b/>
          <w:bCs/>
          <w:sz w:val="24"/>
          <w:szCs w:val="24"/>
          <w:lang w:eastAsia="ru-RU"/>
        </w:rPr>
        <w:t xml:space="preserve">2. Порядок заключения </w:t>
      </w:r>
      <w:r w:rsidR="006C6009">
        <w:rPr>
          <w:rFonts w:eastAsia="Times New Roman"/>
          <w:b/>
          <w:bCs/>
          <w:sz w:val="24"/>
          <w:szCs w:val="24"/>
          <w:lang w:eastAsia="ru-RU"/>
        </w:rPr>
        <w:t>д</w:t>
      </w:r>
      <w:r w:rsidRPr="006C6009">
        <w:rPr>
          <w:rFonts w:eastAsia="Times New Roman"/>
          <w:b/>
          <w:bCs/>
          <w:sz w:val="24"/>
          <w:szCs w:val="24"/>
          <w:lang w:eastAsia="ru-RU"/>
        </w:rPr>
        <w:t>оговора.</w:t>
      </w:r>
    </w:p>
    <w:p w:rsidR="006C6009" w:rsidRPr="006C6009" w:rsidRDefault="006C6009" w:rsidP="006C6009">
      <w:pPr>
        <w:pStyle w:val="a3"/>
        <w:numPr>
          <w:ilvl w:val="0"/>
          <w:numId w:val="1"/>
        </w:numPr>
        <w:ind w:left="0" w:firstLine="709"/>
        <w:contextualSpacing w:val="0"/>
        <w:jc w:val="center"/>
        <w:rPr>
          <w:rFonts w:eastAsia="Times New Roman"/>
          <w:b/>
          <w:sz w:val="24"/>
          <w:szCs w:val="24"/>
          <w:lang w:eastAsia="ru-RU"/>
        </w:rPr>
      </w:pPr>
    </w:p>
    <w:p w:rsidR="00122DC9" w:rsidRPr="006C6009" w:rsidRDefault="00122DC9" w:rsidP="006C6009">
      <w:pPr>
        <w:pStyle w:val="a3"/>
        <w:numPr>
          <w:ilvl w:val="0"/>
          <w:numId w:val="1"/>
        </w:numPr>
        <w:ind w:left="0" w:firstLine="709"/>
        <w:contextualSpacing w:val="0"/>
        <w:rPr>
          <w:rFonts w:eastAsia="Times New Roman"/>
          <w:sz w:val="24"/>
          <w:szCs w:val="24"/>
          <w:lang w:eastAsia="ru-RU"/>
        </w:rPr>
      </w:pPr>
      <w:r w:rsidRPr="006C6009">
        <w:rPr>
          <w:rFonts w:eastAsia="Times New Roman"/>
          <w:bCs/>
          <w:sz w:val="24"/>
          <w:szCs w:val="24"/>
          <w:lang w:eastAsia="ru-RU"/>
        </w:rPr>
        <w:t>2.1. Договор о содержании, уборке и благоустройству прилегающей территории  заключается Администрацией на основании утвержденной карты-  схемы границ прилегающей территории земельного участка.</w:t>
      </w:r>
    </w:p>
    <w:p w:rsidR="00122DC9" w:rsidRPr="006C6009" w:rsidRDefault="00122DC9" w:rsidP="006C6009">
      <w:pPr>
        <w:pStyle w:val="a3"/>
        <w:numPr>
          <w:ilvl w:val="0"/>
          <w:numId w:val="1"/>
        </w:numPr>
        <w:ind w:left="0" w:firstLine="709"/>
        <w:contextualSpacing w:val="0"/>
        <w:rPr>
          <w:rFonts w:eastAsia="Times New Roman"/>
          <w:sz w:val="24"/>
          <w:szCs w:val="24"/>
          <w:lang w:eastAsia="ru-RU"/>
        </w:rPr>
      </w:pPr>
      <w:r w:rsidRPr="006C6009">
        <w:rPr>
          <w:rFonts w:eastAsia="Times New Roman"/>
          <w:sz w:val="24"/>
          <w:szCs w:val="24"/>
          <w:lang w:eastAsia="ru-RU"/>
        </w:rPr>
        <w:t xml:space="preserve">2.2. Размер границ прилегающей территории  земельного участка определяется в соответствии с пунктом 27.3. Правил благоустройства и отображается на карте – схеме прилегающей территории, </w:t>
      </w:r>
      <w:r w:rsidRPr="006C6009">
        <w:rPr>
          <w:rFonts w:eastAsia="Times New Roman"/>
          <w:bCs/>
          <w:sz w:val="24"/>
          <w:szCs w:val="24"/>
          <w:lang w:eastAsia="ru-RU"/>
        </w:rPr>
        <w:t xml:space="preserve">подготовленной отделом архитектуры и градостроительства администрации муниципального образования город Полярные Зори с подведомственной территорией и </w:t>
      </w:r>
      <w:r w:rsidRPr="006C6009">
        <w:rPr>
          <w:rFonts w:eastAsia="Times New Roman"/>
          <w:sz w:val="24"/>
          <w:szCs w:val="24"/>
          <w:lang w:eastAsia="ru-RU"/>
        </w:rPr>
        <w:t xml:space="preserve">утвержденной </w:t>
      </w:r>
      <w:r w:rsidRPr="006C6009">
        <w:rPr>
          <w:rFonts w:eastAsia="Times New Roman"/>
          <w:bCs/>
          <w:sz w:val="24"/>
          <w:szCs w:val="24"/>
          <w:lang w:eastAsia="ru-RU"/>
        </w:rPr>
        <w:t>постановлением главы города Полярные Зори с подведомственной территорией.</w:t>
      </w:r>
    </w:p>
    <w:p w:rsidR="00122DC9" w:rsidRPr="006C6009" w:rsidRDefault="00122DC9" w:rsidP="006C6009">
      <w:pPr>
        <w:pStyle w:val="a3"/>
        <w:numPr>
          <w:ilvl w:val="0"/>
          <w:numId w:val="1"/>
        </w:numPr>
        <w:ind w:left="0" w:firstLine="709"/>
        <w:contextualSpacing w:val="0"/>
        <w:rPr>
          <w:rFonts w:eastAsia="Times New Roman"/>
          <w:sz w:val="24"/>
          <w:szCs w:val="24"/>
          <w:lang w:eastAsia="ru-RU"/>
        </w:rPr>
      </w:pPr>
      <w:r w:rsidRPr="006C6009">
        <w:rPr>
          <w:rFonts w:eastAsia="Times New Roman"/>
          <w:sz w:val="24"/>
          <w:szCs w:val="24"/>
          <w:lang w:eastAsia="ru-RU"/>
        </w:rPr>
        <w:t>2.3. После утверждения карт-схем Администрация в течени</w:t>
      </w:r>
      <w:proofErr w:type="gramStart"/>
      <w:r w:rsidRPr="006C6009">
        <w:rPr>
          <w:rFonts w:eastAsia="Times New Roman"/>
          <w:sz w:val="24"/>
          <w:szCs w:val="24"/>
          <w:lang w:eastAsia="ru-RU"/>
        </w:rPr>
        <w:t>и</w:t>
      </w:r>
      <w:proofErr w:type="gramEnd"/>
      <w:r w:rsidRPr="006C6009">
        <w:rPr>
          <w:rFonts w:eastAsia="Times New Roman"/>
          <w:sz w:val="24"/>
          <w:szCs w:val="24"/>
          <w:lang w:eastAsia="ru-RU"/>
        </w:rPr>
        <w:t xml:space="preserve"> 5 рабочих  дней  подготавливает и направляет юридическим,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Договора, по форме, согласно приложению к Порядку.</w:t>
      </w:r>
    </w:p>
    <w:p w:rsidR="00122DC9" w:rsidRPr="006C6009" w:rsidRDefault="00122DC9" w:rsidP="006C6009">
      <w:pPr>
        <w:pStyle w:val="a3"/>
        <w:numPr>
          <w:ilvl w:val="0"/>
          <w:numId w:val="1"/>
        </w:numPr>
        <w:ind w:left="0" w:firstLine="709"/>
        <w:contextualSpacing w:val="0"/>
        <w:rPr>
          <w:rFonts w:eastAsia="Times New Roman"/>
          <w:sz w:val="24"/>
          <w:szCs w:val="24"/>
          <w:lang w:eastAsia="ru-RU"/>
        </w:rPr>
      </w:pPr>
      <w:r w:rsidRPr="006C6009">
        <w:rPr>
          <w:rFonts w:eastAsia="Times New Roman"/>
          <w:sz w:val="24"/>
          <w:szCs w:val="24"/>
          <w:lang w:eastAsia="ru-RU"/>
        </w:rPr>
        <w:t>2.4.  Исполнитель обязан в течени</w:t>
      </w:r>
      <w:proofErr w:type="gramStart"/>
      <w:r w:rsidRPr="006C6009">
        <w:rPr>
          <w:rFonts w:eastAsia="Times New Roman"/>
          <w:sz w:val="24"/>
          <w:szCs w:val="24"/>
          <w:lang w:eastAsia="ru-RU"/>
        </w:rPr>
        <w:t>и</w:t>
      </w:r>
      <w:proofErr w:type="gramEnd"/>
      <w:r w:rsidRPr="006C6009">
        <w:rPr>
          <w:rFonts w:eastAsia="Times New Roman"/>
          <w:sz w:val="24"/>
          <w:szCs w:val="24"/>
          <w:lang w:eastAsia="ru-RU"/>
        </w:rPr>
        <w:t xml:space="preserve"> 14 календарных дней  с момента получения Договора,  направить в адрес  Администрации подписанный со своей стороны и скрепленный печатью экземпляр Договора.</w:t>
      </w:r>
    </w:p>
    <w:p w:rsidR="00122DC9" w:rsidRDefault="00122DC9" w:rsidP="006C6009">
      <w:pPr>
        <w:pStyle w:val="a3"/>
        <w:numPr>
          <w:ilvl w:val="0"/>
          <w:numId w:val="1"/>
        </w:numPr>
        <w:ind w:left="0" w:firstLine="709"/>
        <w:contextualSpacing w:val="0"/>
        <w:rPr>
          <w:rFonts w:eastAsia="Times New Roman"/>
          <w:sz w:val="24"/>
          <w:szCs w:val="24"/>
          <w:lang w:eastAsia="ru-RU"/>
        </w:rPr>
      </w:pPr>
      <w:r w:rsidRPr="006C6009">
        <w:rPr>
          <w:rFonts w:eastAsia="Times New Roman"/>
          <w:sz w:val="24"/>
          <w:szCs w:val="24"/>
          <w:lang w:eastAsia="ru-RU"/>
        </w:rPr>
        <w:t xml:space="preserve">2.5. В составе Договора определяется: перечень видов работ по </w:t>
      </w:r>
      <w:r w:rsidRPr="006C6009">
        <w:rPr>
          <w:rFonts w:eastAsia="Times New Roman"/>
          <w:bCs/>
          <w:sz w:val="24"/>
          <w:szCs w:val="24"/>
          <w:lang w:eastAsia="ru-RU"/>
        </w:rPr>
        <w:t>содержанию, уборке и благоустройстве</w:t>
      </w:r>
      <w:r w:rsidRPr="006C6009">
        <w:rPr>
          <w:rFonts w:eastAsia="Times New Roman"/>
          <w:sz w:val="24"/>
          <w:szCs w:val="24"/>
          <w:lang w:eastAsia="ru-RU"/>
        </w:rPr>
        <w:t xml:space="preserve"> прилегающей территории, сроки (периодичность) выполнения работ, ответственность сторон за неисполнением или ненадлежащим исполнением условий  Договора.</w:t>
      </w:r>
    </w:p>
    <w:p w:rsidR="006C6009" w:rsidRDefault="006C6009" w:rsidP="006C6009">
      <w:pPr>
        <w:rPr>
          <w:rFonts w:eastAsia="Times New Roman"/>
          <w:sz w:val="24"/>
          <w:szCs w:val="24"/>
          <w:lang w:eastAsia="ru-RU"/>
        </w:rPr>
      </w:pPr>
    </w:p>
    <w:p w:rsidR="006C6009" w:rsidRPr="006C6009" w:rsidRDefault="006C6009" w:rsidP="006C6009">
      <w:pPr>
        <w:rPr>
          <w:rFonts w:eastAsia="Times New Roman"/>
          <w:sz w:val="24"/>
          <w:szCs w:val="24"/>
          <w:lang w:eastAsia="ru-RU"/>
        </w:rPr>
      </w:pPr>
    </w:p>
    <w:p w:rsidR="00122DC9" w:rsidRDefault="00122DC9" w:rsidP="006C6009">
      <w:pPr>
        <w:pStyle w:val="a3"/>
        <w:numPr>
          <w:ilvl w:val="0"/>
          <w:numId w:val="1"/>
        </w:numPr>
        <w:ind w:left="0" w:firstLine="709"/>
        <w:contextualSpacing w:val="0"/>
        <w:jc w:val="center"/>
        <w:rPr>
          <w:rFonts w:eastAsia="Times New Roman"/>
          <w:b/>
          <w:sz w:val="24"/>
          <w:szCs w:val="24"/>
          <w:lang w:eastAsia="ru-RU"/>
        </w:rPr>
      </w:pPr>
      <w:r w:rsidRPr="006C6009">
        <w:rPr>
          <w:rFonts w:eastAsia="Times New Roman"/>
          <w:b/>
          <w:sz w:val="24"/>
          <w:szCs w:val="24"/>
          <w:lang w:eastAsia="ru-RU"/>
        </w:rPr>
        <w:lastRenderedPageBreak/>
        <w:t xml:space="preserve">3. </w:t>
      </w:r>
      <w:proofErr w:type="gramStart"/>
      <w:r w:rsidRPr="006C6009">
        <w:rPr>
          <w:rFonts w:eastAsia="Times New Roman"/>
          <w:b/>
          <w:sz w:val="24"/>
          <w:szCs w:val="24"/>
          <w:lang w:eastAsia="ru-RU"/>
        </w:rPr>
        <w:t>Контроль за</w:t>
      </w:r>
      <w:proofErr w:type="gramEnd"/>
      <w:r w:rsidRPr="006C6009">
        <w:rPr>
          <w:rFonts w:eastAsia="Times New Roman"/>
          <w:b/>
          <w:sz w:val="24"/>
          <w:szCs w:val="24"/>
          <w:lang w:eastAsia="ru-RU"/>
        </w:rPr>
        <w:t xml:space="preserve"> выполнением условий </w:t>
      </w:r>
      <w:r w:rsidR="006C6009">
        <w:rPr>
          <w:rFonts w:eastAsia="Times New Roman"/>
          <w:b/>
          <w:sz w:val="24"/>
          <w:szCs w:val="24"/>
          <w:lang w:eastAsia="ru-RU"/>
        </w:rPr>
        <w:t>д</w:t>
      </w:r>
      <w:r w:rsidRPr="006C6009">
        <w:rPr>
          <w:rFonts w:eastAsia="Times New Roman"/>
          <w:b/>
          <w:sz w:val="24"/>
          <w:szCs w:val="24"/>
          <w:lang w:eastAsia="ru-RU"/>
        </w:rPr>
        <w:t>оговора.</w:t>
      </w:r>
    </w:p>
    <w:p w:rsidR="006C6009" w:rsidRPr="006C6009" w:rsidRDefault="006C6009" w:rsidP="006C6009">
      <w:pPr>
        <w:pStyle w:val="a3"/>
        <w:numPr>
          <w:ilvl w:val="0"/>
          <w:numId w:val="1"/>
        </w:numPr>
        <w:ind w:left="0" w:firstLine="709"/>
        <w:contextualSpacing w:val="0"/>
        <w:jc w:val="center"/>
        <w:rPr>
          <w:rFonts w:eastAsia="Times New Roman"/>
          <w:b/>
          <w:sz w:val="24"/>
          <w:szCs w:val="24"/>
          <w:lang w:eastAsia="ru-RU"/>
        </w:rPr>
      </w:pPr>
    </w:p>
    <w:p w:rsidR="00122DC9" w:rsidRPr="006C6009" w:rsidRDefault="00D84693" w:rsidP="006C6009">
      <w:pPr>
        <w:pStyle w:val="a3"/>
        <w:numPr>
          <w:ilvl w:val="0"/>
          <w:numId w:val="1"/>
        </w:numPr>
        <w:ind w:left="0" w:firstLine="709"/>
        <w:contextualSpacing w:val="0"/>
        <w:rPr>
          <w:rFonts w:eastAsia="Times New Roman"/>
          <w:sz w:val="24"/>
          <w:szCs w:val="24"/>
          <w:lang w:eastAsia="ru-RU"/>
        </w:rPr>
      </w:pPr>
      <w:r>
        <w:rPr>
          <w:rFonts w:eastAsia="Times New Roman"/>
          <w:sz w:val="24"/>
          <w:szCs w:val="24"/>
          <w:lang w:eastAsia="ru-RU"/>
        </w:rPr>
        <w:t>3.</w:t>
      </w:r>
      <w:r w:rsidR="00122DC9" w:rsidRPr="006C6009">
        <w:rPr>
          <w:rFonts w:eastAsia="Times New Roman"/>
          <w:sz w:val="24"/>
          <w:szCs w:val="24"/>
          <w:lang w:eastAsia="ru-RU"/>
        </w:rPr>
        <w:t xml:space="preserve">1. </w:t>
      </w:r>
      <w:proofErr w:type="gramStart"/>
      <w:r w:rsidR="00122DC9" w:rsidRPr="006C6009">
        <w:rPr>
          <w:rFonts w:eastAsia="Times New Roman"/>
          <w:sz w:val="24"/>
          <w:szCs w:val="24"/>
          <w:lang w:eastAsia="ru-RU"/>
        </w:rPr>
        <w:t>Контроль за</w:t>
      </w:r>
      <w:proofErr w:type="gramEnd"/>
      <w:r w:rsidR="00122DC9" w:rsidRPr="006C6009">
        <w:rPr>
          <w:rFonts w:eastAsia="Times New Roman"/>
          <w:sz w:val="24"/>
          <w:szCs w:val="24"/>
          <w:lang w:eastAsia="ru-RU"/>
        </w:rPr>
        <w:t xml:space="preserve"> выполнением работ по</w:t>
      </w:r>
      <w:r w:rsidR="00122DC9" w:rsidRPr="006C6009">
        <w:rPr>
          <w:rFonts w:eastAsia="Times New Roman"/>
          <w:bCs/>
          <w:sz w:val="24"/>
          <w:szCs w:val="24"/>
          <w:lang w:eastAsia="ru-RU"/>
        </w:rPr>
        <w:t xml:space="preserve"> содержанию, уборке и</w:t>
      </w:r>
      <w:r w:rsidR="00122DC9" w:rsidRPr="006C6009">
        <w:rPr>
          <w:rFonts w:eastAsia="Times New Roman"/>
          <w:sz w:val="24"/>
          <w:szCs w:val="24"/>
          <w:lang w:eastAsia="ru-RU"/>
        </w:rPr>
        <w:t xml:space="preserve"> благоустройству прилегающих территорий осуществляет Администрация, в соответствии с </w:t>
      </w:r>
      <w:hyperlink r:id="rId6" w:history="1">
        <w:r w:rsidR="00122DC9" w:rsidRPr="006C6009">
          <w:rPr>
            <w:rFonts w:eastAsia="Times New Roman"/>
            <w:sz w:val="24"/>
            <w:szCs w:val="24"/>
            <w:lang w:eastAsia="ru-RU"/>
          </w:rPr>
          <w:t>Правилами</w:t>
        </w:r>
      </w:hyperlink>
      <w:r w:rsidR="00122DC9" w:rsidRPr="006C6009">
        <w:rPr>
          <w:rFonts w:eastAsia="Times New Roman"/>
          <w:sz w:val="24"/>
          <w:szCs w:val="24"/>
          <w:lang w:eastAsia="ru-RU"/>
        </w:rPr>
        <w:t xml:space="preserve"> благоустройства и иными муниципальными нормативными правовыми актами.</w:t>
      </w:r>
    </w:p>
    <w:p w:rsidR="00122DC9" w:rsidRPr="006C6009" w:rsidRDefault="00D84693" w:rsidP="006C6009">
      <w:pPr>
        <w:pStyle w:val="a3"/>
        <w:numPr>
          <w:ilvl w:val="0"/>
          <w:numId w:val="1"/>
        </w:numPr>
        <w:ind w:left="0" w:firstLine="709"/>
        <w:contextualSpacing w:val="0"/>
        <w:rPr>
          <w:rFonts w:eastAsia="Times New Roman"/>
          <w:sz w:val="24"/>
          <w:szCs w:val="24"/>
          <w:lang w:eastAsia="ru-RU"/>
        </w:rPr>
      </w:pPr>
      <w:r>
        <w:rPr>
          <w:rFonts w:eastAsia="Times New Roman"/>
          <w:sz w:val="24"/>
          <w:szCs w:val="24"/>
          <w:lang w:eastAsia="ru-RU"/>
        </w:rPr>
        <w:t>3.</w:t>
      </w:r>
      <w:r w:rsidR="00122DC9" w:rsidRPr="006C6009">
        <w:rPr>
          <w:rFonts w:eastAsia="Times New Roman"/>
          <w:sz w:val="24"/>
          <w:szCs w:val="24"/>
          <w:lang w:eastAsia="ru-RU"/>
        </w:rPr>
        <w:t xml:space="preserve">2. </w:t>
      </w:r>
      <w:proofErr w:type="gramStart"/>
      <w:r w:rsidR="00122DC9" w:rsidRPr="006C6009">
        <w:rPr>
          <w:rFonts w:eastAsia="Times New Roman"/>
          <w:sz w:val="24"/>
          <w:szCs w:val="24"/>
          <w:lang w:eastAsia="ru-RU"/>
        </w:rPr>
        <w:t xml:space="preserve">При выявлении на прилегающих территориях фактов нарушения </w:t>
      </w:r>
      <w:hyperlink r:id="rId7" w:history="1">
        <w:r w:rsidR="00122DC9" w:rsidRPr="006C6009">
          <w:rPr>
            <w:rFonts w:eastAsia="Times New Roman"/>
            <w:sz w:val="24"/>
            <w:szCs w:val="24"/>
            <w:lang w:eastAsia="ru-RU"/>
          </w:rPr>
          <w:t>Правил</w:t>
        </w:r>
      </w:hyperlink>
      <w:r w:rsidR="00122DC9" w:rsidRPr="006C6009">
        <w:rPr>
          <w:rFonts w:eastAsia="Times New Roman"/>
          <w:sz w:val="24"/>
          <w:szCs w:val="24"/>
          <w:lang w:eastAsia="ru-RU"/>
        </w:rPr>
        <w:t xml:space="preserve"> благоустройства, специалист Администрации принимает меры, предусмотренные действующим </w:t>
      </w:r>
      <w:hyperlink r:id="rId8" w:history="1">
        <w:r w:rsidR="00122DC9" w:rsidRPr="006C6009">
          <w:rPr>
            <w:rFonts w:eastAsia="Times New Roman"/>
            <w:sz w:val="24"/>
            <w:szCs w:val="24"/>
            <w:lang w:eastAsia="ru-RU"/>
          </w:rPr>
          <w:t>законодательством</w:t>
        </w:r>
      </w:hyperlink>
      <w:r w:rsidR="00122DC9" w:rsidRPr="006C6009">
        <w:rPr>
          <w:rFonts w:eastAsia="Times New Roman"/>
          <w:sz w:val="24"/>
          <w:szCs w:val="24"/>
          <w:lang w:eastAsia="ru-RU"/>
        </w:rPr>
        <w:t xml:space="preserve"> об административных правонарушениях, к привлечению виновных лиц к административной ответственности, в том числе к составлению протоколов об административных правонарушениях и внесению органами, уполномоченными рассматривать дела об административных правонарушениях, представлений о принятии мер по устранению причин и условий, способствовавших совершению административного правонарушения в соответствующие организации</w:t>
      </w:r>
      <w:proofErr w:type="gramEnd"/>
      <w:r w:rsidR="00122DC9" w:rsidRPr="006C6009">
        <w:rPr>
          <w:rFonts w:eastAsia="Times New Roman"/>
          <w:sz w:val="24"/>
          <w:szCs w:val="24"/>
          <w:lang w:eastAsia="ru-RU"/>
        </w:rPr>
        <w:t xml:space="preserve"> и соответствующим должностным лицам.</w:t>
      </w:r>
    </w:p>
    <w:p w:rsidR="00122DC9" w:rsidRPr="00122DC9" w:rsidRDefault="00122DC9" w:rsidP="00122DC9">
      <w:pPr>
        <w:pStyle w:val="a3"/>
        <w:numPr>
          <w:ilvl w:val="0"/>
          <w:numId w:val="1"/>
        </w:numPr>
        <w:spacing w:before="100" w:beforeAutospacing="1" w:after="100" w:afterAutospacing="1"/>
        <w:rPr>
          <w:rFonts w:eastAsia="Times New Roman"/>
          <w:sz w:val="24"/>
          <w:szCs w:val="24"/>
          <w:lang w:eastAsia="ru-RU"/>
        </w:rPr>
      </w:pPr>
    </w:p>
    <w:p w:rsidR="00122DC9" w:rsidRPr="00122DC9" w:rsidRDefault="00122DC9" w:rsidP="00122DC9">
      <w:pPr>
        <w:pStyle w:val="a3"/>
        <w:numPr>
          <w:ilvl w:val="0"/>
          <w:numId w:val="1"/>
        </w:numPr>
        <w:spacing w:before="100" w:beforeAutospacing="1" w:after="100" w:afterAutospacing="1"/>
        <w:rPr>
          <w:rFonts w:eastAsia="Times New Roman"/>
          <w:sz w:val="24"/>
          <w:szCs w:val="24"/>
          <w:lang w:eastAsia="ru-RU"/>
        </w:rPr>
      </w:pPr>
      <w:r w:rsidRPr="00122DC9">
        <w:rPr>
          <w:rFonts w:eastAsia="Times New Roman"/>
          <w:sz w:val="24"/>
          <w:szCs w:val="24"/>
          <w:lang w:eastAsia="ru-RU"/>
        </w:rPr>
        <w:t> </w:t>
      </w:r>
    </w:p>
    <w:p w:rsidR="00122DC9" w:rsidRPr="00122DC9" w:rsidRDefault="00122DC9" w:rsidP="00122DC9">
      <w:pPr>
        <w:pStyle w:val="a3"/>
        <w:numPr>
          <w:ilvl w:val="0"/>
          <w:numId w:val="1"/>
        </w:numPr>
        <w:spacing w:before="100" w:beforeAutospacing="1" w:after="100" w:afterAutospacing="1"/>
        <w:rPr>
          <w:rFonts w:eastAsia="Times New Roman"/>
          <w:sz w:val="24"/>
          <w:szCs w:val="24"/>
          <w:lang w:eastAsia="ru-RU"/>
        </w:rPr>
      </w:pPr>
    </w:p>
    <w:p w:rsidR="00122DC9" w:rsidRPr="00122DC9" w:rsidRDefault="00122DC9" w:rsidP="00122DC9">
      <w:pPr>
        <w:pStyle w:val="a3"/>
        <w:numPr>
          <w:ilvl w:val="0"/>
          <w:numId w:val="1"/>
        </w:numPr>
        <w:spacing w:before="100" w:beforeAutospacing="1" w:after="100" w:afterAutospacing="1"/>
        <w:rPr>
          <w:rFonts w:eastAsia="Times New Roman"/>
          <w:sz w:val="24"/>
          <w:szCs w:val="24"/>
          <w:lang w:eastAsia="ru-RU"/>
        </w:rPr>
      </w:pPr>
    </w:p>
    <w:p w:rsidR="00122DC9" w:rsidRPr="00122DC9" w:rsidRDefault="00122DC9" w:rsidP="00122DC9">
      <w:pPr>
        <w:pStyle w:val="a3"/>
        <w:numPr>
          <w:ilvl w:val="0"/>
          <w:numId w:val="1"/>
        </w:numPr>
        <w:spacing w:before="100" w:beforeAutospacing="1" w:after="100" w:afterAutospacing="1"/>
        <w:rPr>
          <w:rFonts w:eastAsia="Times New Roman"/>
          <w:sz w:val="24"/>
          <w:szCs w:val="24"/>
          <w:lang w:eastAsia="ru-RU"/>
        </w:rPr>
      </w:pPr>
    </w:p>
    <w:p w:rsidR="00122DC9" w:rsidRPr="00122DC9" w:rsidRDefault="00122DC9" w:rsidP="00122DC9">
      <w:pPr>
        <w:pStyle w:val="a3"/>
        <w:numPr>
          <w:ilvl w:val="0"/>
          <w:numId w:val="1"/>
        </w:numPr>
        <w:spacing w:before="100" w:beforeAutospacing="1" w:after="100" w:afterAutospacing="1"/>
        <w:rPr>
          <w:rFonts w:eastAsia="Times New Roman"/>
          <w:sz w:val="24"/>
          <w:szCs w:val="24"/>
          <w:lang w:eastAsia="ru-RU"/>
        </w:rPr>
      </w:pPr>
    </w:p>
    <w:p w:rsidR="00122DC9" w:rsidRPr="00122DC9" w:rsidRDefault="00122DC9" w:rsidP="00122DC9">
      <w:pPr>
        <w:pStyle w:val="a3"/>
        <w:numPr>
          <w:ilvl w:val="0"/>
          <w:numId w:val="1"/>
        </w:numPr>
        <w:spacing w:before="100" w:beforeAutospacing="1" w:after="100" w:afterAutospacing="1"/>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6C6009" w:rsidRDefault="006C6009" w:rsidP="00122DC9">
      <w:pPr>
        <w:pStyle w:val="a3"/>
        <w:numPr>
          <w:ilvl w:val="0"/>
          <w:numId w:val="1"/>
        </w:numPr>
        <w:spacing w:before="100" w:beforeAutospacing="1" w:after="100" w:afterAutospacing="1"/>
        <w:jc w:val="right"/>
        <w:rPr>
          <w:rFonts w:eastAsia="Times New Roman"/>
          <w:sz w:val="24"/>
          <w:szCs w:val="24"/>
          <w:lang w:eastAsia="ru-RU"/>
        </w:rPr>
      </w:pPr>
    </w:p>
    <w:p w:rsidR="00122DC9" w:rsidRPr="00122DC9" w:rsidRDefault="00122DC9" w:rsidP="00122DC9">
      <w:pPr>
        <w:pStyle w:val="a3"/>
        <w:numPr>
          <w:ilvl w:val="0"/>
          <w:numId w:val="1"/>
        </w:numPr>
        <w:spacing w:before="100" w:beforeAutospacing="1" w:after="100" w:afterAutospacing="1"/>
        <w:jc w:val="right"/>
        <w:rPr>
          <w:rFonts w:eastAsia="Times New Roman"/>
          <w:sz w:val="24"/>
          <w:szCs w:val="24"/>
          <w:lang w:eastAsia="ru-RU"/>
        </w:rPr>
      </w:pPr>
      <w:r w:rsidRPr="00122DC9">
        <w:rPr>
          <w:rFonts w:eastAsia="Times New Roman"/>
          <w:sz w:val="24"/>
          <w:szCs w:val="24"/>
          <w:lang w:eastAsia="ru-RU"/>
        </w:rPr>
        <w:lastRenderedPageBreak/>
        <w:t xml:space="preserve">Приложение </w:t>
      </w:r>
      <w:r w:rsidRPr="00122DC9">
        <w:rPr>
          <w:rFonts w:eastAsia="Times New Roman"/>
          <w:sz w:val="24"/>
          <w:szCs w:val="24"/>
          <w:lang w:eastAsia="ru-RU"/>
        </w:rPr>
        <w:br/>
        <w:t xml:space="preserve">к Порядку </w:t>
      </w:r>
    </w:p>
    <w:p w:rsidR="00122DC9" w:rsidRPr="00122DC9" w:rsidRDefault="00122DC9" w:rsidP="00122DC9">
      <w:pPr>
        <w:pStyle w:val="a3"/>
        <w:widowControl w:val="0"/>
        <w:numPr>
          <w:ilvl w:val="0"/>
          <w:numId w:val="1"/>
        </w:numPr>
        <w:shd w:val="clear" w:color="auto" w:fill="FFFFFF"/>
        <w:autoSpaceDE w:val="0"/>
        <w:autoSpaceDN w:val="0"/>
        <w:adjustRightInd w:val="0"/>
        <w:jc w:val="center"/>
        <w:rPr>
          <w:rFonts w:eastAsia="Times New Roman"/>
          <w:b/>
          <w:sz w:val="24"/>
          <w:szCs w:val="24"/>
          <w:lang w:eastAsia="ru-RU"/>
        </w:rPr>
      </w:pPr>
      <w:r w:rsidRPr="00122DC9">
        <w:rPr>
          <w:rFonts w:eastAsia="Times New Roman"/>
          <w:b/>
          <w:sz w:val="24"/>
          <w:szCs w:val="24"/>
          <w:lang w:eastAsia="ru-RU"/>
        </w:rPr>
        <w:t>ДОГОВОР № __</w:t>
      </w:r>
    </w:p>
    <w:p w:rsidR="00122DC9" w:rsidRPr="00122DC9" w:rsidRDefault="00122DC9" w:rsidP="00122DC9">
      <w:pPr>
        <w:pStyle w:val="a3"/>
        <w:widowControl w:val="0"/>
        <w:numPr>
          <w:ilvl w:val="0"/>
          <w:numId w:val="1"/>
        </w:numPr>
        <w:autoSpaceDE w:val="0"/>
        <w:autoSpaceDN w:val="0"/>
        <w:adjustRightInd w:val="0"/>
        <w:jc w:val="center"/>
        <w:rPr>
          <w:rFonts w:eastAsia="Times New Roman"/>
          <w:b/>
          <w:sz w:val="24"/>
          <w:szCs w:val="24"/>
          <w:lang w:eastAsia="ru-RU"/>
        </w:rPr>
      </w:pPr>
      <w:r w:rsidRPr="00122DC9">
        <w:rPr>
          <w:rFonts w:eastAsia="Times New Roman"/>
          <w:b/>
          <w:sz w:val="24"/>
          <w:szCs w:val="24"/>
          <w:lang w:eastAsia="ru-RU"/>
        </w:rPr>
        <w:t>о содержании, уборке и благоустройству прилегающей территории</w:t>
      </w:r>
    </w:p>
    <w:p w:rsidR="00122DC9" w:rsidRPr="00122DC9" w:rsidRDefault="00122DC9" w:rsidP="00122DC9">
      <w:pPr>
        <w:pStyle w:val="a3"/>
        <w:widowControl w:val="0"/>
        <w:numPr>
          <w:ilvl w:val="0"/>
          <w:numId w:val="1"/>
        </w:numPr>
        <w:shd w:val="clear" w:color="auto" w:fill="FFFFFF"/>
        <w:autoSpaceDE w:val="0"/>
        <w:autoSpaceDN w:val="0"/>
        <w:adjustRightInd w:val="0"/>
        <w:rPr>
          <w:rFonts w:eastAsia="Times New Roman"/>
          <w:b/>
          <w:bCs/>
          <w:color w:val="000000"/>
          <w:spacing w:val="-8"/>
          <w:sz w:val="24"/>
          <w:szCs w:val="24"/>
          <w:lang w:eastAsia="ru-RU"/>
        </w:rPr>
      </w:pPr>
    </w:p>
    <w:p w:rsidR="00122DC9" w:rsidRPr="00122DC9" w:rsidRDefault="00122DC9" w:rsidP="00122DC9">
      <w:pPr>
        <w:pStyle w:val="a3"/>
        <w:widowControl w:val="0"/>
        <w:numPr>
          <w:ilvl w:val="0"/>
          <w:numId w:val="1"/>
        </w:numPr>
        <w:shd w:val="clear" w:color="auto" w:fill="FFFFFF"/>
        <w:autoSpaceDE w:val="0"/>
        <w:autoSpaceDN w:val="0"/>
        <w:adjustRightInd w:val="0"/>
        <w:rPr>
          <w:rFonts w:eastAsia="Times New Roman"/>
          <w:color w:val="000000"/>
          <w:sz w:val="24"/>
          <w:szCs w:val="24"/>
          <w:lang w:eastAsia="ru-RU"/>
        </w:rPr>
      </w:pPr>
      <w:r w:rsidRPr="00122DC9">
        <w:rPr>
          <w:rFonts w:eastAsia="Times New Roman"/>
          <w:color w:val="000000"/>
          <w:sz w:val="24"/>
          <w:szCs w:val="24"/>
          <w:lang w:eastAsia="ru-RU"/>
        </w:rPr>
        <w:t>г</w:t>
      </w:r>
      <w:proofErr w:type="gramStart"/>
      <w:r w:rsidRPr="00122DC9">
        <w:rPr>
          <w:rFonts w:eastAsia="Times New Roman"/>
          <w:color w:val="000000"/>
          <w:sz w:val="24"/>
          <w:szCs w:val="24"/>
          <w:lang w:eastAsia="ru-RU"/>
        </w:rPr>
        <w:t>.П</w:t>
      </w:r>
      <w:proofErr w:type="gramEnd"/>
      <w:r w:rsidRPr="00122DC9">
        <w:rPr>
          <w:rFonts w:eastAsia="Times New Roman"/>
          <w:color w:val="000000"/>
          <w:sz w:val="24"/>
          <w:szCs w:val="24"/>
          <w:lang w:eastAsia="ru-RU"/>
        </w:rPr>
        <w:t xml:space="preserve">олярные Зори                                                                              «___» _________ 20 </w:t>
      </w:r>
      <w:proofErr w:type="spellStart"/>
      <w:r w:rsidRPr="00122DC9">
        <w:rPr>
          <w:rFonts w:eastAsia="Times New Roman"/>
          <w:color w:val="000000"/>
          <w:sz w:val="24"/>
          <w:szCs w:val="24"/>
          <w:lang w:eastAsia="ru-RU"/>
        </w:rPr>
        <w:t>___г</w:t>
      </w:r>
      <w:proofErr w:type="spellEnd"/>
      <w:r w:rsidRPr="00122DC9">
        <w:rPr>
          <w:rFonts w:eastAsia="Times New Roman"/>
          <w:color w:val="000000"/>
          <w:sz w:val="24"/>
          <w:szCs w:val="24"/>
          <w:lang w:eastAsia="ru-RU"/>
        </w:rPr>
        <w:t>.</w:t>
      </w:r>
    </w:p>
    <w:p w:rsidR="00122DC9" w:rsidRPr="00122DC9" w:rsidRDefault="00122DC9" w:rsidP="00D84693">
      <w:pPr>
        <w:pStyle w:val="a3"/>
        <w:widowControl w:val="0"/>
        <w:numPr>
          <w:ilvl w:val="0"/>
          <w:numId w:val="1"/>
        </w:numPr>
        <w:shd w:val="clear" w:color="auto" w:fill="FFFFFF"/>
        <w:autoSpaceDE w:val="0"/>
        <w:autoSpaceDN w:val="0"/>
        <w:adjustRightInd w:val="0"/>
        <w:ind w:firstLine="709"/>
        <w:rPr>
          <w:rFonts w:eastAsia="Times New Roman"/>
          <w:color w:val="000000"/>
          <w:sz w:val="24"/>
          <w:szCs w:val="24"/>
          <w:lang w:eastAsia="ru-RU"/>
        </w:rPr>
      </w:pPr>
    </w:p>
    <w:p w:rsidR="00122DC9" w:rsidRPr="00122DC9" w:rsidRDefault="00122DC9" w:rsidP="00D84693">
      <w:pPr>
        <w:pStyle w:val="a3"/>
        <w:widowControl w:val="0"/>
        <w:numPr>
          <w:ilvl w:val="0"/>
          <w:numId w:val="1"/>
        </w:numPr>
        <w:shd w:val="clear" w:color="auto" w:fill="FFFFFF"/>
        <w:autoSpaceDE w:val="0"/>
        <w:autoSpaceDN w:val="0"/>
        <w:adjustRightInd w:val="0"/>
        <w:ind w:left="0" w:firstLine="709"/>
        <w:rPr>
          <w:rFonts w:eastAsia="Times New Roman"/>
          <w:sz w:val="24"/>
          <w:szCs w:val="24"/>
          <w:lang w:eastAsia="ru-RU"/>
        </w:rPr>
      </w:pPr>
      <w:r w:rsidRPr="00122DC9">
        <w:rPr>
          <w:rFonts w:eastAsia="Times New Roman"/>
          <w:color w:val="000000"/>
          <w:sz w:val="24"/>
          <w:szCs w:val="24"/>
          <w:lang w:eastAsia="ru-RU"/>
        </w:rPr>
        <w:t>Муниципальное образование город Полярные Зори с подведомственной территорией в лице начальника отдела имущественных отношений и муниципального контроля Еременко Андрея Леонидовича</w:t>
      </w:r>
      <w:r w:rsidRPr="00122DC9">
        <w:rPr>
          <w:rFonts w:eastAsia="Times New Roman"/>
          <w:color w:val="000000"/>
          <w:spacing w:val="2"/>
          <w:sz w:val="24"/>
          <w:szCs w:val="24"/>
          <w:lang w:eastAsia="ru-RU"/>
        </w:rPr>
        <w:t>, действующего на основании Положения</w:t>
      </w:r>
      <w:r w:rsidRPr="00122DC9">
        <w:rPr>
          <w:rFonts w:eastAsia="Times New Roman"/>
          <w:color w:val="000000"/>
          <w:spacing w:val="-1"/>
          <w:sz w:val="24"/>
          <w:szCs w:val="24"/>
          <w:lang w:eastAsia="ru-RU"/>
        </w:rPr>
        <w:t>, утвержденного решением Совета депутатов города Полярные Зори от 15.08.2012 №298</w:t>
      </w:r>
      <w:r w:rsidRPr="00122DC9">
        <w:rPr>
          <w:rFonts w:eastAsia="Times New Roman"/>
          <w:color w:val="000000"/>
          <w:sz w:val="24"/>
          <w:szCs w:val="24"/>
          <w:lang w:eastAsia="ru-RU"/>
        </w:rPr>
        <w:t xml:space="preserve"> ,   именуемое в дальнейшем «Администрация», с  </w:t>
      </w:r>
      <w:r w:rsidRPr="00122DC9">
        <w:rPr>
          <w:rFonts w:eastAsia="Times New Roman"/>
          <w:sz w:val="24"/>
          <w:szCs w:val="24"/>
          <w:lang w:eastAsia="ru-RU"/>
        </w:rPr>
        <w:t xml:space="preserve">одной стороны, и </w:t>
      </w:r>
    </w:p>
    <w:p w:rsidR="00D84693" w:rsidRPr="00D84693" w:rsidRDefault="00122DC9" w:rsidP="00D84693">
      <w:pPr>
        <w:pStyle w:val="a3"/>
        <w:widowControl w:val="0"/>
        <w:numPr>
          <w:ilvl w:val="0"/>
          <w:numId w:val="1"/>
        </w:numPr>
        <w:shd w:val="clear" w:color="auto" w:fill="FFFFFF"/>
        <w:autoSpaceDE w:val="0"/>
        <w:autoSpaceDN w:val="0"/>
        <w:adjustRightInd w:val="0"/>
        <w:ind w:left="0" w:firstLine="709"/>
        <w:rPr>
          <w:rFonts w:eastAsia="Times New Roman"/>
          <w:color w:val="000000"/>
          <w:spacing w:val="-5"/>
          <w:sz w:val="24"/>
          <w:szCs w:val="24"/>
          <w:lang w:eastAsia="ru-RU"/>
        </w:rPr>
      </w:pPr>
      <w:r w:rsidRPr="00D84693">
        <w:rPr>
          <w:rFonts w:eastAsia="Times New Roman"/>
          <w:sz w:val="24"/>
          <w:szCs w:val="24"/>
          <w:lang w:eastAsia="ru-RU"/>
        </w:rPr>
        <w:t>ООО/ ИП, в лице директора ФИО, ____________________________</w:t>
      </w:r>
      <w:r w:rsidRPr="00D84693">
        <w:rPr>
          <w:rFonts w:eastAsia="Times New Roman"/>
          <w:color w:val="000000"/>
          <w:sz w:val="24"/>
          <w:szCs w:val="24"/>
          <w:lang w:eastAsia="ru-RU"/>
        </w:rPr>
        <w:t>__</w:t>
      </w:r>
      <w:r w:rsidR="00D84693">
        <w:rPr>
          <w:rFonts w:eastAsia="Times New Roman"/>
          <w:color w:val="000000"/>
          <w:sz w:val="24"/>
          <w:szCs w:val="24"/>
          <w:lang w:eastAsia="ru-RU"/>
        </w:rPr>
        <w:t>______</w:t>
      </w:r>
      <w:r w:rsidRPr="00D84693">
        <w:rPr>
          <w:rFonts w:eastAsia="Times New Roman"/>
          <w:color w:val="000000"/>
          <w:sz w:val="24"/>
          <w:szCs w:val="24"/>
          <w:lang w:eastAsia="ru-RU"/>
        </w:rPr>
        <w:t>___</w:t>
      </w:r>
    </w:p>
    <w:p w:rsidR="00122DC9" w:rsidRPr="00D84693" w:rsidRDefault="00122DC9" w:rsidP="00D84693">
      <w:pPr>
        <w:pStyle w:val="a3"/>
        <w:widowControl w:val="0"/>
        <w:numPr>
          <w:ilvl w:val="0"/>
          <w:numId w:val="1"/>
        </w:numPr>
        <w:shd w:val="clear" w:color="auto" w:fill="FFFFFF"/>
        <w:autoSpaceDE w:val="0"/>
        <w:autoSpaceDN w:val="0"/>
        <w:adjustRightInd w:val="0"/>
        <w:ind w:left="0" w:right="89" w:firstLine="709"/>
        <w:rPr>
          <w:rFonts w:eastAsia="Times New Roman"/>
          <w:sz w:val="24"/>
          <w:szCs w:val="24"/>
          <w:lang w:eastAsia="ru-RU"/>
        </w:rPr>
      </w:pPr>
      <w:proofErr w:type="gramStart"/>
      <w:r w:rsidRPr="00D84693">
        <w:rPr>
          <w:rFonts w:eastAsia="Times New Roman"/>
          <w:color w:val="000000"/>
          <w:sz w:val="24"/>
          <w:szCs w:val="24"/>
          <w:lang w:eastAsia="ru-RU"/>
        </w:rPr>
        <w:t>________________________________________________________</w:t>
      </w:r>
      <w:r w:rsidRPr="00D84693">
        <w:rPr>
          <w:rFonts w:eastAsia="Times New Roman"/>
          <w:color w:val="000000"/>
          <w:spacing w:val="-5"/>
          <w:sz w:val="24"/>
          <w:szCs w:val="24"/>
          <w:lang w:eastAsia="ru-RU"/>
        </w:rPr>
        <w:t>, действующего на основании _________________________________________________,</w:t>
      </w:r>
      <w:r w:rsidR="00D84693" w:rsidRPr="00D84693">
        <w:rPr>
          <w:rFonts w:eastAsia="Times New Roman"/>
          <w:color w:val="000000"/>
          <w:spacing w:val="-5"/>
          <w:sz w:val="24"/>
          <w:szCs w:val="24"/>
          <w:lang w:eastAsia="ru-RU"/>
        </w:rPr>
        <w:t xml:space="preserve"> </w:t>
      </w:r>
      <w:r w:rsidRPr="00D84693">
        <w:rPr>
          <w:rFonts w:eastAsia="Times New Roman"/>
          <w:color w:val="000000"/>
          <w:spacing w:val="-1"/>
          <w:sz w:val="24"/>
          <w:szCs w:val="24"/>
          <w:lang w:eastAsia="ru-RU"/>
        </w:rPr>
        <w:t xml:space="preserve">именуемый в дальнейшем «Исполнитель», с другой стороны, а вместе именуемые в дальнейшем «Стороны», на основании раздела 27 решения Совета депутатов г. Полярные Зори </w:t>
      </w:r>
      <w:r w:rsidRPr="00D84693">
        <w:rPr>
          <w:rFonts w:eastAsia="Times New Roman"/>
          <w:color w:val="000000"/>
          <w:spacing w:val="4"/>
          <w:sz w:val="24"/>
          <w:szCs w:val="24"/>
          <w:lang w:eastAsia="ru-RU"/>
        </w:rPr>
        <w:t xml:space="preserve">от 30.10.2017 № 234 «Об </w:t>
      </w:r>
      <w:r w:rsidRPr="00D84693">
        <w:rPr>
          <w:rFonts w:eastAsia="Times New Roman"/>
          <w:color w:val="000000"/>
          <w:spacing w:val="6"/>
          <w:sz w:val="24"/>
          <w:szCs w:val="24"/>
          <w:lang w:eastAsia="ru-RU"/>
        </w:rPr>
        <w:t xml:space="preserve">утверждении Правил внешнего благоустройства муниципального </w:t>
      </w:r>
      <w:r w:rsidRPr="00D84693">
        <w:rPr>
          <w:rFonts w:eastAsia="Times New Roman"/>
          <w:color w:val="000000"/>
          <w:sz w:val="24"/>
          <w:szCs w:val="24"/>
          <w:lang w:eastAsia="ru-RU"/>
        </w:rPr>
        <w:t>образования город Полярные Зори с подведомственной территорией» (в ред. от 04.09.2019 № 380) (далее – Правила благоустройства) заключили настоящий договор о нижеследующем:</w:t>
      </w:r>
      <w:proofErr w:type="gramEnd"/>
    </w:p>
    <w:p w:rsidR="006C6009" w:rsidRDefault="006C6009" w:rsidP="00D84693">
      <w:pPr>
        <w:pStyle w:val="a3"/>
        <w:widowControl w:val="0"/>
        <w:numPr>
          <w:ilvl w:val="0"/>
          <w:numId w:val="1"/>
        </w:numPr>
        <w:shd w:val="clear" w:color="auto" w:fill="FFFFFF"/>
        <w:autoSpaceDE w:val="0"/>
        <w:autoSpaceDN w:val="0"/>
        <w:adjustRightInd w:val="0"/>
        <w:spacing w:before="283"/>
        <w:ind w:left="0" w:firstLine="709"/>
        <w:jc w:val="center"/>
        <w:rPr>
          <w:rFonts w:eastAsia="Times New Roman"/>
          <w:b/>
          <w:color w:val="000000"/>
          <w:spacing w:val="3"/>
          <w:sz w:val="24"/>
          <w:szCs w:val="24"/>
          <w:lang w:eastAsia="ru-RU"/>
        </w:rPr>
      </w:pPr>
    </w:p>
    <w:p w:rsidR="00122DC9" w:rsidRPr="00122DC9" w:rsidRDefault="00122DC9" w:rsidP="00D84693">
      <w:pPr>
        <w:pStyle w:val="a3"/>
        <w:widowControl w:val="0"/>
        <w:numPr>
          <w:ilvl w:val="0"/>
          <w:numId w:val="1"/>
        </w:numPr>
        <w:shd w:val="clear" w:color="auto" w:fill="FFFFFF"/>
        <w:autoSpaceDE w:val="0"/>
        <w:autoSpaceDN w:val="0"/>
        <w:adjustRightInd w:val="0"/>
        <w:spacing w:before="283"/>
        <w:ind w:left="0" w:firstLine="709"/>
        <w:jc w:val="center"/>
        <w:rPr>
          <w:rFonts w:eastAsia="Times New Roman"/>
          <w:b/>
          <w:color w:val="000000"/>
          <w:spacing w:val="3"/>
          <w:sz w:val="24"/>
          <w:szCs w:val="24"/>
          <w:lang w:eastAsia="ru-RU"/>
        </w:rPr>
      </w:pPr>
      <w:r w:rsidRPr="00122DC9">
        <w:rPr>
          <w:rFonts w:eastAsia="Times New Roman"/>
          <w:b/>
          <w:color w:val="000000"/>
          <w:spacing w:val="3"/>
          <w:sz w:val="24"/>
          <w:szCs w:val="24"/>
          <w:lang w:eastAsia="ru-RU"/>
        </w:rPr>
        <w:t>1.</w:t>
      </w:r>
      <w:r w:rsidRPr="00122DC9">
        <w:rPr>
          <w:rFonts w:eastAsia="Times New Roman"/>
          <w:color w:val="000000"/>
          <w:spacing w:val="3"/>
          <w:sz w:val="24"/>
          <w:szCs w:val="24"/>
          <w:lang w:eastAsia="ru-RU"/>
        </w:rPr>
        <w:t xml:space="preserve"> </w:t>
      </w:r>
      <w:r w:rsidRPr="00122DC9">
        <w:rPr>
          <w:rFonts w:eastAsia="Times New Roman"/>
          <w:b/>
          <w:bCs/>
          <w:color w:val="000000"/>
          <w:spacing w:val="3"/>
          <w:sz w:val="24"/>
          <w:szCs w:val="24"/>
          <w:lang w:eastAsia="ru-RU"/>
        </w:rPr>
        <w:t xml:space="preserve">Предмет </w:t>
      </w:r>
      <w:r w:rsidRPr="00122DC9">
        <w:rPr>
          <w:rFonts w:eastAsia="Times New Roman"/>
          <w:b/>
          <w:color w:val="000000"/>
          <w:spacing w:val="3"/>
          <w:sz w:val="24"/>
          <w:szCs w:val="24"/>
          <w:lang w:eastAsia="ru-RU"/>
        </w:rPr>
        <w:t>договора</w:t>
      </w:r>
    </w:p>
    <w:p w:rsidR="00122DC9" w:rsidRPr="00D84693" w:rsidRDefault="00122DC9" w:rsidP="00D84693">
      <w:pPr>
        <w:pStyle w:val="a3"/>
        <w:widowControl w:val="0"/>
        <w:numPr>
          <w:ilvl w:val="0"/>
          <w:numId w:val="1"/>
        </w:numPr>
        <w:shd w:val="clear" w:color="auto" w:fill="FFFFFF"/>
        <w:tabs>
          <w:tab w:val="left" w:pos="427"/>
        </w:tabs>
        <w:autoSpaceDE w:val="0"/>
        <w:autoSpaceDN w:val="0"/>
        <w:adjustRightInd w:val="0"/>
        <w:ind w:left="0" w:firstLine="709"/>
        <w:rPr>
          <w:rFonts w:eastAsia="Times New Roman"/>
          <w:color w:val="FF0000"/>
          <w:sz w:val="24"/>
          <w:szCs w:val="24"/>
          <w:u w:val="single"/>
          <w:lang w:eastAsia="ru-RU"/>
        </w:rPr>
      </w:pPr>
      <w:r w:rsidRPr="00122DC9">
        <w:rPr>
          <w:rFonts w:eastAsia="Times New Roman"/>
          <w:color w:val="000000"/>
          <w:spacing w:val="-16"/>
          <w:sz w:val="24"/>
          <w:szCs w:val="24"/>
          <w:lang w:eastAsia="ru-RU"/>
        </w:rPr>
        <w:t>1.1.</w:t>
      </w:r>
      <w:r w:rsidRPr="00122DC9">
        <w:rPr>
          <w:rFonts w:eastAsia="Times New Roman"/>
          <w:color w:val="000000"/>
          <w:sz w:val="24"/>
          <w:szCs w:val="24"/>
          <w:lang w:eastAsia="ru-RU"/>
        </w:rPr>
        <w:tab/>
      </w:r>
      <w:proofErr w:type="gramStart"/>
      <w:r w:rsidRPr="00122DC9">
        <w:rPr>
          <w:rFonts w:eastAsia="Times New Roman"/>
          <w:color w:val="000000"/>
          <w:spacing w:val="-1"/>
          <w:sz w:val="24"/>
          <w:szCs w:val="24"/>
          <w:lang w:eastAsia="ru-RU"/>
        </w:rPr>
        <w:t xml:space="preserve">Администрация закрепляет за Исполнителем </w:t>
      </w:r>
      <w:r w:rsidRPr="00122DC9">
        <w:rPr>
          <w:rFonts w:eastAsia="Times New Roman"/>
          <w:sz w:val="24"/>
          <w:szCs w:val="24"/>
          <w:lang w:eastAsia="ru-RU"/>
        </w:rPr>
        <w:t>территорию площадью _____________ кв. 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 ____________________ (указывается вид права), в соответствии с _______________________(указывается вид, дата и номер правоустанавливающего документа), расположенному по адресу</w:t>
      </w:r>
      <w:r w:rsidRPr="00122DC9">
        <w:rPr>
          <w:rFonts w:eastAsia="Times New Roman"/>
          <w:color w:val="000000"/>
          <w:sz w:val="24"/>
          <w:szCs w:val="24"/>
          <w:lang w:eastAsia="ru-RU"/>
        </w:rPr>
        <w:t xml:space="preserve">: _____________________, с кадастровым номером ____________________ </w:t>
      </w:r>
      <w:r w:rsidRPr="00122DC9">
        <w:rPr>
          <w:rFonts w:eastAsia="Times New Roman"/>
          <w:sz w:val="24"/>
          <w:szCs w:val="24"/>
          <w:lang w:eastAsia="ru-RU"/>
        </w:rPr>
        <w:t xml:space="preserve">согласно </w:t>
      </w:r>
      <w:r w:rsidRPr="00122DC9">
        <w:rPr>
          <w:rFonts w:eastAsia="Times New Roman"/>
          <w:color w:val="000000"/>
          <w:spacing w:val="-2"/>
          <w:sz w:val="24"/>
          <w:szCs w:val="24"/>
          <w:lang w:eastAsia="ru-RU"/>
        </w:rPr>
        <w:t>карт – схеме границ прилегающей территории земельного участка</w:t>
      </w:r>
      <w:r w:rsidRPr="00122DC9">
        <w:rPr>
          <w:rFonts w:eastAsia="Times New Roman"/>
          <w:color w:val="000000"/>
          <w:sz w:val="24"/>
          <w:szCs w:val="24"/>
          <w:lang w:eastAsia="ru-RU"/>
        </w:rPr>
        <w:t>, являющейся неотъемлемой частью</w:t>
      </w:r>
      <w:proofErr w:type="gramEnd"/>
      <w:r w:rsidRPr="00122DC9">
        <w:rPr>
          <w:rFonts w:eastAsia="Times New Roman"/>
          <w:color w:val="000000"/>
          <w:sz w:val="24"/>
          <w:szCs w:val="24"/>
          <w:lang w:eastAsia="ru-RU"/>
        </w:rPr>
        <w:t xml:space="preserve"> настоящего Договора, а </w:t>
      </w:r>
      <w:r w:rsidRPr="00122DC9">
        <w:rPr>
          <w:rFonts w:eastAsia="Times New Roman"/>
          <w:color w:val="000000"/>
          <w:spacing w:val="-1"/>
          <w:sz w:val="24"/>
          <w:szCs w:val="24"/>
          <w:lang w:eastAsia="ru-RU"/>
        </w:rPr>
        <w:t xml:space="preserve">Исполнитель обязуется осуществлять уборку, благоустройство и содержание закрепленной территории в надлежащем состоянии в соответствии с действующим законодательством РФ, разделом 24 Правил благоустройства и настоящим Договором. </w:t>
      </w:r>
    </w:p>
    <w:p w:rsidR="00D84693" w:rsidRPr="00D84693" w:rsidRDefault="00D84693" w:rsidP="00D84693">
      <w:pPr>
        <w:pStyle w:val="a3"/>
        <w:rPr>
          <w:rFonts w:eastAsia="Times New Roman"/>
          <w:color w:val="FF0000"/>
          <w:sz w:val="24"/>
          <w:szCs w:val="24"/>
          <w:u w:val="single"/>
          <w:lang w:eastAsia="ru-RU"/>
        </w:rPr>
      </w:pPr>
    </w:p>
    <w:p w:rsidR="00122DC9" w:rsidRPr="00122DC9" w:rsidRDefault="00D84693" w:rsidP="00D84693">
      <w:pPr>
        <w:pStyle w:val="a3"/>
        <w:widowControl w:val="0"/>
        <w:numPr>
          <w:ilvl w:val="0"/>
          <w:numId w:val="1"/>
        </w:numPr>
        <w:shd w:val="clear" w:color="auto" w:fill="FFFFFF"/>
        <w:tabs>
          <w:tab w:val="left" w:pos="3254"/>
        </w:tabs>
        <w:autoSpaceDE w:val="0"/>
        <w:autoSpaceDN w:val="0"/>
        <w:adjustRightInd w:val="0"/>
        <w:spacing w:before="274"/>
        <w:ind w:left="0" w:firstLine="709"/>
        <w:jc w:val="center"/>
        <w:rPr>
          <w:rFonts w:eastAsia="Times New Roman"/>
          <w:b/>
          <w:bCs/>
          <w:color w:val="000000"/>
          <w:sz w:val="24"/>
          <w:szCs w:val="24"/>
          <w:lang w:eastAsia="ru-RU"/>
        </w:rPr>
      </w:pPr>
      <w:r>
        <w:rPr>
          <w:rFonts w:eastAsia="Times New Roman"/>
          <w:b/>
          <w:bCs/>
          <w:color w:val="000000"/>
          <w:sz w:val="24"/>
          <w:szCs w:val="24"/>
          <w:lang w:eastAsia="ru-RU"/>
        </w:rPr>
        <w:t xml:space="preserve">2. </w:t>
      </w:r>
      <w:r w:rsidR="00122DC9" w:rsidRPr="00122DC9">
        <w:rPr>
          <w:rFonts w:eastAsia="Times New Roman"/>
          <w:b/>
          <w:bCs/>
          <w:color w:val="000000"/>
          <w:sz w:val="24"/>
          <w:szCs w:val="24"/>
          <w:lang w:eastAsia="ru-RU"/>
        </w:rPr>
        <w:t>Права и обязанности Администрации</w:t>
      </w:r>
    </w:p>
    <w:p w:rsidR="00122DC9" w:rsidRPr="00122DC9" w:rsidRDefault="00122DC9" w:rsidP="00D84693">
      <w:pPr>
        <w:pStyle w:val="a3"/>
        <w:widowControl w:val="0"/>
        <w:numPr>
          <w:ilvl w:val="0"/>
          <w:numId w:val="1"/>
        </w:numPr>
        <w:shd w:val="clear" w:color="auto" w:fill="FFFFFF"/>
        <w:tabs>
          <w:tab w:val="left" w:pos="965"/>
        </w:tabs>
        <w:autoSpaceDE w:val="0"/>
        <w:autoSpaceDN w:val="0"/>
        <w:adjustRightInd w:val="0"/>
        <w:ind w:left="0" w:firstLine="709"/>
        <w:rPr>
          <w:rFonts w:eastAsia="Times New Roman"/>
          <w:color w:val="000000"/>
          <w:sz w:val="24"/>
          <w:szCs w:val="24"/>
          <w:lang w:eastAsia="ru-RU"/>
        </w:rPr>
      </w:pPr>
      <w:r w:rsidRPr="00122DC9">
        <w:rPr>
          <w:rFonts w:eastAsia="Times New Roman"/>
          <w:color w:val="000000"/>
          <w:spacing w:val="-7"/>
          <w:sz w:val="24"/>
          <w:szCs w:val="24"/>
          <w:lang w:eastAsia="ru-RU"/>
        </w:rPr>
        <w:t>2.1.</w:t>
      </w:r>
      <w:r w:rsidRPr="00122DC9">
        <w:rPr>
          <w:rFonts w:eastAsia="Times New Roman"/>
          <w:color w:val="000000"/>
          <w:sz w:val="24"/>
          <w:szCs w:val="24"/>
          <w:lang w:eastAsia="ru-RU"/>
        </w:rPr>
        <w:tab/>
      </w:r>
      <w:r w:rsidRPr="00122DC9">
        <w:rPr>
          <w:rFonts w:eastAsia="Times New Roman"/>
          <w:b/>
          <w:i/>
          <w:color w:val="000000"/>
          <w:spacing w:val="-1"/>
          <w:sz w:val="24"/>
          <w:szCs w:val="24"/>
          <w:lang w:eastAsia="ru-RU"/>
        </w:rPr>
        <w:t xml:space="preserve">Администрация </w:t>
      </w:r>
      <w:r w:rsidRPr="00122DC9">
        <w:rPr>
          <w:rFonts w:eastAsia="Times New Roman"/>
          <w:b/>
          <w:i/>
          <w:color w:val="000000"/>
          <w:sz w:val="24"/>
          <w:szCs w:val="24"/>
          <w:lang w:eastAsia="ru-RU"/>
        </w:rPr>
        <w:t>обязана</w:t>
      </w:r>
      <w:r w:rsidRPr="00122DC9">
        <w:rPr>
          <w:rFonts w:eastAsia="Times New Roman"/>
          <w:color w:val="000000"/>
          <w:sz w:val="24"/>
          <w:szCs w:val="24"/>
          <w:lang w:eastAsia="ru-RU"/>
        </w:rPr>
        <w:t>:</w:t>
      </w:r>
    </w:p>
    <w:p w:rsidR="00122DC9" w:rsidRPr="00122DC9" w:rsidRDefault="00122DC9" w:rsidP="00D84693">
      <w:pPr>
        <w:pStyle w:val="a3"/>
        <w:widowControl w:val="0"/>
        <w:numPr>
          <w:ilvl w:val="0"/>
          <w:numId w:val="1"/>
        </w:numPr>
        <w:shd w:val="clear" w:color="auto" w:fill="FFFFFF"/>
        <w:tabs>
          <w:tab w:val="left" w:pos="965"/>
        </w:tabs>
        <w:autoSpaceDE w:val="0"/>
        <w:autoSpaceDN w:val="0"/>
        <w:adjustRightInd w:val="0"/>
        <w:ind w:left="0" w:firstLine="709"/>
        <w:rPr>
          <w:rFonts w:eastAsia="Times New Roman"/>
          <w:color w:val="000000"/>
          <w:sz w:val="24"/>
          <w:szCs w:val="24"/>
          <w:lang w:eastAsia="ru-RU"/>
        </w:rPr>
      </w:pPr>
      <w:r w:rsidRPr="00122DC9">
        <w:rPr>
          <w:rFonts w:eastAsia="Times New Roman"/>
          <w:color w:val="000000"/>
          <w:sz w:val="24"/>
          <w:szCs w:val="24"/>
          <w:lang w:eastAsia="ru-RU"/>
        </w:rPr>
        <w:t xml:space="preserve">2.2. в пределах своей компетенции </w:t>
      </w:r>
      <w:r w:rsidRPr="00122DC9">
        <w:rPr>
          <w:rFonts w:eastAsia="Times New Roman"/>
          <w:sz w:val="24"/>
          <w:szCs w:val="24"/>
          <w:lang w:eastAsia="ru-RU"/>
        </w:rPr>
        <w:t>не препятствовать Исполнителю в осуществлении действий по содержанию, уборке и благоустройству закрепленной территории.</w:t>
      </w:r>
    </w:p>
    <w:p w:rsidR="00122DC9" w:rsidRPr="00122DC9" w:rsidRDefault="00122DC9" w:rsidP="00D84693">
      <w:pPr>
        <w:pStyle w:val="a3"/>
        <w:widowControl w:val="0"/>
        <w:numPr>
          <w:ilvl w:val="0"/>
          <w:numId w:val="1"/>
        </w:numPr>
        <w:shd w:val="clear" w:color="auto" w:fill="FFFFFF"/>
        <w:tabs>
          <w:tab w:val="left" w:pos="965"/>
        </w:tabs>
        <w:autoSpaceDE w:val="0"/>
        <w:autoSpaceDN w:val="0"/>
        <w:adjustRightInd w:val="0"/>
        <w:ind w:left="0" w:firstLine="709"/>
        <w:rPr>
          <w:rFonts w:eastAsia="Times New Roman"/>
          <w:sz w:val="24"/>
          <w:szCs w:val="24"/>
          <w:lang w:eastAsia="ru-RU"/>
        </w:rPr>
      </w:pPr>
      <w:r w:rsidRPr="00122DC9">
        <w:rPr>
          <w:rFonts w:eastAsia="Times New Roman"/>
          <w:color w:val="000000"/>
          <w:spacing w:val="-7"/>
          <w:sz w:val="24"/>
          <w:szCs w:val="24"/>
          <w:lang w:eastAsia="ru-RU"/>
        </w:rPr>
        <w:t>2.2.</w:t>
      </w:r>
      <w:r w:rsidRPr="00122DC9">
        <w:rPr>
          <w:rFonts w:eastAsia="Times New Roman"/>
          <w:color w:val="000000"/>
          <w:sz w:val="24"/>
          <w:szCs w:val="24"/>
          <w:lang w:eastAsia="ru-RU"/>
        </w:rPr>
        <w:tab/>
      </w:r>
      <w:r w:rsidRPr="00122DC9">
        <w:rPr>
          <w:rFonts w:eastAsia="Times New Roman"/>
          <w:b/>
          <w:i/>
          <w:color w:val="000000"/>
          <w:spacing w:val="-1"/>
          <w:sz w:val="24"/>
          <w:szCs w:val="24"/>
          <w:lang w:eastAsia="ru-RU"/>
        </w:rPr>
        <w:t>Администрация</w:t>
      </w:r>
      <w:r w:rsidRPr="00122DC9">
        <w:rPr>
          <w:rFonts w:eastAsia="Times New Roman"/>
          <w:b/>
          <w:i/>
          <w:color w:val="000000"/>
          <w:spacing w:val="1"/>
          <w:sz w:val="24"/>
          <w:szCs w:val="24"/>
          <w:lang w:eastAsia="ru-RU"/>
        </w:rPr>
        <w:t xml:space="preserve"> вправе:</w:t>
      </w:r>
      <w:r w:rsidRPr="00122DC9">
        <w:rPr>
          <w:rFonts w:eastAsia="Times New Roman"/>
          <w:color w:val="000000"/>
          <w:spacing w:val="1"/>
          <w:sz w:val="24"/>
          <w:szCs w:val="24"/>
          <w:lang w:eastAsia="ru-RU"/>
        </w:rPr>
        <w:t xml:space="preserve"> </w:t>
      </w:r>
    </w:p>
    <w:p w:rsidR="00122DC9" w:rsidRPr="00122DC9" w:rsidRDefault="00122DC9" w:rsidP="00D84693">
      <w:pPr>
        <w:pStyle w:val="a3"/>
        <w:widowControl w:val="0"/>
        <w:numPr>
          <w:ilvl w:val="0"/>
          <w:numId w:val="1"/>
        </w:numPr>
        <w:shd w:val="clear" w:color="auto" w:fill="FFFFFF"/>
        <w:tabs>
          <w:tab w:val="left" w:pos="1248"/>
        </w:tabs>
        <w:autoSpaceDE w:val="0"/>
        <w:autoSpaceDN w:val="0"/>
        <w:adjustRightInd w:val="0"/>
        <w:ind w:left="0" w:firstLine="709"/>
        <w:rPr>
          <w:rFonts w:eastAsia="Times New Roman"/>
          <w:sz w:val="24"/>
          <w:szCs w:val="24"/>
          <w:lang w:eastAsia="ru-RU"/>
        </w:rPr>
      </w:pPr>
      <w:r w:rsidRPr="00122DC9">
        <w:rPr>
          <w:rFonts w:eastAsia="Times New Roman"/>
          <w:color w:val="000000"/>
          <w:spacing w:val="-6"/>
          <w:sz w:val="24"/>
          <w:szCs w:val="24"/>
          <w:lang w:eastAsia="ru-RU"/>
        </w:rPr>
        <w:t>2.2.1.</w:t>
      </w:r>
      <w:r w:rsidRPr="00122DC9">
        <w:rPr>
          <w:rFonts w:eastAsia="Times New Roman"/>
          <w:color w:val="000000"/>
          <w:sz w:val="24"/>
          <w:szCs w:val="24"/>
          <w:lang w:eastAsia="ru-RU"/>
        </w:rPr>
        <w:tab/>
        <w:t>осуществлять,</w:t>
      </w:r>
      <w:r w:rsidRPr="00122DC9">
        <w:rPr>
          <w:rFonts w:eastAsia="Times New Roman"/>
          <w:color w:val="000000"/>
          <w:spacing w:val="1"/>
          <w:sz w:val="24"/>
          <w:szCs w:val="24"/>
          <w:lang w:eastAsia="ru-RU"/>
        </w:rPr>
        <w:t xml:space="preserve"> в пределах своей компетенции, </w:t>
      </w:r>
      <w:proofErr w:type="gramStart"/>
      <w:r w:rsidRPr="00122DC9">
        <w:rPr>
          <w:rFonts w:eastAsia="Times New Roman"/>
          <w:color w:val="000000"/>
          <w:sz w:val="24"/>
          <w:szCs w:val="24"/>
          <w:lang w:eastAsia="ru-RU"/>
        </w:rPr>
        <w:t>контроль за</w:t>
      </w:r>
      <w:proofErr w:type="gramEnd"/>
      <w:r w:rsidRPr="00122DC9">
        <w:rPr>
          <w:rFonts w:eastAsia="Times New Roman"/>
          <w:color w:val="000000"/>
          <w:sz w:val="24"/>
          <w:szCs w:val="24"/>
          <w:lang w:eastAsia="ru-RU"/>
        </w:rPr>
        <w:t xml:space="preserve"> содержанием и использованием закрепленной территории </w:t>
      </w:r>
      <w:r w:rsidRPr="00122DC9">
        <w:rPr>
          <w:rFonts w:eastAsia="Times New Roman"/>
          <w:color w:val="000000"/>
          <w:spacing w:val="3"/>
          <w:sz w:val="24"/>
          <w:szCs w:val="24"/>
          <w:lang w:eastAsia="ru-RU"/>
        </w:rPr>
        <w:t xml:space="preserve">в соответствии с действующим законодательством и Правилами </w:t>
      </w:r>
      <w:r w:rsidRPr="00122DC9">
        <w:rPr>
          <w:rFonts w:eastAsia="Times New Roman"/>
          <w:color w:val="000000"/>
          <w:sz w:val="24"/>
          <w:szCs w:val="24"/>
          <w:lang w:eastAsia="ru-RU"/>
        </w:rPr>
        <w:t>благоустройства;</w:t>
      </w:r>
    </w:p>
    <w:p w:rsidR="00122DC9" w:rsidRPr="00122DC9" w:rsidRDefault="00122DC9" w:rsidP="00D84693">
      <w:pPr>
        <w:pStyle w:val="a3"/>
        <w:widowControl w:val="0"/>
        <w:numPr>
          <w:ilvl w:val="0"/>
          <w:numId w:val="1"/>
        </w:numPr>
        <w:autoSpaceDE w:val="0"/>
        <w:autoSpaceDN w:val="0"/>
        <w:adjustRightInd w:val="0"/>
        <w:ind w:left="0" w:firstLine="709"/>
        <w:rPr>
          <w:rFonts w:eastAsia="Times New Roman"/>
          <w:color w:val="000000"/>
          <w:sz w:val="24"/>
          <w:szCs w:val="24"/>
          <w:lang w:eastAsia="ru-RU"/>
        </w:rPr>
      </w:pPr>
      <w:r w:rsidRPr="00122DC9">
        <w:rPr>
          <w:rFonts w:eastAsia="Times New Roman"/>
          <w:color w:val="000000"/>
          <w:spacing w:val="-7"/>
          <w:sz w:val="24"/>
          <w:szCs w:val="24"/>
          <w:lang w:eastAsia="ru-RU"/>
        </w:rPr>
        <w:t>2.2.2.</w:t>
      </w:r>
      <w:r w:rsidRPr="00122DC9">
        <w:rPr>
          <w:rFonts w:eastAsia="Times New Roman"/>
          <w:color w:val="000000"/>
          <w:sz w:val="24"/>
          <w:szCs w:val="24"/>
          <w:lang w:eastAsia="ru-RU"/>
        </w:rPr>
        <w:t xml:space="preserve"> </w:t>
      </w:r>
      <w:r w:rsidRPr="00122DC9">
        <w:rPr>
          <w:rFonts w:eastAsia="Times New Roman"/>
          <w:sz w:val="24"/>
          <w:szCs w:val="24"/>
          <w:lang w:eastAsia="ru-RU"/>
        </w:rPr>
        <w:t>запрашивать у Исполнителя документы и материалы, связанные с исполнением обязательств по настоящему Договору по содержанию закрепленной  территории.</w:t>
      </w:r>
    </w:p>
    <w:p w:rsidR="00122DC9" w:rsidRPr="00122DC9" w:rsidRDefault="00122DC9" w:rsidP="00D84693">
      <w:pPr>
        <w:pStyle w:val="a3"/>
        <w:widowControl w:val="0"/>
        <w:numPr>
          <w:ilvl w:val="0"/>
          <w:numId w:val="1"/>
        </w:numPr>
        <w:shd w:val="clear" w:color="auto" w:fill="FFFFFF"/>
        <w:tabs>
          <w:tab w:val="left" w:pos="965"/>
        </w:tabs>
        <w:autoSpaceDE w:val="0"/>
        <w:autoSpaceDN w:val="0"/>
        <w:adjustRightInd w:val="0"/>
        <w:ind w:left="0" w:firstLine="709"/>
        <w:rPr>
          <w:rFonts w:eastAsia="Times New Roman"/>
          <w:sz w:val="24"/>
          <w:szCs w:val="24"/>
          <w:lang w:eastAsia="ru-RU"/>
        </w:rPr>
      </w:pPr>
    </w:p>
    <w:p w:rsidR="00122DC9" w:rsidRPr="00122DC9" w:rsidRDefault="00122DC9" w:rsidP="00D84693">
      <w:pPr>
        <w:pStyle w:val="a3"/>
        <w:widowControl w:val="0"/>
        <w:numPr>
          <w:ilvl w:val="0"/>
          <w:numId w:val="1"/>
        </w:numPr>
        <w:shd w:val="clear" w:color="auto" w:fill="FFFFFF"/>
        <w:tabs>
          <w:tab w:val="left" w:pos="965"/>
        </w:tabs>
        <w:autoSpaceDE w:val="0"/>
        <w:autoSpaceDN w:val="0"/>
        <w:adjustRightInd w:val="0"/>
        <w:ind w:left="0" w:firstLine="709"/>
        <w:jc w:val="center"/>
        <w:rPr>
          <w:rFonts w:eastAsia="Times New Roman"/>
          <w:color w:val="FF0000"/>
          <w:sz w:val="24"/>
          <w:szCs w:val="24"/>
          <w:lang w:eastAsia="ru-RU"/>
        </w:rPr>
      </w:pPr>
      <w:r w:rsidRPr="00122DC9">
        <w:rPr>
          <w:rFonts w:eastAsia="Times New Roman"/>
          <w:b/>
          <w:sz w:val="24"/>
          <w:szCs w:val="24"/>
          <w:lang w:eastAsia="ru-RU"/>
        </w:rPr>
        <w:t xml:space="preserve">3. Права и обязанности  Исполнителя </w:t>
      </w:r>
    </w:p>
    <w:p w:rsidR="00122DC9" w:rsidRPr="00122DC9" w:rsidRDefault="00122DC9" w:rsidP="00D84693">
      <w:pPr>
        <w:pStyle w:val="a3"/>
        <w:widowControl w:val="0"/>
        <w:numPr>
          <w:ilvl w:val="0"/>
          <w:numId w:val="1"/>
        </w:numPr>
        <w:shd w:val="clear" w:color="auto" w:fill="FFFFFF"/>
        <w:autoSpaceDE w:val="0"/>
        <w:autoSpaceDN w:val="0"/>
        <w:adjustRightInd w:val="0"/>
        <w:ind w:left="0" w:firstLine="709"/>
        <w:rPr>
          <w:rFonts w:eastAsia="Times New Roman"/>
          <w:b/>
          <w:i/>
          <w:sz w:val="24"/>
          <w:szCs w:val="24"/>
          <w:lang w:eastAsia="ru-RU"/>
        </w:rPr>
      </w:pPr>
      <w:r w:rsidRPr="00122DC9">
        <w:rPr>
          <w:rFonts w:eastAsia="Times New Roman"/>
          <w:b/>
          <w:i/>
          <w:sz w:val="24"/>
          <w:szCs w:val="24"/>
          <w:lang w:eastAsia="ru-RU"/>
        </w:rPr>
        <w:t xml:space="preserve">3.1. </w:t>
      </w:r>
      <w:r w:rsidRPr="00122DC9">
        <w:rPr>
          <w:rFonts w:eastAsia="Times New Roman"/>
          <w:b/>
          <w:i/>
          <w:color w:val="000000"/>
          <w:sz w:val="24"/>
          <w:szCs w:val="24"/>
          <w:lang w:eastAsia="ru-RU"/>
        </w:rPr>
        <w:t>Исполнитель обязан:</w:t>
      </w:r>
    </w:p>
    <w:p w:rsidR="00122DC9" w:rsidRPr="00122DC9" w:rsidRDefault="00122DC9" w:rsidP="00D84693">
      <w:pPr>
        <w:pStyle w:val="a3"/>
        <w:widowControl w:val="0"/>
        <w:numPr>
          <w:ilvl w:val="0"/>
          <w:numId w:val="1"/>
        </w:numPr>
        <w:autoSpaceDE w:val="0"/>
        <w:autoSpaceDN w:val="0"/>
        <w:adjustRightInd w:val="0"/>
        <w:ind w:left="0" w:firstLine="709"/>
        <w:outlineLvl w:val="1"/>
        <w:rPr>
          <w:rFonts w:eastAsia="Times New Roman"/>
          <w:sz w:val="24"/>
          <w:szCs w:val="24"/>
          <w:lang w:eastAsia="ru-RU"/>
        </w:rPr>
      </w:pPr>
      <w:r w:rsidRPr="00122DC9">
        <w:rPr>
          <w:rFonts w:eastAsia="Times New Roman"/>
          <w:color w:val="000000"/>
          <w:spacing w:val="-6"/>
          <w:sz w:val="24"/>
          <w:szCs w:val="24"/>
          <w:lang w:eastAsia="ru-RU"/>
        </w:rPr>
        <w:t>3.1.1.</w:t>
      </w:r>
      <w:r w:rsidRPr="00122DC9">
        <w:rPr>
          <w:rFonts w:eastAsia="Times New Roman"/>
          <w:color w:val="000000"/>
          <w:sz w:val="24"/>
          <w:szCs w:val="24"/>
          <w:lang w:eastAsia="ru-RU"/>
        </w:rPr>
        <w:tab/>
      </w:r>
      <w:r w:rsidRPr="00122DC9">
        <w:rPr>
          <w:rFonts w:eastAsia="Times New Roman"/>
          <w:sz w:val="24"/>
          <w:szCs w:val="24"/>
          <w:lang w:eastAsia="ru-RU"/>
        </w:rPr>
        <w:t xml:space="preserve">Осуществлять содержание, уборку и благоустройство закрепленной </w:t>
      </w:r>
      <w:r w:rsidRPr="00122DC9">
        <w:rPr>
          <w:rFonts w:eastAsia="Times New Roman"/>
          <w:sz w:val="24"/>
          <w:szCs w:val="24"/>
          <w:lang w:eastAsia="ru-RU"/>
        </w:rPr>
        <w:lastRenderedPageBreak/>
        <w:t xml:space="preserve">территории любыми не запрещенными законодательством и Правилами благоустройства способами, и в любых формах, </w:t>
      </w:r>
      <w:r w:rsidRPr="00122DC9">
        <w:rPr>
          <w:rFonts w:eastAsia="Times New Roman"/>
          <w:color w:val="FF0000"/>
          <w:sz w:val="24"/>
          <w:szCs w:val="24"/>
          <w:lang w:eastAsia="ru-RU"/>
        </w:rPr>
        <w:t xml:space="preserve"> </w:t>
      </w:r>
      <w:r w:rsidRPr="00122DC9">
        <w:rPr>
          <w:rFonts w:eastAsia="Times New Roman"/>
          <w:sz w:val="24"/>
          <w:szCs w:val="24"/>
          <w:lang w:eastAsia="ru-RU"/>
        </w:rPr>
        <w:t>согласно Перечню (приложение №1).</w:t>
      </w:r>
    </w:p>
    <w:p w:rsidR="00122DC9" w:rsidRPr="00122DC9" w:rsidRDefault="00122DC9" w:rsidP="00D84693">
      <w:pPr>
        <w:pStyle w:val="a3"/>
        <w:widowControl w:val="0"/>
        <w:numPr>
          <w:ilvl w:val="0"/>
          <w:numId w:val="1"/>
        </w:numPr>
        <w:shd w:val="clear" w:color="auto" w:fill="FFFFFF"/>
        <w:tabs>
          <w:tab w:val="left" w:pos="1286"/>
        </w:tabs>
        <w:autoSpaceDE w:val="0"/>
        <w:autoSpaceDN w:val="0"/>
        <w:adjustRightInd w:val="0"/>
        <w:ind w:left="0" w:firstLine="709"/>
        <w:rPr>
          <w:rFonts w:eastAsia="Times New Roman"/>
          <w:sz w:val="24"/>
          <w:szCs w:val="24"/>
          <w:lang w:eastAsia="ru-RU"/>
        </w:rPr>
      </w:pPr>
      <w:r w:rsidRPr="00122DC9">
        <w:rPr>
          <w:rFonts w:eastAsia="Times New Roman"/>
          <w:color w:val="000000"/>
          <w:spacing w:val="-7"/>
          <w:sz w:val="24"/>
          <w:szCs w:val="24"/>
          <w:lang w:eastAsia="ru-RU"/>
        </w:rPr>
        <w:t>3.1.2.</w:t>
      </w:r>
      <w:r w:rsidRPr="00122DC9">
        <w:rPr>
          <w:rFonts w:eastAsia="Times New Roman"/>
          <w:color w:val="000000"/>
          <w:sz w:val="24"/>
          <w:szCs w:val="24"/>
          <w:lang w:eastAsia="ru-RU"/>
        </w:rPr>
        <w:tab/>
      </w:r>
      <w:r w:rsidRPr="00122DC9">
        <w:rPr>
          <w:rFonts w:eastAsia="Times New Roman"/>
          <w:color w:val="000000"/>
          <w:spacing w:val="3"/>
          <w:sz w:val="24"/>
          <w:szCs w:val="24"/>
          <w:lang w:eastAsia="ru-RU"/>
        </w:rPr>
        <w:t xml:space="preserve">В случае любых изменений данных об Исполнителе (наименование </w:t>
      </w:r>
      <w:r w:rsidRPr="00122DC9">
        <w:rPr>
          <w:rFonts w:eastAsia="Times New Roman"/>
          <w:color w:val="000000"/>
          <w:spacing w:val="2"/>
          <w:sz w:val="24"/>
          <w:szCs w:val="24"/>
          <w:lang w:eastAsia="ru-RU"/>
        </w:rPr>
        <w:t xml:space="preserve">юридического лица, Ф.И.О. физического лица, юридический адрес, телефон, изменение </w:t>
      </w:r>
      <w:r w:rsidRPr="00122DC9">
        <w:rPr>
          <w:rFonts w:eastAsia="Times New Roman"/>
          <w:color w:val="000000"/>
          <w:spacing w:val="6"/>
          <w:sz w:val="24"/>
          <w:szCs w:val="24"/>
          <w:lang w:eastAsia="ru-RU"/>
        </w:rPr>
        <w:t xml:space="preserve">статуса юридического лица и т.п.) в срок, не позднее 10 календарных дней, сообщить о </w:t>
      </w:r>
      <w:r w:rsidRPr="00122DC9">
        <w:rPr>
          <w:rFonts w:eastAsia="Times New Roman"/>
          <w:color w:val="000000"/>
          <w:sz w:val="24"/>
          <w:szCs w:val="24"/>
          <w:lang w:eastAsia="ru-RU"/>
        </w:rPr>
        <w:t xml:space="preserve">произошедших изменениях в </w:t>
      </w:r>
      <w:r w:rsidRPr="00122DC9">
        <w:rPr>
          <w:rFonts w:eastAsia="Times New Roman"/>
          <w:sz w:val="24"/>
          <w:szCs w:val="24"/>
          <w:lang w:eastAsia="ru-RU"/>
        </w:rPr>
        <w:t>Администрацию</w:t>
      </w:r>
      <w:r w:rsidRPr="00122DC9">
        <w:rPr>
          <w:rFonts w:eastAsia="Times New Roman"/>
          <w:color w:val="000000"/>
          <w:sz w:val="24"/>
          <w:szCs w:val="24"/>
          <w:lang w:eastAsia="ru-RU"/>
        </w:rPr>
        <w:t xml:space="preserve"> для внесения соответствующих изменений в настоящий Договор</w:t>
      </w:r>
      <w:r w:rsidRPr="00122DC9">
        <w:rPr>
          <w:rFonts w:eastAsia="Times New Roman"/>
          <w:color w:val="000000"/>
          <w:spacing w:val="-2"/>
          <w:sz w:val="24"/>
          <w:szCs w:val="24"/>
          <w:lang w:eastAsia="ru-RU"/>
        </w:rPr>
        <w:t>.</w:t>
      </w:r>
    </w:p>
    <w:p w:rsidR="00122DC9" w:rsidRPr="00122DC9" w:rsidRDefault="00122DC9" w:rsidP="00D84693">
      <w:pPr>
        <w:pStyle w:val="a3"/>
        <w:widowControl w:val="0"/>
        <w:numPr>
          <w:ilvl w:val="0"/>
          <w:numId w:val="1"/>
        </w:numPr>
        <w:shd w:val="clear" w:color="auto" w:fill="FFFFFF"/>
        <w:tabs>
          <w:tab w:val="left" w:pos="1138"/>
        </w:tabs>
        <w:autoSpaceDE w:val="0"/>
        <w:autoSpaceDN w:val="0"/>
        <w:adjustRightInd w:val="0"/>
        <w:ind w:left="0" w:firstLine="709"/>
        <w:rPr>
          <w:rFonts w:eastAsia="Times New Roman"/>
          <w:sz w:val="24"/>
          <w:szCs w:val="24"/>
          <w:lang w:eastAsia="ru-RU"/>
        </w:rPr>
      </w:pPr>
      <w:r w:rsidRPr="00122DC9">
        <w:rPr>
          <w:rFonts w:eastAsia="Times New Roman"/>
          <w:color w:val="000000"/>
          <w:spacing w:val="-8"/>
          <w:sz w:val="24"/>
          <w:szCs w:val="24"/>
          <w:lang w:eastAsia="ru-RU"/>
        </w:rPr>
        <w:t>3.1.3.</w:t>
      </w:r>
      <w:r w:rsidRPr="00122DC9">
        <w:rPr>
          <w:rFonts w:eastAsia="Times New Roman"/>
          <w:color w:val="000000"/>
          <w:sz w:val="24"/>
          <w:szCs w:val="24"/>
          <w:lang w:eastAsia="ru-RU"/>
        </w:rPr>
        <w:tab/>
        <w:t xml:space="preserve">Обеспечить наличие данного Договора или его заверенной копии на объекте благоустройства, к которому прилегает закрепленная территория, для его предъявления по первому </w:t>
      </w:r>
      <w:r w:rsidRPr="00122DC9">
        <w:rPr>
          <w:rFonts w:eastAsia="Times New Roman"/>
          <w:color w:val="000000"/>
          <w:spacing w:val="-1"/>
          <w:sz w:val="24"/>
          <w:szCs w:val="24"/>
          <w:lang w:eastAsia="ru-RU"/>
        </w:rPr>
        <w:t>требованию контролирующих служб.</w:t>
      </w:r>
    </w:p>
    <w:p w:rsidR="00122DC9" w:rsidRPr="00122DC9" w:rsidRDefault="00122DC9" w:rsidP="00D84693">
      <w:pPr>
        <w:pStyle w:val="a3"/>
        <w:widowControl w:val="0"/>
        <w:numPr>
          <w:ilvl w:val="0"/>
          <w:numId w:val="1"/>
        </w:numPr>
        <w:shd w:val="clear" w:color="auto" w:fill="FFFFFF"/>
        <w:tabs>
          <w:tab w:val="left" w:pos="1262"/>
        </w:tabs>
        <w:autoSpaceDE w:val="0"/>
        <w:autoSpaceDN w:val="0"/>
        <w:adjustRightInd w:val="0"/>
        <w:spacing w:before="5"/>
        <w:ind w:left="0" w:firstLine="709"/>
        <w:rPr>
          <w:rFonts w:eastAsia="Times New Roman"/>
          <w:color w:val="000000"/>
          <w:spacing w:val="-6"/>
          <w:sz w:val="24"/>
          <w:szCs w:val="24"/>
          <w:lang w:eastAsia="ru-RU"/>
        </w:rPr>
      </w:pPr>
      <w:bookmarkStart w:id="0" w:name="_GoBack"/>
      <w:bookmarkEnd w:id="0"/>
      <w:r w:rsidRPr="00122DC9">
        <w:rPr>
          <w:rFonts w:eastAsia="Times New Roman"/>
          <w:color w:val="000000"/>
          <w:spacing w:val="1"/>
          <w:sz w:val="24"/>
          <w:szCs w:val="24"/>
          <w:lang w:eastAsia="ru-RU"/>
        </w:rPr>
        <w:t xml:space="preserve">3.1.4. </w:t>
      </w:r>
      <w:proofErr w:type="gramStart"/>
      <w:r w:rsidRPr="00122DC9">
        <w:rPr>
          <w:rFonts w:eastAsia="Times New Roman"/>
          <w:color w:val="000000"/>
          <w:spacing w:val="1"/>
          <w:sz w:val="24"/>
          <w:szCs w:val="24"/>
          <w:lang w:eastAsia="ru-RU"/>
        </w:rPr>
        <w:t>Осуществлять иные обязанности</w:t>
      </w:r>
      <w:proofErr w:type="gramEnd"/>
      <w:r w:rsidRPr="00122DC9">
        <w:rPr>
          <w:rFonts w:eastAsia="Times New Roman"/>
          <w:color w:val="000000"/>
          <w:spacing w:val="1"/>
          <w:sz w:val="24"/>
          <w:szCs w:val="24"/>
          <w:lang w:eastAsia="ru-RU"/>
        </w:rPr>
        <w:t xml:space="preserve"> и соблюдать иные ограничения при эксплуатации закрепленной территории в соответствии с действующим законодательством, Правилами благоустройства и иными нормативными правовыми актами.</w:t>
      </w:r>
    </w:p>
    <w:p w:rsidR="00122DC9" w:rsidRPr="00122DC9" w:rsidRDefault="00122DC9" w:rsidP="00D84693">
      <w:pPr>
        <w:pStyle w:val="a3"/>
        <w:widowControl w:val="0"/>
        <w:numPr>
          <w:ilvl w:val="0"/>
          <w:numId w:val="1"/>
        </w:numPr>
        <w:shd w:val="clear" w:color="auto" w:fill="FFFFFF"/>
        <w:tabs>
          <w:tab w:val="left" w:pos="965"/>
        </w:tabs>
        <w:autoSpaceDE w:val="0"/>
        <w:autoSpaceDN w:val="0"/>
        <w:adjustRightInd w:val="0"/>
        <w:ind w:left="0" w:firstLine="709"/>
        <w:rPr>
          <w:rFonts w:eastAsia="Times New Roman"/>
          <w:sz w:val="24"/>
          <w:szCs w:val="24"/>
          <w:lang w:eastAsia="ru-RU"/>
        </w:rPr>
      </w:pPr>
    </w:p>
    <w:p w:rsidR="00122DC9" w:rsidRPr="00122DC9" w:rsidRDefault="00122DC9" w:rsidP="00D84693">
      <w:pPr>
        <w:pStyle w:val="a3"/>
        <w:widowControl w:val="0"/>
        <w:numPr>
          <w:ilvl w:val="0"/>
          <w:numId w:val="1"/>
        </w:numPr>
        <w:shd w:val="clear" w:color="auto" w:fill="FFFFFF"/>
        <w:tabs>
          <w:tab w:val="left" w:pos="965"/>
        </w:tabs>
        <w:autoSpaceDE w:val="0"/>
        <w:autoSpaceDN w:val="0"/>
        <w:adjustRightInd w:val="0"/>
        <w:ind w:left="0" w:firstLine="709"/>
        <w:rPr>
          <w:rFonts w:eastAsia="Times New Roman"/>
          <w:sz w:val="24"/>
          <w:szCs w:val="24"/>
          <w:lang w:eastAsia="ru-RU"/>
        </w:rPr>
      </w:pPr>
      <w:r w:rsidRPr="00122DC9">
        <w:rPr>
          <w:rFonts w:eastAsia="Times New Roman"/>
          <w:b/>
          <w:i/>
          <w:sz w:val="24"/>
          <w:szCs w:val="24"/>
          <w:lang w:eastAsia="ru-RU"/>
        </w:rPr>
        <w:t>3.2. Исполнитель вправе</w:t>
      </w:r>
      <w:r w:rsidRPr="00122DC9">
        <w:rPr>
          <w:rFonts w:eastAsia="Times New Roman"/>
          <w:sz w:val="24"/>
          <w:szCs w:val="24"/>
          <w:lang w:eastAsia="ru-RU"/>
        </w:rPr>
        <w:t>:</w:t>
      </w:r>
    </w:p>
    <w:p w:rsidR="00122DC9" w:rsidRPr="00122DC9" w:rsidRDefault="00122DC9" w:rsidP="00D84693">
      <w:pPr>
        <w:pStyle w:val="a3"/>
        <w:widowControl w:val="0"/>
        <w:numPr>
          <w:ilvl w:val="0"/>
          <w:numId w:val="1"/>
        </w:numPr>
        <w:autoSpaceDE w:val="0"/>
        <w:autoSpaceDN w:val="0"/>
        <w:adjustRightInd w:val="0"/>
        <w:ind w:left="0" w:firstLine="709"/>
        <w:outlineLvl w:val="1"/>
        <w:rPr>
          <w:rFonts w:eastAsia="Times New Roman"/>
          <w:sz w:val="24"/>
          <w:szCs w:val="24"/>
          <w:lang w:eastAsia="ru-RU"/>
        </w:rPr>
      </w:pPr>
      <w:r w:rsidRPr="00122DC9">
        <w:rPr>
          <w:rFonts w:eastAsia="Times New Roman"/>
          <w:sz w:val="24"/>
          <w:szCs w:val="24"/>
          <w:lang w:eastAsia="ru-RU"/>
        </w:rPr>
        <w:t>3.1.1. Осуществлять содержание, уборку и благоустройство закрепленной территории самостоятельно или посредством привлечения специализированных организаций за счет собственных средств.</w:t>
      </w:r>
    </w:p>
    <w:p w:rsidR="00122DC9" w:rsidRPr="00122DC9" w:rsidRDefault="00122DC9" w:rsidP="00D84693">
      <w:pPr>
        <w:pStyle w:val="a3"/>
        <w:widowControl w:val="0"/>
        <w:numPr>
          <w:ilvl w:val="0"/>
          <w:numId w:val="1"/>
        </w:numPr>
        <w:autoSpaceDE w:val="0"/>
        <w:autoSpaceDN w:val="0"/>
        <w:adjustRightInd w:val="0"/>
        <w:ind w:left="0" w:firstLine="709"/>
        <w:outlineLvl w:val="1"/>
        <w:rPr>
          <w:rFonts w:eastAsia="Times New Roman"/>
          <w:sz w:val="24"/>
          <w:szCs w:val="24"/>
          <w:lang w:eastAsia="ru-RU"/>
        </w:rPr>
      </w:pPr>
      <w:r w:rsidRPr="00122DC9">
        <w:rPr>
          <w:rFonts w:eastAsia="Times New Roman"/>
          <w:sz w:val="24"/>
          <w:szCs w:val="24"/>
          <w:lang w:eastAsia="ru-RU"/>
        </w:rPr>
        <w:t>3.1.2. Производить работы по озеленению и устройству тротуаров и подъездных путей на закрепленной территории после согласования с МКУ «УГХ» и иными заинтересованными службами в установленном порядке.</w:t>
      </w:r>
    </w:p>
    <w:p w:rsidR="00122DC9" w:rsidRPr="00122DC9" w:rsidRDefault="00122DC9" w:rsidP="00D84693">
      <w:pPr>
        <w:pStyle w:val="a3"/>
        <w:widowControl w:val="0"/>
        <w:numPr>
          <w:ilvl w:val="0"/>
          <w:numId w:val="1"/>
        </w:numPr>
        <w:shd w:val="clear" w:color="auto" w:fill="FFFFFF"/>
        <w:autoSpaceDE w:val="0"/>
        <w:autoSpaceDN w:val="0"/>
        <w:adjustRightInd w:val="0"/>
        <w:ind w:left="0" w:firstLine="709"/>
        <w:rPr>
          <w:rFonts w:eastAsia="Times New Roman"/>
          <w:sz w:val="24"/>
          <w:szCs w:val="24"/>
          <w:lang w:eastAsia="ru-RU"/>
        </w:rPr>
      </w:pPr>
      <w:r w:rsidRPr="00122DC9">
        <w:rPr>
          <w:rFonts w:eastAsia="Times New Roman"/>
          <w:sz w:val="24"/>
          <w:szCs w:val="24"/>
          <w:lang w:eastAsia="ru-RU"/>
        </w:rPr>
        <w:t>3.1.3. Ходатайствовать перед Администрацией об изменении условий Договора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122DC9" w:rsidRPr="00122DC9" w:rsidRDefault="00122DC9" w:rsidP="00D84693">
      <w:pPr>
        <w:pStyle w:val="a3"/>
        <w:widowControl w:val="0"/>
        <w:numPr>
          <w:ilvl w:val="0"/>
          <w:numId w:val="1"/>
        </w:numPr>
        <w:shd w:val="clear" w:color="auto" w:fill="FFFFFF"/>
        <w:tabs>
          <w:tab w:val="left" w:pos="1147"/>
        </w:tabs>
        <w:autoSpaceDE w:val="0"/>
        <w:autoSpaceDN w:val="0"/>
        <w:adjustRightInd w:val="0"/>
        <w:ind w:left="0" w:firstLine="709"/>
        <w:rPr>
          <w:rFonts w:eastAsia="Times New Roman"/>
          <w:sz w:val="24"/>
          <w:szCs w:val="24"/>
          <w:lang w:eastAsia="ru-RU"/>
        </w:rPr>
      </w:pPr>
    </w:p>
    <w:p w:rsidR="00122DC9" w:rsidRPr="00122DC9" w:rsidRDefault="00122DC9" w:rsidP="00D84693">
      <w:pPr>
        <w:pStyle w:val="a3"/>
        <w:widowControl w:val="0"/>
        <w:numPr>
          <w:ilvl w:val="0"/>
          <w:numId w:val="1"/>
        </w:numPr>
        <w:shd w:val="clear" w:color="auto" w:fill="FFFFFF"/>
        <w:autoSpaceDE w:val="0"/>
        <w:autoSpaceDN w:val="0"/>
        <w:adjustRightInd w:val="0"/>
        <w:spacing w:before="288"/>
        <w:ind w:left="0" w:firstLine="709"/>
        <w:jc w:val="center"/>
        <w:rPr>
          <w:rFonts w:eastAsia="Times New Roman"/>
          <w:b/>
          <w:bCs/>
          <w:color w:val="000000"/>
          <w:sz w:val="24"/>
          <w:szCs w:val="24"/>
          <w:lang w:eastAsia="ru-RU"/>
        </w:rPr>
      </w:pPr>
      <w:r w:rsidRPr="00122DC9">
        <w:rPr>
          <w:rFonts w:eastAsia="Times New Roman"/>
          <w:b/>
          <w:bCs/>
          <w:color w:val="000000"/>
          <w:sz w:val="24"/>
          <w:szCs w:val="24"/>
          <w:lang w:eastAsia="ru-RU"/>
        </w:rPr>
        <w:t>4. Ответственность Сторон</w:t>
      </w:r>
    </w:p>
    <w:p w:rsidR="00122DC9" w:rsidRPr="00122DC9" w:rsidRDefault="00122DC9" w:rsidP="00D84693">
      <w:pPr>
        <w:pStyle w:val="a3"/>
        <w:widowControl w:val="0"/>
        <w:numPr>
          <w:ilvl w:val="0"/>
          <w:numId w:val="1"/>
        </w:numPr>
        <w:shd w:val="clear" w:color="auto" w:fill="FFFFFF"/>
        <w:autoSpaceDE w:val="0"/>
        <w:autoSpaceDN w:val="0"/>
        <w:adjustRightInd w:val="0"/>
        <w:ind w:left="0" w:right="19" w:firstLine="709"/>
        <w:rPr>
          <w:rFonts w:eastAsia="Times New Roman"/>
          <w:color w:val="000000"/>
          <w:sz w:val="24"/>
          <w:szCs w:val="24"/>
          <w:lang w:eastAsia="ru-RU"/>
        </w:rPr>
      </w:pPr>
      <w:r w:rsidRPr="00122DC9">
        <w:rPr>
          <w:rFonts w:eastAsia="Times New Roman"/>
          <w:color w:val="000000"/>
          <w:sz w:val="24"/>
          <w:szCs w:val="24"/>
          <w:lang w:eastAsia="ru-RU"/>
        </w:rPr>
        <w:t xml:space="preserve">4.1. За нарушение условий настоящего Договора Стороны несут ответственность в соответствии с действующим законодательством Российской Федерации, нормативными правовыми актами Мурманской области и муниципального образования город Полярные Зори с подведомственной территорией.  </w:t>
      </w:r>
    </w:p>
    <w:p w:rsidR="00122DC9" w:rsidRPr="00122DC9" w:rsidRDefault="00122DC9" w:rsidP="00D84693">
      <w:pPr>
        <w:pStyle w:val="a3"/>
        <w:widowControl w:val="0"/>
        <w:numPr>
          <w:ilvl w:val="0"/>
          <w:numId w:val="1"/>
        </w:numPr>
        <w:shd w:val="clear" w:color="auto" w:fill="FFFFFF"/>
        <w:autoSpaceDE w:val="0"/>
        <w:autoSpaceDN w:val="0"/>
        <w:adjustRightInd w:val="0"/>
        <w:ind w:left="0" w:right="19" w:firstLine="709"/>
        <w:rPr>
          <w:rFonts w:eastAsia="Times New Roman"/>
          <w:color w:val="000000"/>
          <w:sz w:val="24"/>
          <w:szCs w:val="24"/>
          <w:lang w:eastAsia="ru-RU"/>
        </w:rPr>
      </w:pPr>
    </w:p>
    <w:p w:rsidR="00122DC9" w:rsidRPr="00122DC9" w:rsidRDefault="00122DC9" w:rsidP="00D84693">
      <w:pPr>
        <w:pStyle w:val="a3"/>
        <w:widowControl w:val="0"/>
        <w:numPr>
          <w:ilvl w:val="0"/>
          <w:numId w:val="1"/>
        </w:numPr>
        <w:shd w:val="clear" w:color="auto" w:fill="FFFFFF"/>
        <w:autoSpaceDE w:val="0"/>
        <w:autoSpaceDN w:val="0"/>
        <w:adjustRightInd w:val="0"/>
        <w:ind w:left="0" w:right="19" w:firstLine="709"/>
        <w:jc w:val="center"/>
        <w:rPr>
          <w:rFonts w:eastAsia="Times New Roman"/>
          <w:b/>
          <w:sz w:val="24"/>
          <w:szCs w:val="24"/>
          <w:lang w:eastAsia="ru-RU"/>
        </w:rPr>
      </w:pPr>
      <w:r w:rsidRPr="00122DC9">
        <w:rPr>
          <w:rFonts w:eastAsia="Times New Roman"/>
          <w:b/>
          <w:sz w:val="24"/>
          <w:szCs w:val="24"/>
          <w:lang w:eastAsia="ru-RU"/>
        </w:rPr>
        <w:t>5. Рассмотрение споров</w:t>
      </w:r>
    </w:p>
    <w:p w:rsidR="00122DC9" w:rsidRPr="00122DC9" w:rsidRDefault="00122DC9" w:rsidP="00D84693">
      <w:pPr>
        <w:pStyle w:val="a3"/>
        <w:widowControl w:val="0"/>
        <w:numPr>
          <w:ilvl w:val="0"/>
          <w:numId w:val="1"/>
        </w:numPr>
        <w:autoSpaceDE w:val="0"/>
        <w:autoSpaceDN w:val="0"/>
        <w:adjustRightInd w:val="0"/>
        <w:ind w:left="0" w:firstLine="709"/>
        <w:outlineLvl w:val="1"/>
        <w:rPr>
          <w:rFonts w:eastAsia="Times New Roman"/>
          <w:sz w:val="24"/>
          <w:szCs w:val="24"/>
          <w:lang w:eastAsia="ru-RU"/>
        </w:rPr>
      </w:pPr>
      <w:r w:rsidRPr="00122DC9">
        <w:rPr>
          <w:rFonts w:eastAsia="Times New Roman"/>
          <w:sz w:val="24"/>
          <w:szCs w:val="24"/>
          <w:lang w:eastAsia="ru-RU"/>
        </w:rPr>
        <w:t xml:space="preserve">5.1. Споры, возникающие в рамках настоящего Договора, разрешаются по взаимному согласию Сторон в порядке, установленном действующим законодательством Российской Федерации. </w:t>
      </w:r>
    </w:p>
    <w:p w:rsidR="00122DC9" w:rsidRPr="00122DC9" w:rsidRDefault="00122DC9" w:rsidP="00D84693">
      <w:pPr>
        <w:pStyle w:val="a3"/>
        <w:widowControl w:val="0"/>
        <w:numPr>
          <w:ilvl w:val="0"/>
          <w:numId w:val="1"/>
        </w:numPr>
        <w:autoSpaceDE w:val="0"/>
        <w:autoSpaceDN w:val="0"/>
        <w:adjustRightInd w:val="0"/>
        <w:ind w:left="0" w:firstLine="709"/>
        <w:outlineLvl w:val="1"/>
        <w:rPr>
          <w:rFonts w:eastAsia="Times New Roman"/>
          <w:b/>
          <w:bCs/>
          <w:color w:val="000000"/>
          <w:spacing w:val="-1"/>
          <w:sz w:val="24"/>
          <w:szCs w:val="24"/>
          <w:lang w:eastAsia="ru-RU"/>
        </w:rPr>
      </w:pPr>
      <w:r w:rsidRPr="00122DC9">
        <w:rPr>
          <w:rFonts w:eastAsia="Times New Roman"/>
          <w:sz w:val="24"/>
          <w:szCs w:val="24"/>
          <w:lang w:eastAsia="ru-RU"/>
        </w:rPr>
        <w:t>5.2. При не достижении согласия споры разрешаются в судебном порядке в соответствии с действующим законодательством Российской Федерации.</w:t>
      </w:r>
    </w:p>
    <w:p w:rsidR="00D84693" w:rsidRDefault="00D84693" w:rsidP="00D84693">
      <w:pPr>
        <w:pStyle w:val="a3"/>
        <w:widowControl w:val="0"/>
        <w:numPr>
          <w:ilvl w:val="0"/>
          <w:numId w:val="1"/>
        </w:numPr>
        <w:shd w:val="clear" w:color="auto" w:fill="FFFFFF"/>
        <w:autoSpaceDE w:val="0"/>
        <w:autoSpaceDN w:val="0"/>
        <w:adjustRightInd w:val="0"/>
        <w:spacing w:before="288"/>
        <w:ind w:left="0" w:firstLine="709"/>
        <w:jc w:val="center"/>
        <w:rPr>
          <w:rFonts w:eastAsia="Times New Roman"/>
          <w:b/>
          <w:bCs/>
          <w:color w:val="000000"/>
          <w:spacing w:val="-1"/>
          <w:sz w:val="24"/>
          <w:szCs w:val="24"/>
          <w:lang w:eastAsia="ru-RU"/>
        </w:rPr>
      </w:pPr>
    </w:p>
    <w:p w:rsidR="00122DC9" w:rsidRPr="00122DC9" w:rsidRDefault="00122DC9" w:rsidP="00D84693">
      <w:pPr>
        <w:pStyle w:val="a3"/>
        <w:widowControl w:val="0"/>
        <w:numPr>
          <w:ilvl w:val="0"/>
          <w:numId w:val="1"/>
        </w:numPr>
        <w:shd w:val="clear" w:color="auto" w:fill="FFFFFF"/>
        <w:autoSpaceDE w:val="0"/>
        <w:autoSpaceDN w:val="0"/>
        <w:adjustRightInd w:val="0"/>
        <w:spacing w:before="288"/>
        <w:ind w:left="0" w:firstLine="709"/>
        <w:jc w:val="center"/>
        <w:rPr>
          <w:rFonts w:eastAsia="Times New Roman"/>
          <w:b/>
          <w:bCs/>
          <w:color w:val="000000"/>
          <w:spacing w:val="-1"/>
          <w:sz w:val="24"/>
          <w:szCs w:val="24"/>
          <w:lang w:eastAsia="ru-RU"/>
        </w:rPr>
      </w:pPr>
      <w:r w:rsidRPr="00122DC9">
        <w:rPr>
          <w:rFonts w:eastAsia="Times New Roman"/>
          <w:b/>
          <w:bCs/>
          <w:color w:val="000000"/>
          <w:spacing w:val="-1"/>
          <w:sz w:val="24"/>
          <w:szCs w:val="24"/>
          <w:lang w:eastAsia="ru-RU"/>
        </w:rPr>
        <w:t>6. Заключительные положения</w:t>
      </w:r>
    </w:p>
    <w:p w:rsidR="00122DC9" w:rsidRPr="00122DC9" w:rsidRDefault="00122DC9" w:rsidP="00D84693">
      <w:pPr>
        <w:pStyle w:val="a3"/>
        <w:widowControl w:val="0"/>
        <w:numPr>
          <w:ilvl w:val="0"/>
          <w:numId w:val="1"/>
        </w:numPr>
        <w:shd w:val="clear" w:color="auto" w:fill="FFFFFF"/>
        <w:tabs>
          <w:tab w:val="left" w:pos="466"/>
        </w:tabs>
        <w:autoSpaceDE w:val="0"/>
        <w:autoSpaceDN w:val="0"/>
        <w:adjustRightInd w:val="0"/>
        <w:ind w:left="0" w:firstLine="709"/>
        <w:rPr>
          <w:rFonts w:eastAsia="Times New Roman"/>
          <w:color w:val="000000"/>
          <w:sz w:val="24"/>
          <w:szCs w:val="24"/>
          <w:lang w:eastAsia="ru-RU"/>
        </w:rPr>
      </w:pPr>
      <w:r w:rsidRPr="00122DC9">
        <w:rPr>
          <w:rFonts w:eastAsia="Times New Roman"/>
          <w:color w:val="000000"/>
          <w:spacing w:val="2"/>
          <w:sz w:val="24"/>
          <w:szCs w:val="24"/>
          <w:lang w:eastAsia="ru-RU"/>
        </w:rPr>
        <w:t xml:space="preserve">6.1. Все изменения и дополнения к настоящему Договору оформляются в письменном </w:t>
      </w:r>
      <w:r w:rsidRPr="00122DC9">
        <w:rPr>
          <w:rFonts w:eastAsia="Times New Roman"/>
          <w:color w:val="000000"/>
          <w:sz w:val="24"/>
          <w:szCs w:val="24"/>
          <w:lang w:eastAsia="ru-RU"/>
        </w:rPr>
        <w:t>виде и подписываются обеими Сторонами.</w:t>
      </w:r>
    </w:p>
    <w:p w:rsidR="00122DC9" w:rsidRPr="00122DC9" w:rsidRDefault="00122DC9" w:rsidP="00D84693">
      <w:pPr>
        <w:pStyle w:val="a3"/>
        <w:widowControl w:val="0"/>
        <w:numPr>
          <w:ilvl w:val="0"/>
          <w:numId w:val="1"/>
        </w:numPr>
        <w:autoSpaceDE w:val="0"/>
        <w:autoSpaceDN w:val="0"/>
        <w:adjustRightInd w:val="0"/>
        <w:ind w:left="0" w:firstLine="709"/>
        <w:outlineLvl w:val="1"/>
        <w:rPr>
          <w:rFonts w:eastAsia="Times New Roman"/>
          <w:sz w:val="24"/>
          <w:szCs w:val="24"/>
          <w:lang w:eastAsia="ru-RU"/>
        </w:rPr>
      </w:pPr>
      <w:r w:rsidRPr="00122DC9">
        <w:rPr>
          <w:rFonts w:eastAsia="Times New Roman"/>
          <w:sz w:val="24"/>
          <w:szCs w:val="24"/>
          <w:lang w:eastAsia="ru-RU"/>
        </w:rPr>
        <w:t xml:space="preserve">6.2. По взаимному соглашению Сторон площадь прилегающей территории, закрепленной за Исполнителем в целях ее содержания и уборки, может быть увеличена или уменьшена на основании дополнительного соглашения к настоящему Договору и новой, утвержденной постановлением главы муниципального образования город Полярные Зори с подведомственной территорией, карт – схеме. </w:t>
      </w:r>
    </w:p>
    <w:p w:rsidR="00122DC9" w:rsidRPr="00122DC9" w:rsidRDefault="00122DC9" w:rsidP="00D84693">
      <w:pPr>
        <w:pStyle w:val="a3"/>
        <w:widowControl w:val="0"/>
        <w:numPr>
          <w:ilvl w:val="0"/>
          <w:numId w:val="1"/>
        </w:numPr>
        <w:shd w:val="clear" w:color="auto" w:fill="FFFFFF"/>
        <w:tabs>
          <w:tab w:val="left" w:pos="466"/>
        </w:tabs>
        <w:autoSpaceDE w:val="0"/>
        <w:autoSpaceDN w:val="0"/>
        <w:adjustRightInd w:val="0"/>
        <w:spacing w:before="5"/>
        <w:ind w:left="0" w:firstLine="709"/>
        <w:rPr>
          <w:rFonts w:eastAsia="Times New Roman"/>
          <w:color w:val="000000"/>
          <w:spacing w:val="-12"/>
          <w:sz w:val="24"/>
          <w:szCs w:val="24"/>
          <w:lang w:eastAsia="ru-RU"/>
        </w:rPr>
      </w:pPr>
      <w:r w:rsidRPr="00122DC9">
        <w:rPr>
          <w:rFonts w:eastAsia="Times New Roman"/>
          <w:color w:val="000000"/>
          <w:spacing w:val="10"/>
          <w:sz w:val="24"/>
          <w:szCs w:val="24"/>
          <w:lang w:eastAsia="ru-RU"/>
        </w:rPr>
        <w:t xml:space="preserve">6.3. Договор составлен в двух экземплярах, по одному для каждой из Сторон,  </w:t>
      </w:r>
      <w:r w:rsidRPr="00122DC9">
        <w:rPr>
          <w:rFonts w:eastAsia="Times New Roman"/>
          <w:color w:val="000000"/>
          <w:spacing w:val="-2"/>
          <w:sz w:val="24"/>
          <w:szCs w:val="24"/>
          <w:lang w:eastAsia="ru-RU"/>
        </w:rPr>
        <w:t>имеющих одинаковую юридическую силу.</w:t>
      </w:r>
    </w:p>
    <w:p w:rsidR="00122DC9" w:rsidRPr="00122DC9" w:rsidRDefault="00122DC9" w:rsidP="00D84693">
      <w:pPr>
        <w:pStyle w:val="a3"/>
        <w:widowControl w:val="0"/>
        <w:numPr>
          <w:ilvl w:val="0"/>
          <w:numId w:val="1"/>
        </w:numPr>
        <w:shd w:val="clear" w:color="auto" w:fill="FFFFFF"/>
        <w:autoSpaceDE w:val="0"/>
        <w:autoSpaceDN w:val="0"/>
        <w:adjustRightInd w:val="0"/>
        <w:spacing w:before="38"/>
        <w:ind w:left="0" w:firstLine="709"/>
        <w:rPr>
          <w:rFonts w:eastAsia="Times New Roman"/>
          <w:b/>
          <w:bCs/>
          <w:color w:val="000000"/>
          <w:spacing w:val="-1"/>
          <w:sz w:val="16"/>
          <w:szCs w:val="16"/>
          <w:lang w:eastAsia="ru-RU"/>
        </w:rPr>
      </w:pPr>
    </w:p>
    <w:p w:rsidR="00122DC9" w:rsidRPr="00122DC9" w:rsidRDefault="00122DC9" w:rsidP="00D84693">
      <w:pPr>
        <w:pStyle w:val="a3"/>
        <w:widowControl w:val="0"/>
        <w:numPr>
          <w:ilvl w:val="0"/>
          <w:numId w:val="1"/>
        </w:numPr>
        <w:shd w:val="clear" w:color="auto" w:fill="FFFFFF"/>
        <w:autoSpaceDE w:val="0"/>
        <w:autoSpaceDN w:val="0"/>
        <w:adjustRightInd w:val="0"/>
        <w:spacing w:before="38"/>
        <w:ind w:left="0" w:firstLine="709"/>
        <w:jc w:val="center"/>
        <w:rPr>
          <w:rFonts w:eastAsia="Times New Roman"/>
          <w:b/>
          <w:bCs/>
          <w:color w:val="000000"/>
          <w:spacing w:val="-1"/>
          <w:sz w:val="24"/>
          <w:szCs w:val="24"/>
          <w:lang w:eastAsia="ru-RU"/>
        </w:rPr>
      </w:pPr>
      <w:r w:rsidRPr="00122DC9">
        <w:rPr>
          <w:rFonts w:eastAsia="Times New Roman"/>
          <w:b/>
          <w:bCs/>
          <w:color w:val="000000"/>
          <w:spacing w:val="-1"/>
          <w:sz w:val="24"/>
          <w:szCs w:val="24"/>
          <w:lang w:eastAsia="ru-RU"/>
        </w:rPr>
        <w:t>7. Приложения</w:t>
      </w:r>
    </w:p>
    <w:p w:rsidR="00122DC9" w:rsidRPr="00122DC9" w:rsidRDefault="00122DC9" w:rsidP="00D84693">
      <w:pPr>
        <w:pStyle w:val="a3"/>
        <w:widowControl w:val="0"/>
        <w:numPr>
          <w:ilvl w:val="0"/>
          <w:numId w:val="1"/>
        </w:numPr>
        <w:shd w:val="clear" w:color="auto" w:fill="FFFFFF"/>
        <w:autoSpaceDE w:val="0"/>
        <w:autoSpaceDN w:val="0"/>
        <w:adjustRightInd w:val="0"/>
        <w:ind w:left="0" w:firstLine="709"/>
        <w:rPr>
          <w:rFonts w:eastAsia="Times New Roman"/>
          <w:color w:val="000000"/>
          <w:spacing w:val="-1"/>
          <w:sz w:val="24"/>
          <w:szCs w:val="24"/>
          <w:lang w:eastAsia="ru-RU"/>
        </w:rPr>
      </w:pPr>
      <w:r w:rsidRPr="00122DC9">
        <w:rPr>
          <w:rFonts w:eastAsia="Times New Roman"/>
          <w:color w:val="000000"/>
          <w:spacing w:val="-1"/>
          <w:sz w:val="24"/>
          <w:szCs w:val="24"/>
          <w:lang w:eastAsia="ru-RU"/>
        </w:rPr>
        <w:t>1. Карта-схема границ прилегающей территории к земельному участку (М 1:700).</w:t>
      </w:r>
    </w:p>
    <w:p w:rsidR="00122DC9" w:rsidRPr="00122DC9" w:rsidRDefault="00122DC9" w:rsidP="00D84693">
      <w:pPr>
        <w:pStyle w:val="a3"/>
        <w:widowControl w:val="0"/>
        <w:numPr>
          <w:ilvl w:val="0"/>
          <w:numId w:val="1"/>
        </w:numPr>
        <w:shd w:val="clear" w:color="auto" w:fill="FFFFFF"/>
        <w:autoSpaceDE w:val="0"/>
        <w:autoSpaceDN w:val="0"/>
        <w:adjustRightInd w:val="0"/>
        <w:ind w:left="0" w:firstLine="709"/>
        <w:rPr>
          <w:rFonts w:eastAsia="Times New Roman"/>
          <w:sz w:val="24"/>
          <w:szCs w:val="24"/>
          <w:lang w:eastAsia="ru-RU"/>
        </w:rPr>
      </w:pPr>
      <w:r w:rsidRPr="00122DC9">
        <w:rPr>
          <w:rFonts w:eastAsia="Times New Roman"/>
          <w:sz w:val="24"/>
          <w:szCs w:val="24"/>
          <w:lang w:eastAsia="ru-RU"/>
        </w:rPr>
        <w:lastRenderedPageBreak/>
        <w:t>2. Перечень видов работ по благоустройству прилегающей территории и сроки (периодичность) выполнения работ.</w:t>
      </w:r>
    </w:p>
    <w:p w:rsidR="00122DC9" w:rsidRPr="00122DC9" w:rsidRDefault="00122DC9" w:rsidP="00D84693">
      <w:pPr>
        <w:pStyle w:val="a3"/>
        <w:widowControl w:val="0"/>
        <w:numPr>
          <w:ilvl w:val="0"/>
          <w:numId w:val="1"/>
        </w:numPr>
        <w:autoSpaceDE w:val="0"/>
        <w:autoSpaceDN w:val="0"/>
        <w:adjustRightInd w:val="0"/>
        <w:ind w:left="0" w:firstLine="709"/>
        <w:jc w:val="center"/>
        <w:rPr>
          <w:rFonts w:eastAsia="Times New Roman"/>
          <w:b/>
          <w:sz w:val="24"/>
          <w:szCs w:val="24"/>
          <w:lang w:eastAsia="ru-RU"/>
        </w:rPr>
      </w:pPr>
    </w:p>
    <w:p w:rsidR="00122DC9" w:rsidRPr="00122DC9" w:rsidRDefault="00122DC9" w:rsidP="00D84693">
      <w:pPr>
        <w:pStyle w:val="a3"/>
        <w:widowControl w:val="0"/>
        <w:numPr>
          <w:ilvl w:val="0"/>
          <w:numId w:val="1"/>
        </w:numPr>
        <w:autoSpaceDE w:val="0"/>
        <w:autoSpaceDN w:val="0"/>
        <w:adjustRightInd w:val="0"/>
        <w:ind w:left="0" w:firstLine="709"/>
        <w:jc w:val="center"/>
        <w:rPr>
          <w:rFonts w:eastAsia="Times New Roman"/>
          <w:b/>
          <w:sz w:val="24"/>
          <w:szCs w:val="24"/>
          <w:lang w:eastAsia="ru-RU"/>
        </w:rPr>
      </w:pPr>
      <w:r w:rsidRPr="00122DC9">
        <w:rPr>
          <w:rFonts w:eastAsia="Times New Roman"/>
          <w:b/>
          <w:sz w:val="24"/>
          <w:szCs w:val="24"/>
          <w:lang w:eastAsia="ru-RU"/>
        </w:rPr>
        <w:t>8. Срок действия Договора</w:t>
      </w:r>
    </w:p>
    <w:p w:rsidR="00122DC9" w:rsidRPr="00122DC9" w:rsidRDefault="00122DC9" w:rsidP="00D84693">
      <w:pPr>
        <w:pStyle w:val="a3"/>
        <w:widowControl w:val="0"/>
        <w:numPr>
          <w:ilvl w:val="0"/>
          <w:numId w:val="1"/>
        </w:numPr>
        <w:autoSpaceDE w:val="0"/>
        <w:autoSpaceDN w:val="0"/>
        <w:adjustRightInd w:val="0"/>
        <w:ind w:left="0" w:firstLine="709"/>
        <w:rPr>
          <w:rFonts w:eastAsia="Times New Roman"/>
          <w:sz w:val="24"/>
          <w:szCs w:val="24"/>
          <w:lang w:eastAsia="ru-RU"/>
        </w:rPr>
      </w:pPr>
      <w:r w:rsidRPr="00122DC9">
        <w:rPr>
          <w:rFonts w:eastAsia="Times New Roman"/>
          <w:sz w:val="24"/>
          <w:szCs w:val="24"/>
          <w:lang w:eastAsia="ru-RU"/>
        </w:rPr>
        <w:t>8.1. Настоящий Договор вступает в  силу  с момента его подписания Сторонами.</w:t>
      </w:r>
    </w:p>
    <w:p w:rsidR="00122DC9" w:rsidRPr="00122DC9" w:rsidRDefault="00122DC9" w:rsidP="00D84693">
      <w:pPr>
        <w:pStyle w:val="a3"/>
        <w:widowControl w:val="0"/>
        <w:numPr>
          <w:ilvl w:val="0"/>
          <w:numId w:val="1"/>
        </w:numPr>
        <w:autoSpaceDE w:val="0"/>
        <w:autoSpaceDN w:val="0"/>
        <w:adjustRightInd w:val="0"/>
        <w:ind w:left="0" w:firstLine="709"/>
        <w:rPr>
          <w:rFonts w:eastAsia="Times New Roman"/>
          <w:sz w:val="16"/>
          <w:szCs w:val="16"/>
          <w:lang w:eastAsia="ru-RU"/>
        </w:rPr>
      </w:pPr>
    </w:p>
    <w:p w:rsidR="00122DC9" w:rsidRPr="00122DC9" w:rsidRDefault="00122DC9" w:rsidP="00D84693">
      <w:pPr>
        <w:pStyle w:val="a3"/>
        <w:widowControl w:val="0"/>
        <w:numPr>
          <w:ilvl w:val="0"/>
          <w:numId w:val="1"/>
        </w:numPr>
        <w:autoSpaceDE w:val="0"/>
        <w:autoSpaceDN w:val="0"/>
        <w:adjustRightInd w:val="0"/>
        <w:ind w:left="0" w:firstLine="709"/>
        <w:jc w:val="center"/>
        <w:rPr>
          <w:rFonts w:eastAsia="Times New Roman"/>
          <w:b/>
          <w:bCs/>
          <w:spacing w:val="-2"/>
          <w:sz w:val="24"/>
          <w:szCs w:val="24"/>
          <w:lang w:eastAsia="ru-RU"/>
        </w:rPr>
      </w:pPr>
      <w:r w:rsidRPr="00122DC9">
        <w:rPr>
          <w:rFonts w:eastAsia="Times New Roman"/>
          <w:b/>
          <w:sz w:val="24"/>
          <w:szCs w:val="24"/>
          <w:lang w:eastAsia="ru-RU"/>
        </w:rPr>
        <w:t>9. Прекращение</w:t>
      </w:r>
      <w:r w:rsidRPr="00122DC9">
        <w:rPr>
          <w:rFonts w:eastAsia="Times New Roman"/>
          <w:b/>
          <w:bCs/>
          <w:spacing w:val="-2"/>
          <w:sz w:val="24"/>
          <w:szCs w:val="24"/>
          <w:lang w:eastAsia="ru-RU"/>
        </w:rPr>
        <w:t xml:space="preserve"> действия Договора</w:t>
      </w:r>
    </w:p>
    <w:p w:rsidR="00122DC9" w:rsidRPr="00122DC9" w:rsidRDefault="00122DC9" w:rsidP="00D84693">
      <w:pPr>
        <w:pStyle w:val="a3"/>
        <w:widowControl w:val="0"/>
        <w:numPr>
          <w:ilvl w:val="0"/>
          <w:numId w:val="1"/>
        </w:numPr>
        <w:autoSpaceDE w:val="0"/>
        <w:autoSpaceDN w:val="0"/>
        <w:adjustRightInd w:val="0"/>
        <w:ind w:left="0" w:firstLine="709"/>
        <w:rPr>
          <w:rFonts w:eastAsia="Times New Roman"/>
          <w:sz w:val="24"/>
          <w:szCs w:val="24"/>
          <w:lang w:eastAsia="ru-RU"/>
        </w:rPr>
      </w:pPr>
      <w:r w:rsidRPr="00122DC9">
        <w:rPr>
          <w:rFonts w:eastAsia="Times New Roman"/>
          <w:sz w:val="24"/>
          <w:szCs w:val="24"/>
          <w:lang w:eastAsia="ru-RU"/>
        </w:rPr>
        <w:t>9.1. Настоящий Договор прекращает свое действие в случаях:</w:t>
      </w:r>
    </w:p>
    <w:p w:rsidR="00122DC9" w:rsidRPr="00122DC9" w:rsidRDefault="00122DC9" w:rsidP="00D84693">
      <w:pPr>
        <w:pStyle w:val="a3"/>
        <w:widowControl w:val="0"/>
        <w:numPr>
          <w:ilvl w:val="0"/>
          <w:numId w:val="1"/>
        </w:numPr>
        <w:autoSpaceDE w:val="0"/>
        <w:autoSpaceDN w:val="0"/>
        <w:adjustRightInd w:val="0"/>
        <w:ind w:left="0" w:firstLine="709"/>
        <w:rPr>
          <w:rFonts w:eastAsia="Times New Roman"/>
          <w:spacing w:val="-11"/>
          <w:sz w:val="24"/>
          <w:szCs w:val="24"/>
          <w:lang w:eastAsia="ru-RU"/>
        </w:rPr>
      </w:pPr>
      <w:r w:rsidRPr="00122DC9">
        <w:rPr>
          <w:rFonts w:eastAsia="Times New Roman"/>
          <w:spacing w:val="-11"/>
          <w:sz w:val="24"/>
          <w:szCs w:val="24"/>
          <w:lang w:eastAsia="ru-RU"/>
        </w:rPr>
        <w:t>9.1.1. Прекращения прав на земельный участок (объект благоустройства).</w:t>
      </w:r>
    </w:p>
    <w:p w:rsidR="00122DC9" w:rsidRPr="00122DC9" w:rsidRDefault="00122DC9" w:rsidP="00D84693">
      <w:pPr>
        <w:pStyle w:val="a3"/>
        <w:widowControl w:val="0"/>
        <w:numPr>
          <w:ilvl w:val="0"/>
          <w:numId w:val="1"/>
        </w:numPr>
        <w:autoSpaceDE w:val="0"/>
        <w:autoSpaceDN w:val="0"/>
        <w:adjustRightInd w:val="0"/>
        <w:ind w:left="0" w:firstLine="709"/>
        <w:rPr>
          <w:rFonts w:eastAsia="Times New Roman"/>
          <w:sz w:val="24"/>
          <w:szCs w:val="24"/>
          <w:lang w:eastAsia="ru-RU"/>
        </w:rPr>
      </w:pPr>
      <w:r w:rsidRPr="00122DC9">
        <w:rPr>
          <w:rFonts w:eastAsia="Times New Roman"/>
          <w:sz w:val="24"/>
          <w:szCs w:val="24"/>
          <w:lang w:eastAsia="ru-RU"/>
        </w:rPr>
        <w:t>9.1.2. Расторжения настоящего Договора по соглашению Сторон или в установленном порядке.</w:t>
      </w:r>
    </w:p>
    <w:p w:rsidR="00122DC9" w:rsidRPr="00122DC9" w:rsidRDefault="00122DC9" w:rsidP="00D84693">
      <w:pPr>
        <w:pStyle w:val="a3"/>
        <w:widowControl w:val="0"/>
        <w:numPr>
          <w:ilvl w:val="0"/>
          <w:numId w:val="1"/>
        </w:numPr>
        <w:shd w:val="clear" w:color="auto" w:fill="FFFFFF"/>
        <w:autoSpaceDE w:val="0"/>
        <w:autoSpaceDN w:val="0"/>
        <w:adjustRightInd w:val="0"/>
        <w:ind w:left="0" w:firstLine="709"/>
        <w:jc w:val="center"/>
        <w:rPr>
          <w:rFonts w:eastAsia="Times New Roman"/>
          <w:b/>
          <w:iCs/>
          <w:color w:val="000000"/>
          <w:spacing w:val="-3"/>
          <w:sz w:val="24"/>
          <w:szCs w:val="24"/>
          <w:lang w:eastAsia="ru-RU"/>
        </w:rPr>
      </w:pPr>
    </w:p>
    <w:p w:rsidR="00122DC9" w:rsidRPr="00122DC9" w:rsidRDefault="00122DC9" w:rsidP="00122DC9">
      <w:pPr>
        <w:pStyle w:val="a3"/>
        <w:widowControl w:val="0"/>
        <w:numPr>
          <w:ilvl w:val="0"/>
          <w:numId w:val="1"/>
        </w:numPr>
        <w:shd w:val="clear" w:color="auto" w:fill="FFFFFF"/>
        <w:autoSpaceDE w:val="0"/>
        <w:autoSpaceDN w:val="0"/>
        <w:adjustRightInd w:val="0"/>
        <w:jc w:val="center"/>
        <w:rPr>
          <w:rFonts w:eastAsia="Times New Roman"/>
          <w:b/>
          <w:color w:val="000000"/>
          <w:spacing w:val="-3"/>
          <w:sz w:val="24"/>
          <w:szCs w:val="24"/>
          <w:lang w:eastAsia="ru-RU"/>
        </w:rPr>
      </w:pPr>
      <w:r w:rsidRPr="00122DC9">
        <w:rPr>
          <w:rFonts w:eastAsia="Times New Roman"/>
          <w:b/>
          <w:iCs/>
          <w:color w:val="000000"/>
          <w:spacing w:val="-3"/>
          <w:sz w:val="24"/>
          <w:szCs w:val="24"/>
          <w:lang w:eastAsia="ru-RU"/>
        </w:rPr>
        <w:t xml:space="preserve">10. </w:t>
      </w:r>
      <w:r w:rsidRPr="00122DC9">
        <w:rPr>
          <w:rFonts w:eastAsia="Times New Roman"/>
          <w:b/>
          <w:color w:val="000000"/>
          <w:spacing w:val="-3"/>
          <w:sz w:val="24"/>
          <w:szCs w:val="24"/>
          <w:lang w:eastAsia="ru-RU"/>
        </w:rPr>
        <w:t>Реквизиты  и подписи Сторон</w:t>
      </w:r>
    </w:p>
    <w:p w:rsidR="00122DC9" w:rsidRPr="00122DC9" w:rsidRDefault="00122DC9" w:rsidP="00122DC9">
      <w:pPr>
        <w:pStyle w:val="a3"/>
        <w:widowControl w:val="0"/>
        <w:numPr>
          <w:ilvl w:val="0"/>
          <w:numId w:val="1"/>
        </w:numPr>
        <w:shd w:val="clear" w:color="auto" w:fill="FFFFFF"/>
        <w:autoSpaceDE w:val="0"/>
        <w:autoSpaceDN w:val="0"/>
        <w:adjustRightInd w:val="0"/>
        <w:jc w:val="center"/>
        <w:rPr>
          <w:rFonts w:eastAsia="Times New Roman"/>
          <w:b/>
          <w:sz w:val="24"/>
          <w:szCs w:val="24"/>
          <w:lang w:eastAsia="ru-RU"/>
        </w:rPr>
      </w:pPr>
    </w:p>
    <w:tbl>
      <w:tblPr>
        <w:tblW w:w="0" w:type="auto"/>
        <w:tblInd w:w="40" w:type="dxa"/>
        <w:tblLayout w:type="fixed"/>
        <w:tblCellMar>
          <w:left w:w="40" w:type="dxa"/>
          <w:right w:w="40" w:type="dxa"/>
        </w:tblCellMar>
        <w:tblLook w:val="0000"/>
      </w:tblPr>
      <w:tblGrid>
        <w:gridCol w:w="4627"/>
        <w:gridCol w:w="4704"/>
      </w:tblGrid>
      <w:tr w:rsidR="00122DC9" w:rsidRPr="00DA217B" w:rsidTr="00FC1C55">
        <w:trPr>
          <w:trHeight w:val="513"/>
        </w:trPr>
        <w:tc>
          <w:tcPr>
            <w:tcW w:w="4627" w:type="dxa"/>
            <w:shd w:val="clear" w:color="auto" w:fill="FFFFFF"/>
          </w:tcPr>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A217B">
              <w:rPr>
                <w:rFonts w:ascii="Times New Roman" w:eastAsia="Times New Roman" w:hAnsi="Times New Roman"/>
                <w:sz w:val="24"/>
                <w:szCs w:val="24"/>
                <w:lang w:eastAsia="ru-RU"/>
              </w:rPr>
              <w:t>Исполнитель</w:t>
            </w:r>
          </w:p>
        </w:tc>
        <w:tc>
          <w:tcPr>
            <w:tcW w:w="4704" w:type="dxa"/>
            <w:shd w:val="clear" w:color="auto" w:fill="FFFFFF"/>
          </w:tcPr>
          <w:p w:rsidR="00122DC9" w:rsidRPr="00DA217B" w:rsidRDefault="00122DC9" w:rsidP="00FC1C55">
            <w:pPr>
              <w:widowControl w:val="0"/>
              <w:shd w:val="clear" w:color="auto" w:fill="FFFFFF"/>
              <w:autoSpaceDE w:val="0"/>
              <w:autoSpaceDN w:val="0"/>
              <w:adjustRightInd w:val="0"/>
              <w:spacing w:after="0" w:line="240" w:lineRule="auto"/>
              <w:ind w:left="278"/>
              <w:jc w:val="center"/>
              <w:rPr>
                <w:rFonts w:ascii="Times New Roman" w:eastAsia="Times New Roman" w:hAnsi="Times New Roman"/>
                <w:color w:val="000000"/>
                <w:spacing w:val="-1"/>
                <w:sz w:val="24"/>
                <w:szCs w:val="24"/>
                <w:lang w:eastAsia="ru-RU"/>
              </w:rPr>
            </w:pPr>
            <w:r w:rsidRPr="00DA217B">
              <w:rPr>
                <w:rFonts w:ascii="Times New Roman" w:eastAsia="Times New Roman" w:hAnsi="Times New Roman"/>
                <w:color w:val="000000"/>
                <w:spacing w:val="-1"/>
                <w:sz w:val="24"/>
                <w:szCs w:val="24"/>
                <w:lang w:eastAsia="ru-RU"/>
              </w:rPr>
              <w:t>Администрация</w:t>
            </w:r>
          </w:p>
        </w:tc>
      </w:tr>
      <w:tr w:rsidR="00122DC9" w:rsidRPr="00DA217B" w:rsidTr="00FC1C55">
        <w:trPr>
          <w:trHeight w:val="3330"/>
        </w:trPr>
        <w:tc>
          <w:tcPr>
            <w:tcW w:w="4627" w:type="dxa"/>
            <w:shd w:val="clear" w:color="auto" w:fill="FFFFFF"/>
          </w:tcPr>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lang w:eastAsia="ru-RU"/>
              </w:rPr>
            </w:pPr>
            <w:r w:rsidRPr="00DA217B">
              <w:rPr>
                <w:rFonts w:ascii="Times New Roman" w:eastAsia="Times New Roman" w:hAnsi="Times New Roman"/>
                <w:sz w:val="24"/>
                <w:szCs w:val="24"/>
                <w:lang w:eastAsia="ru-RU"/>
              </w:rPr>
              <w:t>__________________________________________________________________________</w:t>
            </w: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16"/>
                <w:szCs w:val="16"/>
                <w:lang w:eastAsia="ru-RU"/>
              </w:rPr>
            </w:pP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A217B">
              <w:rPr>
                <w:rFonts w:ascii="Times New Roman" w:eastAsia="Times New Roman" w:hAnsi="Times New Roman"/>
                <w:sz w:val="24"/>
                <w:szCs w:val="24"/>
                <w:lang w:eastAsia="ru-RU"/>
              </w:rPr>
              <w:t>наименование юридического лица</w:t>
            </w: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A217B">
              <w:rPr>
                <w:rFonts w:ascii="Times New Roman" w:eastAsia="Times New Roman" w:hAnsi="Times New Roman"/>
                <w:sz w:val="24"/>
                <w:szCs w:val="24"/>
                <w:lang w:eastAsia="ru-RU"/>
              </w:rPr>
              <w:t>адреса, ____________________________________</w:t>
            </w: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A217B">
              <w:rPr>
                <w:rFonts w:ascii="Times New Roman" w:eastAsia="Times New Roman" w:hAnsi="Times New Roman"/>
                <w:sz w:val="24"/>
                <w:szCs w:val="24"/>
                <w:lang w:eastAsia="ru-RU"/>
              </w:rPr>
              <w:t>_________________________________________________________________________________________</w:t>
            </w: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A217B">
              <w:rPr>
                <w:rFonts w:ascii="Times New Roman" w:eastAsia="Times New Roman" w:hAnsi="Times New Roman"/>
                <w:sz w:val="24"/>
                <w:szCs w:val="24"/>
                <w:lang w:eastAsia="ru-RU"/>
              </w:rPr>
              <w:t xml:space="preserve">ИНН, </w:t>
            </w: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A217B">
              <w:rPr>
                <w:rFonts w:ascii="Times New Roman" w:eastAsia="Times New Roman" w:hAnsi="Times New Roman"/>
                <w:sz w:val="24"/>
                <w:szCs w:val="24"/>
                <w:lang w:eastAsia="ru-RU"/>
              </w:rPr>
              <w:t xml:space="preserve">ОГРН, </w:t>
            </w: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122DC9" w:rsidRPr="00DA217B" w:rsidRDefault="00122DC9" w:rsidP="00FC1C55">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A217B">
              <w:rPr>
                <w:rFonts w:ascii="Times New Roman" w:eastAsia="Times New Roman" w:hAnsi="Times New Roman"/>
                <w:sz w:val="24"/>
                <w:szCs w:val="24"/>
                <w:lang w:eastAsia="ru-RU"/>
              </w:rPr>
              <w:t>Ф.И.О. гражданина</w:t>
            </w:r>
          </w:p>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122DC9" w:rsidRPr="00DA217B" w:rsidRDefault="00122DC9" w:rsidP="00FC1C5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4704" w:type="dxa"/>
            <w:shd w:val="clear" w:color="auto" w:fill="FFFFFF"/>
          </w:tcPr>
          <w:p w:rsidR="00122DC9" w:rsidRPr="00DA217B" w:rsidRDefault="00122DC9" w:rsidP="00FC1C55">
            <w:pPr>
              <w:widowControl w:val="0"/>
              <w:shd w:val="clear" w:color="auto" w:fill="FFFFFF"/>
              <w:autoSpaceDE w:val="0"/>
              <w:autoSpaceDN w:val="0"/>
              <w:adjustRightInd w:val="0"/>
              <w:spacing w:after="0" w:line="240" w:lineRule="auto"/>
              <w:ind w:left="278"/>
              <w:jc w:val="both"/>
              <w:rPr>
                <w:rFonts w:ascii="Times New Roman" w:eastAsia="Times New Roman" w:hAnsi="Times New Roman"/>
                <w:color w:val="000000"/>
                <w:spacing w:val="-1"/>
                <w:sz w:val="24"/>
                <w:szCs w:val="24"/>
                <w:lang w:eastAsia="ru-RU"/>
              </w:rPr>
            </w:pPr>
            <w:r w:rsidRPr="00DA217B">
              <w:rPr>
                <w:rFonts w:ascii="Times New Roman" w:eastAsia="Times New Roman" w:hAnsi="Times New Roman"/>
                <w:color w:val="000000"/>
                <w:spacing w:val="-1"/>
                <w:sz w:val="24"/>
                <w:szCs w:val="24"/>
                <w:lang w:eastAsia="ru-RU"/>
              </w:rPr>
              <w:t xml:space="preserve">Отдел имущественных отношений и муниципального контроля администрации </w:t>
            </w:r>
            <w:proofErr w:type="gramStart"/>
            <w:r w:rsidRPr="00DA217B">
              <w:rPr>
                <w:rFonts w:ascii="Times New Roman" w:eastAsia="Times New Roman" w:hAnsi="Times New Roman"/>
                <w:color w:val="000000"/>
                <w:spacing w:val="-1"/>
                <w:sz w:val="24"/>
                <w:szCs w:val="24"/>
                <w:lang w:eastAsia="ru-RU"/>
              </w:rPr>
              <w:t>г</w:t>
            </w:r>
            <w:proofErr w:type="gramEnd"/>
            <w:r w:rsidRPr="00DA217B">
              <w:rPr>
                <w:rFonts w:ascii="Times New Roman" w:eastAsia="Times New Roman" w:hAnsi="Times New Roman"/>
                <w:color w:val="000000"/>
                <w:spacing w:val="-1"/>
                <w:sz w:val="24"/>
                <w:szCs w:val="24"/>
                <w:lang w:eastAsia="ru-RU"/>
              </w:rPr>
              <w:t>. Полярные Зори</w:t>
            </w:r>
          </w:p>
          <w:p w:rsidR="00122DC9" w:rsidRPr="00DA217B" w:rsidRDefault="00122DC9" w:rsidP="00FC1C55">
            <w:pPr>
              <w:widowControl w:val="0"/>
              <w:shd w:val="clear" w:color="auto" w:fill="FFFFFF"/>
              <w:autoSpaceDE w:val="0"/>
              <w:autoSpaceDN w:val="0"/>
              <w:adjustRightInd w:val="0"/>
              <w:spacing w:after="0" w:line="240" w:lineRule="auto"/>
              <w:ind w:left="278"/>
              <w:jc w:val="both"/>
              <w:rPr>
                <w:rFonts w:ascii="Times New Roman" w:eastAsia="Times New Roman" w:hAnsi="Times New Roman"/>
                <w:sz w:val="18"/>
                <w:szCs w:val="18"/>
                <w:lang w:eastAsia="ru-RU"/>
              </w:rPr>
            </w:pPr>
          </w:p>
          <w:p w:rsidR="00122DC9" w:rsidRPr="00DA217B" w:rsidRDefault="00122DC9" w:rsidP="00FC1C55">
            <w:pPr>
              <w:widowControl w:val="0"/>
              <w:shd w:val="clear" w:color="auto" w:fill="FFFFFF"/>
              <w:autoSpaceDE w:val="0"/>
              <w:autoSpaceDN w:val="0"/>
              <w:adjustRightInd w:val="0"/>
              <w:spacing w:after="0" w:line="274" w:lineRule="exact"/>
              <w:ind w:left="295" w:right="331"/>
              <w:jc w:val="both"/>
              <w:rPr>
                <w:rFonts w:ascii="Times New Roman" w:eastAsia="Times New Roman" w:hAnsi="Times New Roman"/>
                <w:color w:val="000000"/>
                <w:sz w:val="24"/>
                <w:szCs w:val="24"/>
                <w:u w:val="single"/>
                <w:lang w:eastAsia="ru-RU"/>
              </w:rPr>
            </w:pPr>
            <w:r w:rsidRPr="00DA217B">
              <w:rPr>
                <w:rFonts w:ascii="Times New Roman" w:eastAsia="Times New Roman" w:hAnsi="Times New Roman"/>
                <w:color w:val="000000"/>
                <w:sz w:val="24"/>
                <w:szCs w:val="24"/>
                <w:lang w:eastAsia="ru-RU"/>
              </w:rPr>
              <w:t xml:space="preserve">Почтовый адрес: 184230, </w:t>
            </w:r>
            <w:proofErr w:type="gramStart"/>
            <w:r w:rsidRPr="00DA217B">
              <w:rPr>
                <w:rFonts w:ascii="Times New Roman" w:eastAsia="Times New Roman" w:hAnsi="Times New Roman"/>
                <w:color w:val="000000"/>
                <w:sz w:val="24"/>
                <w:szCs w:val="24"/>
                <w:lang w:eastAsia="ru-RU"/>
              </w:rPr>
              <w:t>Мурманская</w:t>
            </w:r>
            <w:proofErr w:type="gramEnd"/>
            <w:r w:rsidRPr="00DA217B">
              <w:rPr>
                <w:rFonts w:ascii="Times New Roman" w:eastAsia="Times New Roman" w:hAnsi="Times New Roman"/>
                <w:color w:val="000000"/>
                <w:sz w:val="24"/>
                <w:szCs w:val="24"/>
                <w:lang w:eastAsia="ru-RU"/>
              </w:rPr>
              <w:t xml:space="preserve"> обл., г. Полярные Зори, ул. Сивко, 3</w:t>
            </w:r>
          </w:p>
          <w:p w:rsidR="00122DC9" w:rsidRPr="00DA217B" w:rsidRDefault="00122DC9" w:rsidP="00FC1C55">
            <w:pPr>
              <w:widowControl w:val="0"/>
              <w:shd w:val="clear" w:color="auto" w:fill="FFFFFF"/>
              <w:autoSpaceDE w:val="0"/>
              <w:autoSpaceDN w:val="0"/>
              <w:adjustRightInd w:val="0"/>
              <w:spacing w:after="0" w:line="274" w:lineRule="exact"/>
              <w:ind w:left="295" w:right="331"/>
              <w:jc w:val="both"/>
              <w:rPr>
                <w:rFonts w:ascii="Times New Roman" w:eastAsia="Times New Roman" w:hAnsi="Times New Roman"/>
                <w:bCs/>
                <w:color w:val="000000"/>
                <w:spacing w:val="-1"/>
                <w:sz w:val="24"/>
                <w:szCs w:val="24"/>
                <w:lang w:eastAsia="ru-RU"/>
              </w:rPr>
            </w:pPr>
            <w:r w:rsidRPr="00DA217B">
              <w:rPr>
                <w:rFonts w:ascii="Times New Roman" w:eastAsia="Times New Roman" w:hAnsi="Times New Roman"/>
                <w:bCs/>
                <w:color w:val="000000"/>
                <w:spacing w:val="-1"/>
                <w:sz w:val="24"/>
                <w:szCs w:val="24"/>
                <w:lang w:eastAsia="ru-RU"/>
              </w:rPr>
              <w:t xml:space="preserve">Юридический адрес: </w:t>
            </w:r>
            <w:r w:rsidRPr="00DA217B">
              <w:rPr>
                <w:rFonts w:ascii="Times New Roman" w:eastAsia="Times New Roman" w:hAnsi="Times New Roman"/>
                <w:color w:val="000000"/>
                <w:sz w:val="24"/>
                <w:szCs w:val="24"/>
                <w:lang w:eastAsia="ru-RU"/>
              </w:rPr>
              <w:t xml:space="preserve">184230, </w:t>
            </w:r>
            <w:proofErr w:type="gramStart"/>
            <w:r w:rsidRPr="00DA217B">
              <w:rPr>
                <w:rFonts w:ascii="Times New Roman" w:eastAsia="Times New Roman" w:hAnsi="Times New Roman"/>
                <w:color w:val="000000"/>
                <w:sz w:val="24"/>
                <w:szCs w:val="24"/>
                <w:lang w:eastAsia="ru-RU"/>
              </w:rPr>
              <w:t>Мурманская</w:t>
            </w:r>
            <w:proofErr w:type="gramEnd"/>
            <w:r w:rsidRPr="00DA217B">
              <w:rPr>
                <w:rFonts w:ascii="Times New Roman" w:eastAsia="Times New Roman" w:hAnsi="Times New Roman"/>
                <w:color w:val="000000"/>
                <w:sz w:val="24"/>
                <w:szCs w:val="24"/>
                <w:lang w:eastAsia="ru-RU"/>
              </w:rPr>
              <w:t xml:space="preserve"> обл., г. Полярные Зори, ул. Сивко, 3</w:t>
            </w:r>
          </w:p>
          <w:p w:rsidR="00122DC9" w:rsidRPr="00DA217B" w:rsidRDefault="00122DC9" w:rsidP="00FC1C55">
            <w:pPr>
              <w:widowControl w:val="0"/>
              <w:shd w:val="clear" w:color="auto" w:fill="FFFFFF"/>
              <w:autoSpaceDE w:val="0"/>
              <w:autoSpaceDN w:val="0"/>
              <w:adjustRightInd w:val="0"/>
              <w:spacing w:after="0" w:line="274" w:lineRule="exact"/>
              <w:ind w:left="295" w:right="331"/>
              <w:jc w:val="both"/>
              <w:rPr>
                <w:rFonts w:ascii="Times New Roman" w:eastAsia="Times New Roman" w:hAnsi="Times New Roman"/>
                <w:b/>
                <w:bCs/>
                <w:color w:val="000000"/>
                <w:spacing w:val="-1"/>
                <w:sz w:val="24"/>
                <w:szCs w:val="24"/>
                <w:lang w:eastAsia="ru-RU"/>
              </w:rPr>
            </w:pPr>
            <w:r w:rsidRPr="00DA217B">
              <w:rPr>
                <w:rFonts w:ascii="Times New Roman" w:eastAsia="Times New Roman" w:hAnsi="Times New Roman"/>
                <w:b/>
                <w:bCs/>
                <w:color w:val="000000"/>
                <w:spacing w:val="-1"/>
                <w:sz w:val="24"/>
                <w:szCs w:val="24"/>
                <w:lang w:eastAsia="ru-RU"/>
              </w:rPr>
              <w:t>ИНН/КПП 5117300559/511701001</w:t>
            </w:r>
          </w:p>
          <w:p w:rsidR="00122DC9" w:rsidRPr="00DA217B" w:rsidRDefault="00122DC9" w:rsidP="00FC1C55">
            <w:pPr>
              <w:widowControl w:val="0"/>
              <w:shd w:val="clear" w:color="auto" w:fill="FFFFFF"/>
              <w:autoSpaceDE w:val="0"/>
              <w:autoSpaceDN w:val="0"/>
              <w:adjustRightInd w:val="0"/>
              <w:spacing w:after="0" w:line="274" w:lineRule="exact"/>
              <w:ind w:left="295" w:right="331"/>
              <w:jc w:val="both"/>
              <w:rPr>
                <w:rFonts w:ascii="Times New Roman" w:eastAsia="Times New Roman" w:hAnsi="Times New Roman"/>
                <w:color w:val="000000"/>
                <w:spacing w:val="-1"/>
                <w:sz w:val="24"/>
                <w:szCs w:val="24"/>
                <w:lang w:eastAsia="ru-RU"/>
              </w:rPr>
            </w:pPr>
            <w:r w:rsidRPr="00DA217B">
              <w:rPr>
                <w:rFonts w:ascii="Times New Roman" w:eastAsia="Times New Roman" w:hAnsi="Times New Roman"/>
                <w:b/>
                <w:bCs/>
                <w:color w:val="000000"/>
                <w:spacing w:val="-1"/>
                <w:sz w:val="24"/>
                <w:szCs w:val="24"/>
                <w:lang w:eastAsia="ru-RU"/>
              </w:rPr>
              <w:t xml:space="preserve">ОГРН </w:t>
            </w:r>
            <w:r w:rsidRPr="00DA217B">
              <w:rPr>
                <w:rFonts w:ascii="Times New Roman" w:eastAsia="Times New Roman" w:hAnsi="Times New Roman"/>
                <w:bCs/>
                <w:color w:val="000000"/>
                <w:spacing w:val="-1"/>
                <w:sz w:val="24"/>
                <w:szCs w:val="24"/>
                <w:lang w:eastAsia="ru-RU"/>
              </w:rPr>
              <w:t>1135102000076</w:t>
            </w:r>
          </w:p>
          <w:p w:rsidR="00122DC9" w:rsidRPr="00DA217B" w:rsidRDefault="00122DC9" w:rsidP="00FC1C55">
            <w:pPr>
              <w:widowControl w:val="0"/>
              <w:shd w:val="clear" w:color="auto" w:fill="FFFFFF"/>
              <w:autoSpaceDE w:val="0"/>
              <w:autoSpaceDN w:val="0"/>
              <w:adjustRightInd w:val="0"/>
              <w:spacing w:after="0" w:line="283" w:lineRule="exact"/>
              <w:ind w:left="295" w:right="24"/>
              <w:jc w:val="both"/>
              <w:rPr>
                <w:rFonts w:ascii="Times New Roman" w:eastAsia="Times New Roman" w:hAnsi="Times New Roman"/>
                <w:color w:val="000000"/>
                <w:spacing w:val="1"/>
                <w:sz w:val="16"/>
                <w:szCs w:val="16"/>
                <w:lang w:eastAsia="ru-RU"/>
              </w:rPr>
            </w:pPr>
          </w:p>
          <w:p w:rsidR="00122DC9" w:rsidRPr="00DA217B" w:rsidRDefault="00122DC9" w:rsidP="00FC1C55">
            <w:pPr>
              <w:widowControl w:val="0"/>
              <w:shd w:val="clear" w:color="auto" w:fill="FFFFFF"/>
              <w:autoSpaceDE w:val="0"/>
              <w:autoSpaceDN w:val="0"/>
              <w:adjustRightInd w:val="0"/>
              <w:spacing w:after="0" w:line="283" w:lineRule="exact"/>
              <w:ind w:left="295" w:right="24"/>
              <w:jc w:val="both"/>
              <w:rPr>
                <w:rFonts w:ascii="Times New Roman" w:eastAsia="Times New Roman" w:hAnsi="Times New Roman"/>
                <w:b/>
                <w:bCs/>
                <w:color w:val="000000"/>
                <w:spacing w:val="-2"/>
                <w:sz w:val="24"/>
                <w:szCs w:val="24"/>
                <w:lang w:eastAsia="ru-RU"/>
              </w:rPr>
            </w:pPr>
            <w:r w:rsidRPr="00DA217B">
              <w:rPr>
                <w:rFonts w:ascii="Times New Roman" w:eastAsia="Times New Roman" w:hAnsi="Times New Roman"/>
                <w:color w:val="000000"/>
                <w:spacing w:val="1"/>
                <w:sz w:val="24"/>
                <w:szCs w:val="24"/>
                <w:lang w:eastAsia="ru-RU"/>
              </w:rPr>
              <w:t>Начальник отдела имущественных отношений и муниципального контроля</w:t>
            </w:r>
          </w:p>
          <w:p w:rsidR="00122DC9" w:rsidRPr="00DA217B" w:rsidRDefault="00122DC9" w:rsidP="00FC1C55">
            <w:pPr>
              <w:widowControl w:val="0"/>
              <w:shd w:val="clear" w:color="auto" w:fill="FFFFFF"/>
              <w:autoSpaceDE w:val="0"/>
              <w:autoSpaceDN w:val="0"/>
              <w:adjustRightInd w:val="0"/>
              <w:spacing w:after="0" w:line="283" w:lineRule="exact"/>
              <w:ind w:right="24"/>
              <w:jc w:val="both"/>
              <w:rPr>
                <w:rFonts w:ascii="Times New Roman" w:eastAsia="Times New Roman" w:hAnsi="Times New Roman"/>
                <w:sz w:val="24"/>
                <w:szCs w:val="24"/>
                <w:lang w:eastAsia="ru-RU"/>
              </w:rPr>
            </w:pPr>
          </w:p>
        </w:tc>
      </w:tr>
      <w:tr w:rsidR="00122DC9" w:rsidRPr="00DA217B" w:rsidTr="00FC1C55">
        <w:trPr>
          <w:trHeight w:val="1975"/>
        </w:trPr>
        <w:tc>
          <w:tcPr>
            <w:tcW w:w="4627" w:type="dxa"/>
            <w:shd w:val="clear" w:color="auto" w:fill="FFFFFF"/>
          </w:tcPr>
          <w:p w:rsidR="00122DC9" w:rsidRPr="00DA217B" w:rsidRDefault="00122DC9" w:rsidP="00FC1C5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DA217B">
              <w:rPr>
                <w:rFonts w:ascii="Times New Roman" w:eastAsia="Times New Roman" w:hAnsi="Times New Roman"/>
                <w:sz w:val="24"/>
                <w:szCs w:val="24"/>
                <w:lang w:eastAsia="ru-RU"/>
              </w:rPr>
              <w:t>__________________/ _________________</w:t>
            </w:r>
          </w:p>
        </w:tc>
        <w:tc>
          <w:tcPr>
            <w:tcW w:w="4704" w:type="dxa"/>
            <w:shd w:val="clear" w:color="auto" w:fill="FFFFFF"/>
          </w:tcPr>
          <w:p w:rsidR="00122DC9" w:rsidRPr="00DA217B" w:rsidRDefault="00122DC9" w:rsidP="00FC1C55">
            <w:pPr>
              <w:widowControl w:val="0"/>
              <w:shd w:val="clear" w:color="auto" w:fill="FFFFFF"/>
              <w:autoSpaceDE w:val="0"/>
              <w:autoSpaceDN w:val="0"/>
              <w:adjustRightInd w:val="0"/>
              <w:spacing w:after="0" w:line="283" w:lineRule="exact"/>
              <w:ind w:right="24"/>
              <w:jc w:val="both"/>
              <w:rPr>
                <w:rFonts w:ascii="Times New Roman" w:eastAsia="Times New Roman" w:hAnsi="Times New Roman"/>
                <w:b/>
                <w:bCs/>
                <w:color w:val="000000"/>
                <w:spacing w:val="-2"/>
                <w:sz w:val="24"/>
                <w:szCs w:val="24"/>
                <w:lang w:eastAsia="ru-RU"/>
              </w:rPr>
            </w:pPr>
            <w:r w:rsidRPr="00DA217B">
              <w:rPr>
                <w:rFonts w:ascii="Times New Roman" w:eastAsia="Times New Roman" w:hAnsi="Times New Roman"/>
                <w:bCs/>
                <w:color w:val="000000"/>
                <w:spacing w:val="-2"/>
                <w:sz w:val="24"/>
                <w:szCs w:val="24"/>
                <w:lang w:eastAsia="ru-RU"/>
              </w:rPr>
              <w:t>_______________________</w:t>
            </w:r>
            <w:r w:rsidRPr="00DA217B">
              <w:rPr>
                <w:rFonts w:ascii="Times New Roman" w:eastAsia="Times New Roman" w:hAnsi="Times New Roman"/>
                <w:b/>
                <w:bCs/>
                <w:color w:val="000000"/>
                <w:spacing w:val="-2"/>
                <w:sz w:val="24"/>
                <w:szCs w:val="24"/>
                <w:lang w:eastAsia="ru-RU"/>
              </w:rPr>
              <w:t>/ А.Л. Ерёменко</w:t>
            </w:r>
          </w:p>
          <w:p w:rsidR="00122DC9" w:rsidRPr="00DA217B" w:rsidRDefault="00122DC9" w:rsidP="00FC1C55">
            <w:pPr>
              <w:widowControl w:val="0"/>
              <w:shd w:val="clear" w:color="auto" w:fill="FFFFFF"/>
              <w:autoSpaceDE w:val="0"/>
              <w:autoSpaceDN w:val="0"/>
              <w:adjustRightInd w:val="0"/>
              <w:spacing w:after="0" w:line="240" w:lineRule="auto"/>
              <w:ind w:left="278"/>
              <w:jc w:val="center"/>
              <w:rPr>
                <w:rFonts w:ascii="Times New Roman" w:eastAsia="Times New Roman" w:hAnsi="Times New Roman"/>
                <w:color w:val="000000"/>
                <w:spacing w:val="-1"/>
                <w:sz w:val="24"/>
                <w:szCs w:val="24"/>
                <w:lang w:eastAsia="ru-RU"/>
              </w:rPr>
            </w:pPr>
            <w:r w:rsidRPr="00DA217B">
              <w:rPr>
                <w:rFonts w:ascii="Times New Roman" w:eastAsia="Times New Roman" w:hAnsi="Times New Roman"/>
                <w:b/>
                <w:bCs/>
                <w:color w:val="000000"/>
                <w:spacing w:val="-2"/>
                <w:sz w:val="24"/>
                <w:szCs w:val="24"/>
                <w:lang w:eastAsia="ru-RU"/>
              </w:rPr>
              <w:t xml:space="preserve">                М.П.</w:t>
            </w:r>
          </w:p>
        </w:tc>
      </w:tr>
    </w:tbl>
    <w:p w:rsidR="006C6009" w:rsidRDefault="006C6009" w:rsidP="00122DC9">
      <w:pPr>
        <w:pStyle w:val="a3"/>
        <w:widowControl w:val="0"/>
        <w:numPr>
          <w:ilvl w:val="0"/>
          <w:numId w:val="1"/>
        </w:numPr>
        <w:autoSpaceDE w:val="0"/>
        <w:autoSpaceDN w:val="0"/>
        <w:adjustRightInd w:val="0"/>
        <w:jc w:val="right"/>
        <w:rPr>
          <w:rFonts w:eastAsia="Times New Roman"/>
          <w:sz w:val="20"/>
          <w:szCs w:val="20"/>
          <w:lang w:eastAsia="ru-RU"/>
        </w:rPr>
      </w:pPr>
    </w:p>
    <w:p w:rsidR="006C6009" w:rsidRDefault="006C6009" w:rsidP="00122DC9">
      <w:pPr>
        <w:pStyle w:val="a3"/>
        <w:widowControl w:val="0"/>
        <w:numPr>
          <w:ilvl w:val="0"/>
          <w:numId w:val="1"/>
        </w:numPr>
        <w:autoSpaceDE w:val="0"/>
        <w:autoSpaceDN w:val="0"/>
        <w:adjustRightInd w:val="0"/>
        <w:jc w:val="right"/>
        <w:rPr>
          <w:rFonts w:eastAsia="Times New Roman"/>
          <w:sz w:val="20"/>
          <w:szCs w:val="20"/>
          <w:lang w:eastAsia="ru-RU"/>
        </w:rPr>
      </w:pPr>
    </w:p>
    <w:p w:rsidR="006C6009" w:rsidRDefault="006C6009" w:rsidP="00D84693">
      <w:pPr>
        <w:widowControl w:val="0"/>
        <w:autoSpaceDE w:val="0"/>
        <w:autoSpaceDN w:val="0"/>
        <w:adjustRightInd w:val="0"/>
        <w:jc w:val="right"/>
        <w:rPr>
          <w:rFonts w:eastAsia="Times New Roman"/>
          <w:sz w:val="20"/>
          <w:szCs w:val="20"/>
          <w:lang w:eastAsia="ru-RU"/>
        </w:rPr>
      </w:pPr>
    </w:p>
    <w:p w:rsidR="00D84693" w:rsidRDefault="00D84693" w:rsidP="00D84693">
      <w:pPr>
        <w:widowControl w:val="0"/>
        <w:autoSpaceDE w:val="0"/>
        <w:autoSpaceDN w:val="0"/>
        <w:adjustRightInd w:val="0"/>
        <w:jc w:val="right"/>
        <w:rPr>
          <w:rFonts w:eastAsia="Times New Roman"/>
          <w:sz w:val="20"/>
          <w:szCs w:val="20"/>
          <w:lang w:eastAsia="ru-RU"/>
        </w:rPr>
      </w:pPr>
    </w:p>
    <w:p w:rsidR="00D84693" w:rsidRDefault="00D84693" w:rsidP="00D84693">
      <w:pPr>
        <w:widowControl w:val="0"/>
        <w:autoSpaceDE w:val="0"/>
        <w:autoSpaceDN w:val="0"/>
        <w:adjustRightInd w:val="0"/>
        <w:jc w:val="right"/>
        <w:rPr>
          <w:rFonts w:eastAsia="Times New Roman"/>
          <w:sz w:val="20"/>
          <w:szCs w:val="20"/>
          <w:lang w:eastAsia="ru-RU"/>
        </w:rPr>
      </w:pPr>
    </w:p>
    <w:p w:rsidR="00D84693" w:rsidRDefault="00D84693" w:rsidP="00D84693">
      <w:pPr>
        <w:widowControl w:val="0"/>
        <w:autoSpaceDE w:val="0"/>
        <w:autoSpaceDN w:val="0"/>
        <w:adjustRightInd w:val="0"/>
        <w:jc w:val="right"/>
        <w:rPr>
          <w:rFonts w:eastAsia="Times New Roman"/>
          <w:sz w:val="20"/>
          <w:szCs w:val="20"/>
          <w:lang w:eastAsia="ru-RU"/>
        </w:rPr>
      </w:pPr>
    </w:p>
    <w:p w:rsidR="00D84693" w:rsidRDefault="00D84693" w:rsidP="00D84693">
      <w:pPr>
        <w:widowControl w:val="0"/>
        <w:autoSpaceDE w:val="0"/>
        <w:autoSpaceDN w:val="0"/>
        <w:adjustRightInd w:val="0"/>
        <w:jc w:val="right"/>
        <w:rPr>
          <w:rFonts w:eastAsia="Times New Roman"/>
          <w:sz w:val="20"/>
          <w:szCs w:val="20"/>
          <w:lang w:eastAsia="ru-RU"/>
        </w:rPr>
      </w:pPr>
    </w:p>
    <w:p w:rsidR="00D84693" w:rsidRPr="00D84693" w:rsidRDefault="00D84693" w:rsidP="00D84693">
      <w:pPr>
        <w:widowControl w:val="0"/>
        <w:autoSpaceDE w:val="0"/>
        <w:autoSpaceDN w:val="0"/>
        <w:adjustRightInd w:val="0"/>
        <w:jc w:val="right"/>
        <w:rPr>
          <w:rFonts w:eastAsia="Times New Roman"/>
          <w:sz w:val="20"/>
          <w:szCs w:val="20"/>
          <w:lang w:eastAsia="ru-RU"/>
        </w:rPr>
      </w:pPr>
    </w:p>
    <w:p w:rsidR="006C6009" w:rsidRDefault="006C6009" w:rsidP="00122DC9">
      <w:pPr>
        <w:pStyle w:val="a3"/>
        <w:widowControl w:val="0"/>
        <w:numPr>
          <w:ilvl w:val="0"/>
          <w:numId w:val="1"/>
        </w:numPr>
        <w:autoSpaceDE w:val="0"/>
        <w:autoSpaceDN w:val="0"/>
        <w:adjustRightInd w:val="0"/>
        <w:jc w:val="right"/>
        <w:rPr>
          <w:rFonts w:eastAsia="Times New Roman"/>
          <w:sz w:val="20"/>
          <w:szCs w:val="20"/>
          <w:lang w:eastAsia="ru-RU"/>
        </w:rPr>
      </w:pPr>
    </w:p>
    <w:p w:rsidR="006C6009" w:rsidRDefault="00122DC9" w:rsidP="00122DC9">
      <w:pPr>
        <w:pStyle w:val="a3"/>
        <w:widowControl w:val="0"/>
        <w:numPr>
          <w:ilvl w:val="0"/>
          <w:numId w:val="1"/>
        </w:numPr>
        <w:autoSpaceDE w:val="0"/>
        <w:autoSpaceDN w:val="0"/>
        <w:adjustRightInd w:val="0"/>
        <w:jc w:val="right"/>
        <w:rPr>
          <w:rFonts w:eastAsia="Times New Roman"/>
          <w:sz w:val="20"/>
          <w:szCs w:val="20"/>
          <w:lang w:eastAsia="ru-RU"/>
        </w:rPr>
      </w:pPr>
      <w:r w:rsidRPr="00122DC9">
        <w:rPr>
          <w:rFonts w:eastAsia="Times New Roman"/>
          <w:sz w:val="20"/>
          <w:szCs w:val="20"/>
          <w:lang w:eastAsia="ru-RU"/>
        </w:rPr>
        <w:t>Приложение</w:t>
      </w:r>
    </w:p>
    <w:p w:rsidR="00122DC9" w:rsidRPr="00122DC9" w:rsidRDefault="00122DC9" w:rsidP="00122DC9">
      <w:pPr>
        <w:pStyle w:val="a3"/>
        <w:widowControl w:val="0"/>
        <w:numPr>
          <w:ilvl w:val="0"/>
          <w:numId w:val="1"/>
        </w:numPr>
        <w:autoSpaceDE w:val="0"/>
        <w:autoSpaceDN w:val="0"/>
        <w:adjustRightInd w:val="0"/>
        <w:jc w:val="right"/>
        <w:rPr>
          <w:rFonts w:eastAsia="Times New Roman"/>
          <w:sz w:val="20"/>
          <w:szCs w:val="20"/>
          <w:lang w:eastAsia="ru-RU"/>
        </w:rPr>
      </w:pPr>
      <w:r w:rsidRPr="00122DC9">
        <w:rPr>
          <w:rFonts w:eastAsia="Times New Roman"/>
          <w:sz w:val="20"/>
          <w:szCs w:val="20"/>
          <w:lang w:eastAsia="ru-RU"/>
        </w:rPr>
        <w:t xml:space="preserve"> к Договору </w:t>
      </w:r>
    </w:p>
    <w:p w:rsidR="00122DC9" w:rsidRPr="00122DC9" w:rsidRDefault="00122DC9" w:rsidP="00122DC9">
      <w:pPr>
        <w:pStyle w:val="a3"/>
        <w:widowControl w:val="0"/>
        <w:numPr>
          <w:ilvl w:val="0"/>
          <w:numId w:val="1"/>
        </w:numPr>
        <w:autoSpaceDE w:val="0"/>
        <w:autoSpaceDN w:val="0"/>
        <w:adjustRightInd w:val="0"/>
        <w:rPr>
          <w:rFonts w:eastAsia="Times New Roman"/>
          <w:sz w:val="20"/>
          <w:szCs w:val="20"/>
          <w:lang w:eastAsia="ru-RU"/>
        </w:rPr>
      </w:pPr>
    </w:p>
    <w:p w:rsidR="00122DC9" w:rsidRPr="00122DC9" w:rsidRDefault="00122DC9" w:rsidP="00122DC9">
      <w:pPr>
        <w:pStyle w:val="a3"/>
        <w:numPr>
          <w:ilvl w:val="0"/>
          <w:numId w:val="1"/>
        </w:numPr>
        <w:jc w:val="center"/>
        <w:rPr>
          <w:rFonts w:eastAsia="Times New Roman"/>
          <w:b/>
          <w:sz w:val="24"/>
          <w:szCs w:val="24"/>
          <w:lang w:eastAsia="ru-RU"/>
        </w:rPr>
      </w:pPr>
      <w:r w:rsidRPr="00122DC9">
        <w:rPr>
          <w:rFonts w:eastAsia="Times New Roman"/>
          <w:b/>
          <w:sz w:val="24"/>
          <w:szCs w:val="24"/>
          <w:lang w:eastAsia="ru-RU"/>
        </w:rPr>
        <w:t>ПЕРЕЧЕНЬ ВИДОВ РАБОТ ПО БЛАГОУСТРОЙСТВУ ПРИЛЕГАЮЩЕЙ ТЕРРИТОРИИ И СРОКИ (ПЕРИОДИЧНОСТЬ) ВЫПОЛНЕНИЯ РАБОТ.</w:t>
      </w:r>
    </w:p>
    <w:p w:rsidR="00122DC9" w:rsidRPr="00122DC9" w:rsidRDefault="00122DC9" w:rsidP="00122DC9">
      <w:pPr>
        <w:pStyle w:val="a3"/>
        <w:numPr>
          <w:ilvl w:val="0"/>
          <w:numId w:val="1"/>
        </w:numPr>
        <w:jc w:val="center"/>
        <w:rPr>
          <w:rFonts w:eastAsia="Times New Roman"/>
          <w:b/>
          <w:sz w:val="24"/>
          <w:szCs w:val="24"/>
          <w:lang w:eastAsia="ru-RU"/>
        </w:rPr>
      </w:pPr>
    </w:p>
    <w:tbl>
      <w:tblPr>
        <w:tblStyle w:val="a8"/>
        <w:tblW w:w="0" w:type="auto"/>
        <w:tblLook w:val="04A0"/>
      </w:tblPr>
      <w:tblGrid>
        <w:gridCol w:w="4545"/>
        <w:gridCol w:w="4741"/>
      </w:tblGrid>
      <w:tr w:rsidR="00122DC9" w:rsidRPr="00813FCF" w:rsidTr="00FC1C55">
        <w:tc>
          <w:tcPr>
            <w:tcW w:w="4644" w:type="dxa"/>
          </w:tcPr>
          <w:p w:rsidR="00122DC9" w:rsidRPr="00813FCF" w:rsidRDefault="00122DC9" w:rsidP="00FC1C55">
            <w:pPr>
              <w:spacing w:before="100" w:beforeAutospacing="1" w:after="100" w:afterAutospacing="1"/>
              <w:jc w:val="center"/>
              <w:rPr>
                <w:rFonts w:ascii="Times New Roman" w:hAnsi="Times New Roman"/>
              </w:rPr>
            </w:pPr>
            <w:r w:rsidRPr="00813FCF">
              <w:rPr>
                <w:rFonts w:ascii="Times New Roman" w:hAnsi="Times New Roman"/>
              </w:rPr>
              <w:t>Виды работ</w:t>
            </w:r>
          </w:p>
        </w:tc>
        <w:tc>
          <w:tcPr>
            <w:tcW w:w="4820" w:type="dxa"/>
          </w:tcPr>
          <w:p w:rsidR="00122DC9" w:rsidRPr="00813FCF" w:rsidRDefault="00122DC9" w:rsidP="00FC1C55">
            <w:pPr>
              <w:spacing w:before="100" w:beforeAutospacing="1" w:after="100" w:afterAutospacing="1"/>
              <w:jc w:val="center"/>
              <w:rPr>
                <w:rFonts w:ascii="Times New Roman" w:hAnsi="Times New Roman"/>
              </w:rPr>
            </w:pPr>
            <w:r w:rsidRPr="00813FCF">
              <w:rPr>
                <w:rFonts w:ascii="Times New Roman" w:hAnsi="Times New Roman"/>
              </w:rPr>
              <w:t>Периодичность</w:t>
            </w:r>
          </w:p>
        </w:tc>
      </w:tr>
      <w:tr w:rsidR="00122DC9" w:rsidTr="00FC1C55">
        <w:tc>
          <w:tcPr>
            <w:tcW w:w="4644" w:type="dxa"/>
          </w:tcPr>
          <w:p w:rsidR="00122DC9" w:rsidRDefault="00122DC9" w:rsidP="00FC1C55">
            <w:pPr>
              <w:spacing w:before="100" w:beforeAutospacing="1" w:after="100" w:afterAutospacing="1"/>
            </w:pPr>
          </w:p>
        </w:tc>
        <w:tc>
          <w:tcPr>
            <w:tcW w:w="4820" w:type="dxa"/>
          </w:tcPr>
          <w:p w:rsidR="00122DC9" w:rsidRDefault="00122DC9" w:rsidP="00FC1C55">
            <w:pPr>
              <w:spacing w:before="100" w:beforeAutospacing="1" w:after="100" w:afterAutospacing="1"/>
            </w:pPr>
          </w:p>
        </w:tc>
      </w:tr>
      <w:tr w:rsidR="00122DC9" w:rsidTr="00FC1C55">
        <w:tc>
          <w:tcPr>
            <w:tcW w:w="4644" w:type="dxa"/>
          </w:tcPr>
          <w:p w:rsidR="00122DC9" w:rsidRDefault="00122DC9" w:rsidP="00FC1C55">
            <w:pPr>
              <w:spacing w:before="100" w:beforeAutospacing="1" w:after="100" w:afterAutospacing="1"/>
            </w:pPr>
          </w:p>
        </w:tc>
        <w:tc>
          <w:tcPr>
            <w:tcW w:w="4820" w:type="dxa"/>
          </w:tcPr>
          <w:p w:rsidR="00122DC9" w:rsidRDefault="00122DC9" w:rsidP="00FC1C55">
            <w:pPr>
              <w:spacing w:before="100" w:beforeAutospacing="1" w:after="100" w:afterAutospacing="1"/>
            </w:pPr>
          </w:p>
        </w:tc>
      </w:tr>
      <w:tr w:rsidR="00122DC9" w:rsidTr="00FC1C55">
        <w:tc>
          <w:tcPr>
            <w:tcW w:w="4644" w:type="dxa"/>
          </w:tcPr>
          <w:p w:rsidR="00122DC9" w:rsidRDefault="00122DC9" w:rsidP="00FC1C55">
            <w:pPr>
              <w:spacing w:before="100" w:beforeAutospacing="1" w:after="100" w:afterAutospacing="1"/>
            </w:pPr>
          </w:p>
        </w:tc>
        <w:tc>
          <w:tcPr>
            <w:tcW w:w="4820" w:type="dxa"/>
          </w:tcPr>
          <w:p w:rsidR="00122DC9" w:rsidRDefault="00122DC9" w:rsidP="00FC1C55">
            <w:pPr>
              <w:spacing w:before="100" w:beforeAutospacing="1" w:after="100" w:afterAutospacing="1"/>
            </w:pPr>
          </w:p>
        </w:tc>
      </w:tr>
      <w:tr w:rsidR="00122DC9" w:rsidTr="00FC1C55">
        <w:tc>
          <w:tcPr>
            <w:tcW w:w="4644" w:type="dxa"/>
          </w:tcPr>
          <w:p w:rsidR="00122DC9" w:rsidRDefault="00122DC9" w:rsidP="00FC1C55">
            <w:pPr>
              <w:spacing w:before="100" w:beforeAutospacing="1" w:after="100" w:afterAutospacing="1"/>
            </w:pPr>
          </w:p>
        </w:tc>
        <w:tc>
          <w:tcPr>
            <w:tcW w:w="4820" w:type="dxa"/>
          </w:tcPr>
          <w:p w:rsidR="00122DC9" w:rsidRDefault="00122DC9" w:rsidP="00FC1C55">
            <w:pPr>
              <w:spacing w:before="100" w:beforeAutospacing="1" w:after="100" w:afterAutospacing="1"/>
            </w:pPr>
          </w:p>
        </w:tc>
      </w:tr>
      <w:tr w:rsidR="00122DC9" w:rsidTr="00FC1C55">
        <w:tc>
          <w:tcPr>
            <w:tcW w:w="4644" w:type="dxa"/>
          </w:tcPr>
          <w:p w:rsidR="00122DC9" w:rsidRDefault="00122DC9" w:rsidP="00FC1C55">
            <w:pPr>
              <w:spacing w:before="100" w:beforeAutospacing="1" w:after="100" w:afterAutospacing="1"/>
            </w:pPr>
          </w:p>
        </w:tc>
        <w:tc>
          <w:tcPr>
            <w:tcW w:w="4820" w:type="dxa"/>
          </w:tcPr>
          <w:p w:rsidR="00122DC9" w:rsidRDefault="00122DC9" w:rsidP="00FC1C55">
            <w:pPr>
              <w:spacing w:before="100" w:beforeAutospacing="1" w:after="100" w:afterAutospacing="1"/>
            </w:pPr>
          </w:p>
        </w:tc>
      </w:tr>
      <w:tr w:rsidR="00122DC9" w:rsidTr="00FC1C55">
        <w:tc>
          <w:tcPr>
            <w:tcW w:w="4644" w:type="dxa"/>
          </w:tcPr>
          <w:p w:rsidR="00122DC9" w:rsidRDefault="00122DC9" w:rsidP="00FC1C55">
            <w:pPr>
              <w:spacing w:before="100" w:beforeAutospacing="1" w:after="100" w:afterAutospacing="1"/>
            </w:pPr>
          </w:p>
        </w:tc>
        <w:tc>
          <w:tcPr>
            <w:tcW w:w="4820" w:type="dxa"/>
          </w:tcPr>
          <w:p w:rsidR="00122DC9" w:rsidRDefault="00122DC9" w:rsidP="00FC1C55">
            <w:pPr>
              <w:spacing w:before="100" w:beforeAutospacing="1" w:after="100" w:afterAutospacing="1"/>
            </w:pPr>
          </w:p>
        </w:tc>
      </w:tr>
      <w:tr w:rsidR="00122DC9" w:rsidTr="00FC1C55">
        <w:tc>
          <w:tcPr>
            <w:tcW w:w="4644" w:type="dxa"/>
          </w:tcPr>
          <w:p w:rsidR="00122DC9" w:rsidRDefault="00122DC9" w:rsidP="00FC1C55">
            <w:pPr>
              <w:spacing w:before="100" w:beforeAutospacing="1" w:after="100" w:afterAutospacing="1"/>
            </w:pPr>
          </w:p>
        </w:tc>
        <w:tc>
          <w:tcPr>
            <w:tcW w:w="4820" w:type="dxa"/>
          </w:tcPr>
          <w:p w:rsidR="00122DC9" w:rsidRDefault="00122DC9" w:rsidP="00FC1C55">
            <w:pPr>
              <w:spacing w:before="100" w:beforeAutospacing="1" w:after="100" w:afterAutospacing="1"/>
            </w:pPr>
          </w:p>
        </w:tc>
      </w:tr>
    </w:tbl>
    <w:p w:rsidR="00122DC9" w:rsidRDefault="00122DC9" w:rsidP="00122DC9">
      <w:pPr>
        <w:pStyle w:val="a3"/>
        <w:numPr>
          <w:ilvl w:val="0"/>
          <w:numId w:val="1"/>
        </w:numPr>
        <w:spacing w:before="100" w:beforeAutospacing="1" w:after="100" w:afterAutospacing="1"/>
      </w:pPr>
    </w:p>
    <w:p w:rsidR="00B06E00" w:rsidRDefault="00B06E00" w:rsidP="00122D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pPr>
    </w:p>
    <w:sectPr w:rsidR="00B06E00" w:rsidSect="00607D88">
      <w:pgSz w:w="11905" w:h="16838"/>
      <w:pgMar w:top="1134" w:right="1134"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D57B9"/>
    <w:rsid w:val="00122DC9"/>
    <w:rsid w:val="002B5103"/>
    <w:rsid w:val="004D57B9"/>
    <w:rsid w:val="0067362A"/>
    <w:rsid w:val="006C6009"/>
    <w:rsid w:val="00B06E00"/>
    <w:rsid w:val="00D84693"/>
    <w:rsid w:val="00FA63A8"/>
    <w:rsid w:val="00FB0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B9"/>
    <w:rPr>
      <w:rFonts w:ascii="Calibri" w:eastAsia="Calibri" w:hAnsi="Calibri" w:cs="Times New Roman"/>
    </w:rPr>
  </w:style>
  <w:style w:type="paragraph" w:styleId="1">
    <w:name w:val="heading 1"/>
    <w:basedOn w:val="a"/>
    <w:next w:val="a"/>
    <w:link w:val="10"/>
    <w:qFormat/>
    <w:rsid w:val="004D57B9"/>
    <w:pPr>
      <w:keepNext/>
      <w:spacing w:after="0" w:line="240" w:lineRule="auto"/>
      <w:jc w:val="center"/>
      <w:outlineLvl w:val="0"/>
    </w:pPr>
    <w:rPr>
      <w:rFonts w:ascii="Times New Roman" w:eastAsia="Times New Roman" w:hAnsi="Times New Roman"/>
      <w:b/>
      <w:bCs/>
      <w:sz w:val="24"/>
      <w:szCs w:val="24"/>
    </w:rPr>
  </w:style>
  <w:style w:type="paragraph" w:styleId="2">
    <w:name w:val="heading 2"/>
    <w:basedOn w:val="a"/>
    <w:next w:val="a"/>
    <w:link w:val="20"/>
    <w:qFormat/>
    <w:rsid w:val="004D57B9"/>
    <w:pPr>
      <w:keepNext/>
      <w:spacing w:after="0" w:line="240" w:lineRule="auto"/>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7B9"/>
    <w:rPr>
      <w:rFonts w:ascii="Times New Roman" w:eastAsia="Times New Roman" w:hAnsi="Times New Roman" w:cs="Times New Roman"/>
      <w:b/>
      <w:bCs/>
      <w:sz w:val="24"/>
      <w:szCs w:val="24"/>
    </w:rPr>
  </w:style>
  <w:style w:type="character" w:customStyle="1" w:styleId="20">
    <w:name w:val="Заголовок 2 Знак"/>
    <w:basedOn w:val="a0"/>
    <w:link w:val="2"/>
    <w:rsid w:val="004D57B9"/>
    <w:rPr>
      <w:rFonts w:ascii="Times New Roman" w:eastAsia="Times New Roman" w:hAnsi="Times New Roman" w:cs="Times New Roman"/>
      <w:b/>
      <w:bCs/>
      <w:sz w:val="24"/>
      <w:szCs w:val="24"/>
    </w:rPr>
  </w:style>
  <w:style w:type="paragraph" w:styleId="a3">
    <w:name w:val="List Paragraph"/>
    <w:basedOn w:val="a"/>
    <w:uiPriority w:val="34"/>
    <w:qFormat/>
    <w:rsid w:val="004D57B9"/>
    <w:pPr>
      <w:spacing w:after="0" w:line="240" w:lineRule="auto"/>
      <w:ind w:left="720"/>
      <w:contextualSpacing/>
      <w:jc w:val="both"/>
    </w:pPr>
    <w:rPr>
      <w:rFonts w:ascii="Times New Roman" w:hAnsi="Times New Roman"/>
      <w:sz w:val="26"/>
      <w:szCs w:val="26"/>
    </w:rPr>
  </w:style>
  <w:style w:type="character" w:styleId="a4">
    <w:name w:val="Hyperlink"/>
    <w:uiPriority w:val="99"/>
    <w:rsid w:val="004D57B9"/>
    <w:rPr>
      <w:color w:val="0000FF"/>
      <w:u w:val="single"/>
    </w:rPr>
  </w:style>
  <w:style w:type="paragraph" w:styleId="a5">
    <w:name w:val="Body Text"/>
    <w:basedOn w:val="a"/>
    <w:link w:val="a6"/>
    <w:uiPriority w:val="99"/>
    <w:unhideWhenUsed/>
    <w:rsid w:val="004D57B9"/>
    <w:pPr>
      <w:spacing w:after="120"/>
    </w:pPr>
  </w:style>
  <w:style w:type="character" w:customStyle="1" w:styleId="a6">
    <w:name w:val="Основной текст Знак"/>
    <w:basedOn w:val="a0"/>
    <w:link w:val="a5"/>
    <w:uiPriority w:val="99"/>
    <w:rsid w:val="004D57B9"/>
    <w:rPr>
      <w:rFonts w:ascii="Calibri" w:eastAsia="Calibri" w:hAnsi="Calibri" w:cs="Times New Roman"/>
    </w:rPr>
  </w:style>
  <w:style w:type="paragraph" w:customStyle="1" w:styleId="a7">
    <w:name w:val="Базовый"/>
    <w:rsid w:val="004D57B9"/>
    <w:pPr>
      <w:suppressAutoHyphens/>
    </w:pPr>
    <w:rPr>
      <w:rFonts w:ascii="Calibri" w:eastAsia="Times New Roman" w:hAnsi="Calibri" w:cs="Times New Roman"/>
      <w:lang w:eastAsia="ru-RU"/>
    </w:rPr>
  </w:style>
  <w:style w:type="paragraph" w:customStyle="1" w:styleId="Default">
    <w:name w:val="Default"/>
    <w:rsid w:val="00122DC9"/>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122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866476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8664768.1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2367</Words>
  <Characters>13494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Urist_OIOiMK</dc:creator>
  <cp:lastModifiedBy>Trunina_NI</cp:lastModifiedBy>
  <cp:revision>3</cp:revision>
  <dcterms:created xsi:type="dcterms:W3CDTF">2020-04-14T12:51:00Z</dcterms:created>
  <dcterms:modified xsi:type="dcterms:W3CDTF">2020-04-14T12:56:00Z</dcterms:modified>
</cp:coreProperties>
</file>