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2165E2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685B21" w:rsidP="00685B21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A47521" w:rsidRPr="009875E7" w:rsidRDefault="37DA3ECF" w:rsidP="00A4752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Pr="00C053F0" w:rsidRDefault="003B1AFD" w:rsidP="00C053F0">
      <w:pPr>
        <w:spacing w:after="0"/>
        <w:rPr>
          <w:rFonts w:ascii="Times New Roman" w:hAnsi="Times New Roman"/>
          <w:sz w:val="24"/>
          <w:szCs w:val="24"/>
        </w:rPr>
      </w:pPr>
    </w:p>
    <w:p w:rsidR="00A47521" w:rsidRDefault="00E237A6" w:rsidP="00C053F0">
      <w:pPr>
        <w:spacing w:after="0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1102DB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 </w:t>
      </w:r>
      <w:r w:rsidR="0030689D">
        <w:rPr>
          <w:rFonts w:ascii="Times New Roman" w:hAnsi="Times New Roman"/>
          <w:sz w:val="26"/>
          <w:szCs w:val="26"/>
        </w:rPr>
        <w:t>марта</w:t>
      </w:r>
      <w:r w:rsidR="00AA6B1E">
        <w:rPr>
          <w:rFonts w:ascii="Times New Roman" w:hAnsi="Times New Roman"/>
          <w:sz w:val="26"/>
          <w:szCs w:val="26"/>
        </w:rPr>
        <w:t xml:space="preserve">  </w:t>
      </w:r>
      <w:r w:rsidR="00AD4894" w:rsidRPr="00DD587C">
        <w:rPr>
          <w:rFonts w:ascii="Times New Roman" w:hAnsi="Times New Roman"/>
          <w:sz w:val="26"/>
          <w:szCs w:val="26"/>
        </w:rPr>
        <w:t>20</w:t>
      </w:r>
      <w:r w:rsidR="001102DB">
        <w:rPr>
          <w:rFonts w:ascii="Times New Roman" w:hAnsi="Times New Roman"/>
          <w:sz w:val="26"/>
          <w:szCs w:val="26"/>
        </w:rPr>
        <w:t>20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A6B1E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A47521" w:rsidRPr="00DD587C">
        <w:rPr>
          <w:rFonts w:ascii="Times New Roman" w:hAnsi="Times New Roman"/>
          <w:sz w:val="26"/>
          <w:szCs w:val="26"/>
        </w:rPr>
        <w:tab/>
        <w:t>№</w:t>
      </w:r>
      <w:r w:rsidR="001102DB">
        <w:rPr>
          <w:rFonts w:ascii="Times New Roman" w:hAnsi="Times New Roman"/>
          <w:sz w:val="26"/>
          <w:szCs w:val="26"/>
        </w:rPr>
        <w:t>_____</w:t>
      </w:r>
    </w:p>
    <w:p w:rsidR="00C053F0" w:rsidRPr="00C053F0" w:rsidRDefault="00C053F0" w:rsidP="00C053F0">
      <w:pPr>
        <w:spacing w:after="0"/>
        <w:rPr>
          <w:rFonts w:ascii="Times New Roman" w:hAnsi="Times New Roman"/>
          <w:sz w:val="26"/>
          <w:szCs w:val="26"/>
        </w:rPr>
      </w:pPr>
    </w:p>
    <w:p w:rsidR="00A47521" w:rsidRPr="00C053F0" w:rsidRDefault="00A47521" w:rsidP="00A47521">
      <w:pPr>
        <w:pStyle w:val="2"/>
        <w:rPr>
          <w:b w:val="0"/>
        </w:rPr>
      </w:pPr>
    </w:p>
    <w:p w:rsidR="00B91B8A" w:rsidRDefault="37DA3ECF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53F0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1F5619" w:rsidRPr="00C053F0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EB7883" w:rsidRPr="00EB7883">
        <w:rPr>
          <w:rFonts w:ascii="Times New Roman" w:hAnsi="Times New Roman"/>
          <w:b/>
          <w:sz w:val="26"/>
          <w:szCs w:val="26"/>
        </w:rPr>
        <w:t>Порядок разработки,</w:t>
      </w:r>
    </w:p>
    <w:p w:rsidR="00B91B8A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утверждения и реализации муниципальных программ</w:t>
      </w:r>
    </w:p>
    <w:p w:rsidR="00B91B8A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A47521" w:rsidRPr="00DD587C" w:rsidRDefault="00EB7883" w:rsidP="00EB7883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B7883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C053F0" w:rsidRDefault="00A47521" w:rsidP="00E237A6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C053F0" w:rsidRPr="00C053F0" w:rsidRDefault="00C053F0" w:rsidP="00E237A6">
      <w:pPr>
        <w:tabs>
          <w:tab w:val="left" w:pos="2430"/>
        </w:tabs>
        <w:spacing w:after="0"/>
        <w:rPr>
          <w:rFonts w:ascii="Times New Roman" w:hAnsi="Times New Roman"/>
          <w:sz w:val="25"/>
          <w:szCs w:val="25"/>
        </w:rPr>
      </w:pPr>
    </w:p>
    <w:p w:rsidR="00C5697A" w:rsidRDefault="00D82937" w:rsidP="00B91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65F5">
        <w:rPr>
          <w:rFonts w:ascii="Times New Roman" w:hAnsi="Times New Roman"/>
          <w:sz w:val="26"/>
          <w:szCs w:val="26"/>
        </w:rPr>
        <w:t>1.</w:t>
      </w:r>
      <w:r w:rsidR="00AA6B1E">
        <w:rPr>
          <w:rFonts w:ascii="Times New Roman" w:hAnsi="Times New Roman"/>
          <w:sz w:val="26"/>
          <w:szCs w:val="26"/>
        </w:rPr>
        <w:t xml:space="preserve"> </w:t>
      </w:r>
      <w:r w:rsidR="008D16D7" w:rsidRPr="004765F5">
        <w:rPr>
          <w:rFonts w:ascii="Times New Roman" w:hAnsi="Times New Roman"/>
          <w:sz w:val="26"/>
          <w:szCs w:val="26"/>
        </w:rPr>
        <w:t>Внести в Порядок разработки, утверждения и реализации муниципальных программ муниципального образования город Полярные Зори с подведомственной территорией, утвержденный постановлением администрации г</w:t>
      </w:r>
      <w:r w:rsidR="00106500" w:rsidRPr="004765F5">
        <w:rPr>
          <w:rFonts w:ascii="Times New Roman" w:hAnsi="Times New Roman"/>
          <w:sz w:val="26"/>
          <w:szCs w:val="26"/>
        </w:rPr>
        <w:t>орода</w:t>
      </w:r>
      <w:r w:rsidR="008D16D7" w:rsidRPr="004765F5">
        <w:rPr>
          <w:rFonts w:ascii="Times New Roman" w:hAnsi="Times New Roman"/>
          <w:sz w:val="26"/>
          <w:szCs w:val="26"/>
        </w:rPr>
        <w:t xml:space="preserve"> Полярные Зори от 12.02.2016 № 165 (в редакции постановления администрации города </w:t>
      </w:r>
      <w:r w:rsidR="00106500" w:rsidRPr="004765F5">
        <w:rPr>
          <w:rFonts w:ascii="Times New Roman" w:hAnsi="Times New Roman"/>
          <w:sz w:val="26"/>
          <w:szCs w:val="26"/>
        </w:rPr>
        <w:t xml:space="preserve">Полярные Зори </w:t>
      </w:r>
      <w:r w:rsidR="008D16D7" w:rsidRPr="004765F5">
        <w:rPr>
          <w:rFonts w:ascii="Times New Roman" w:hAnsi="Times New Roman"/>
          <w:sz w:val="26"/>
          <w:szCs w:val="26"/>
        </w:rPr>
        <w:t xml:space="preserve">от </w:t>
      </w:r>
      <w:r w:rsidR="001102DB">
        <w:rPr>
          <w:rFonts w:ascii="Times New Roman" w:hAnsi="Times New Roman"/>
          <w:sz w:val="26"/>
          <w:szCs w:val="26"/>
        </w:rPr>
        <w:t>2</w:t>
      </w:r>
      <w:r w:rsidR="008D16D7" w:rsidRPr="004765F5">
        <w:rPr>
          <w:rFonts w:ascii="Times New Roman" w:hAnsi="Times New Roman"/>
          <w:sz w:val="26"/>
          <w:szCs w:val="26"/>
        </w:rPr>
        <w:t>7.</w:t>
      </w:r>
      <w:r w:rsidR="001102DB">
        <w:rPr>
          <w:rFonts w:ascii="Times New Roman" w:hAnsi="Times New Roman"/>
          <w:sz w:val="26"/>
          <w:szCs w:val="26"/>
        </w:rPr>
        <w:t>12</w:t>
      </w:r>
      <w:r w:rsidR="008D16D7" w:rsidRPr="004765F5">
        <w:rPr>
          <w:rFonts w:ascii="Times New Roman" w:hAnsi="Times New Roman"/>
          <w:sz w:val="26"/>
          <w:szCs w:val="26"/>
        </w:rPr>
        <w:t xml:space="preserve">.2019 № </w:t>
      </w:r>
      <w:r w:rsidR="001102DB">
        <w:rPr>
          <w:rFonts w:ascii="Times New Roman" w:hAnsi="Times New Roman"/>
          <w:sz w:val="26"/>
          <w:szCs w:val="26"/>
        </w:rPr>
        <w:t>1553</w:t>
      </w:r>
      <w:r w:rsidR="008D16D7" w:rsidRPr="004765F5">
        <w:rPr>
          <w:rFonts w:ascii="Times New Roman" w:hAnsi="Times New Roman"/>
          <w:sz w:val="26"/>
          <w:szCs w:val="26"/>
        </w:rPr>
        <w:t xml:space="preserve">), изменения </w:t>
      </w:r>
      <w:r w:rsidR="000F6C09">
        <w:rPr>
          <w:rFonts w:ascii="Times New Roman" w:hAnsi="Times New Roman"/>
          <w:sz w:val="26"/>
          <w:szCs w:val="26"/>
        </w:rPr>
        <w:t>согласно П</w:t>
      </w:r>
      <w:r w:rsidR="00496571" w:rsidRPr="004765F5">
        <w:rPr>
          <w:rFonts w:ascii="Times New Roman" w:hAnsi="Times New Roman"/>
          <w:sz w:val="26"/>
          <w:szCs w:val="26"/>
        </w:rPr>
        <w:t>риложению.</w:t>
      </w:r>
    </w:p>
    <w:p w:rsidR="00D82937" w:rsidRDefault="00C84974" w:rsidP="00B91B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65F5">
        <w:rPr>
          <w:rFonts w:ascii="Times New Roman" w:hAnsi="Times New Roman"/>
          <w:sz w:val="26"/>
          <w:szCs w:val="26"/>
        </w:rPr>
        <w:t>2</w:t>
      </w:r>
      <w:r w:rsidR="00D82937" w:rsidRPr="004765F5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0F6C09" w:rsidRPr="004D5250" w:rsidRDefault="000F6C09" w:rsidP="00B91B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90470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4D5250">
        <w:rPr>
          <w:rFonts w:ascii="Times New Roman" w:hAnsi="Times New Roman"/>
          <w:color w:val="000000" w:themeColor="text1"/>
          <w:sz w:val="26"/>
          <w:szCs w:val="26"/>
        </w:rPr>
        <w:t>Действие Приложения</w:t>
      </w:r>
      <w:r w:rsidR="00113790" w:rsidRPr="004D5250">
        <w:rPr>
          <w:rFonts w:ascii="Times New Roman" w:hAnsi="Times New Roman"/>
          <w:color w:val="000000" w:themeColor="text1"/>
          <w:sz w:val="26"/>
          <w:szCs w:val="26"/>
        </w:rPr>
        <w:t xml:space="preserve">, за исключением подпункта </w:t>
      </w:r>
      <w:r w:rsidR="00C4634C" w:rsidRPr="004D525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13790" w:rsidRPr="004D5250">
        <w:rPr>
          <w:rFonts w:ascii="Times New Roman" w:hAnsi="Times New Roman"/>
          <w:color w:val="000000" w:themeColor="text1"/>
          <w:sz w:val="26"/>
          <w:szCs w:val="26"/>
        </w:rPr>
        <w:t xml:space="preserve">.3 пункта </w:t>
      </w:r>
      <w:r w:rsidR="00C4634C" w:rsidRPr="004D525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13790" w:rsidRPr="004D525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D5250">
        <w:rPr>
          <w:rFonts w:ascii="Times New Roman" w:hAnsi="Times New Roman"/>
          <w:color w:val="000000" w:themeColor="text1"/>
          <w:sz w:val="26"/>
          <w:szCs w:val="26"/>
        </w:rPr>
        <w:t xml:space="preserve"> распространяется на программы, </w:t>
      </w:r>
      <w:r w:rsidR="00190470" w:rsidRPr="004D5250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реализация</w:t>
      </w:r>
      <w:r w:rsidRPr="004D5250">
        <w:rPr>
          <w:rFonts w:ascii="Times New Roman" w:hAnsi="Times New Roman"/>
          <w:color w:val="000000" w:themeColor="text1"/>
          <w:sz w:val="26"/>
          <w:szCs w:val="26"/>
        </w:rPr>
        <w:t xml:space="preserve"> которых начинается с 2021 года.</w:t>
      </w:r>
    </w:p>
    <w:p w:rsidR="00B251B3" w:rsidRDefault="00B251B3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251B3" w:rsidRDefault="00B251B3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C053F0" w:rsidRDefault="00C053F0" w:rsidP="00C053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D82937" w:rsidRPr="004558A4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58A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Pr="004558A4">
        <w:rPr>
          <w:rFonts w:ascii="Times New Roman" w:hAnsi="Times New Roman"/>
          <w:sz w:val="26"/>
          <w:szCs w:val="26"/>
        </w:rPr>
        <w:tab/>
      </w:r>
      <w:r w:rsidR="00AA6B1E">
        <w:rPr>
          <w:rFonts w:ascii="Times New Roman" w:hAnsi="Times New Roman"/>
          <w:sz w:val="26"/>
          <w:szCs w:val="26"/>
        </w:rPr>
        <w:t xml:space="preserve">                       </w:t>
      </w:r>
      <w:r w:rsidRPr="004558A4">
        <w:rPr>
          <w:rFonts w:ascii="Times New Roman" w:hAnsi="Times New Roman"/>
          <w:sz w:val="26"/>
          <w:szCs w:val="26"/>
        </w:rPr>
        <w:t>М.О. Пухов</w:t>
      </w:r>
    </w:p>
    <w:p w:rsidR="00D8293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Default="00496571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70EB" w:rsidRDefault="006470EB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0F97" w:rsidRDefault="007C0F9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571" w:rsidRPr="00EE2282" w:rsidRDefault="00496571" w:rsidP="00496571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496571" w:rsidRDefault="00496571" w:rsidP="00496571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</w:t>
      </w:r>
      <w:r w:rsidR="00FB5BA7">
        <w:rPr>
          <w:rFonts w:ascii="Times New Roman" w:hAnsi="Times New Roman"/>
          <w:sz w:val="26"/>
          <w:szCs w:val="26"/>
        </w:rPr>
        <w:t xml:space="preserve"> _____________________</w:t>
      </w:r>
      <w:r w:rsidRPr="00EE2282">
        <w:rPr>
          <w:rFonts w:ascii="Times New Roman" w:hAnsi="Times New Roman"/>
          <w:sz w:val="26"/>
          <w:szCs w:val="26"/>
        </w:rPr>
        <w:t>«____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562BB3">
        <w:rPr>
          <w:rFonts w:ascii="Times New Roman" w:hAnsi="Times New Roman"/>
          <w:sz w:val="26"/>
          <w:szCs w:val="26"/>
        </w:rPr>
        <w:t xml:space="preserve"> </w:t>
      </w:r>
      <w:r w:rsidR="0013001D">
        <w:rPr>
          <w:rFonts w:ascii="Times New Roman" w:hAnsi="Times New Roman"/>
          <w:sz w:val="26"/>
          <w:szCs w:val="26"/>
        </w:rPr>
        <w:t>марта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AA6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13001D">
        <w:rPr>
          <w:rFonts w:ascii="Times New Roman" w:hAnsi="Times New Roman"/>
          <w:sz w:val="26"/>
          <w:szCs w:val="26"/>
        </w:rPr>
        <w:t>20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496571" w:rsidRPr="00EE2282" w:rsidRDefault="00496571" w:rsidP="00496571">
      <w:pPr>
        <w:pStyle w:val="a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Финансовый</w:t>
      </w:r>
      <w:r w:rsidRPr="00EE2282">
        <w:rPr>
          <w:rFonts w:ascii="Times New Roman" w:hAnsi="Times New Roman"/>
          <w:sz w:val="26"/>
          <w:szCs w:val="26"/>
        </w:rPr>
        <w:t xml:space="preserve"> отдел</w:t>
      </w:r>
      <w:r w:rsidR="00FB5BA7">
        <w:rPr>
          <w:rFonts w:ascii="Times New Roman" w:hAnsi="Times New Roman"/>
          <w:sz w:val="26"/>
          <w:szCs w:val="26"/>
        </w:rPr>
        <w:t xml:space="preserve"> __________________</w:t>
      </w:r>
      <w:bookmarkStart w:id="0" w:name="_GoBack"/>
      <w:bookmarkEnd w:id="0"/>
      <w:r w:rsidRPr="00EE2282">
        <w:rPr>
          <w:rFonts w:ascii="Times New Roman" w:hAnsi="Times New Roman"/>
          <w:sz w:val="26"/>
          <w:szCs w:val="26"/>
        </w:rPr>
        <w:t>«____</w:t>
      </w:r>
      <w:r w:rsidR="00037A8F">
        <w:rPr>
          <w:rFonts w:ascii="Times New Roman" w:hAnsi="Times New Roman"/>
          <w:sz w:val="26"/>
          <w:szCs w:val="26"/>
        </w:rPr>
        <w:t xml:space="preserve">» </w:t>
      </w:r>
      <w:r w:rsidR="00562BB3">
        <w:rPr>
          <w:rFonts w:ascii="Times New Roman" w:hAnsi="Times New Roman"/>
          <w:sz w:val="26"/>
          <w:szCs w:val="26"/>
        </w:rPr>
        <w:t xml:space="preserve"> </w:t>
      </w:r>
      <w:r w:rsidR="0013001D">
        <w:rPr>
          <w:rFonts w:ascii="Times New Roman" w:hAnsi="Times New Roman"/>
          <w:sz w:val="26"/>
          <w:szCs w:val="26"/>
        </w:rPr>
        <w:t>марта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AA6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13001D">
        <w:rPr>
          <w:rFonts w:ascii="Times New Roman" w:hAnsi="Times New Roman"/>
          <w:sz w:val="26"/>
          <w:szCs w:val="26"/>
        </w:rPr>
        <w:t>20</w:t>
      </w:r>
      <w:r w:rsidRPr="00EE2282">
        <w:rPr>
          <w:rFonts w:ascii="Times New Roman" w:hAnsi="Times New Roman"/>
          <w:sz w:val="26"/>
          <w:szCs w:val="26"/>
        </w:rPr>
        <w:t xml:space="preserve"> г.</w:t>
      </w:r>
    </w:p>
    <w:p w:rsidR="00496571" w:rsidRDefault="00496571" w:rsidP="00496571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496571" w:rsidRPr="00EE2282" w:rsidRDefault="00496571" w:rsidP="00496571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496571" w:rsidRPr="00EE2282" w:rsidRDefault="00496571" w:rsidP="00496571">
      <w:pPr>
        <w:pStyle w:val="af5"/>
        <w:spacing w:line="240" w:lineRule="auto"/>
        <w:rPr>
          <w:sz w:val="20"/>
          <w:szCs w:val="20"/>
        </w:rPr>
      </w:pPr>
      <w:r w:rsidRPr="00EE2282">
        <w:rPr>
          <w:rFonts w:ascii="Times New Roman" w:hAnsi="Times New Roman"/>
          <w:sz w:val="26"/>
          <w:szCs w:val="26"/>
        </w:rPr>
        <w:t xml:space="preserve">1-дело, </w:t>
      </w:r>
      <w:r>
        <w:rPr>
          <w:rFonts w:ascii="Times New Roman" w:hAnsi="Times New Roman"/>
          <w:sz w:val="26"/>
          <w:szCs w:val="26"/>
        </w:rPr>
        <w:t>1-ОЭРиПР, 1-ФО, 1-ГОРОО, 1-ОК, 1-УГХ, 1-ОИОиМК, 1-ОБУиО, 1-</w:t>
      </w:r>
      <w:r w:rsidR="00562BB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РК, 1-Совет депутатов</w:t>
      </w:r>
    </w:p>
    <w:p w:rsidR="00190470" w:rsidRDefault="00190470" w:rsidP="004965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96571" w:rsidRDefault="00496571" w:rsidP="004965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96571" w:rsidRDefault="00496571" w:rsidP="004965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96571" w:rsidRDefault="00496571" w:rsidP="004965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Полярные Зори </w:t>
      </w:r>
    </w:p>
    <w:p w:rsidR="00496571" w:rsidRDefault="00496571" w:rsidP="004965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102DB">
        <w:rPr>
          <w:rFonts w:ascii="Times New Roman" w:hAnsi="Times New Roman"/>
          <w:sz w:val="26"/>
          <w:szCs w:val="26"/>
        </w:rPr>
        <w:t>__.0</w:t>
      </w:r>
      <w:r w:rsidR="0030689D">
        <w:rPr>
          <w:rFonts w:ascii="Times New Roman" w:hAnsi="Times New Roman"/>
          <w:sz w:val="26"/>
          <w:szCs w:val="26"/>
        </w:rPr>
        <w:t>3</w:t>
      </w:r>
      <w:r w:rsidR="00AA6B1E">
        <w:rPr>
          <w:rFonts w:ascii="Times New Roman" w:hAnsi="Times New Roman"/>
          <w:sz w:val="26"/>
          <w:szCs w:val="26"/>
        </w:rPr>
        <w:t>.</w:t>
      </w:r>
      <w:r w:rsidR="004C495D">
        <w:rPr>
          <w:rFonts w:ascii="Times New Roman" w:hAnsi="Times New Roman"/>
          <w:sz w:val="26"/>
          <w:szCs w:val="26"/>
        </w:rPr>
        <w:t>20</w:t>
      </w:r>
      <w:r w:rsidR="001102D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102DB">
        <w:rPr>
          <w:rFonts w:ascii="Times New Roman" w:hAnsi="Times New Roman"/>
          <w:sz w:val="26"/>
          <w:szCs w:val="26"/>
        </w:rPr>
        <w:t>____</w:t>
      </w:r>
    </w:p>
    <w:p w:rsidR="00496571" w:rsidRPr="004765F5" w:rsidRDefault="00496571" w:rsidP="0049657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16D7" w:rsidRPr="004765F5" w:rsidRDefault="008D16D7" w:rsidP="0003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5F5">
        <w:rPr>
          <w:rFonts w:ascii="Times New Roman" w:hAnsi="Times New Roman"/>
          <w:b/>
          <w:sz w:val="26"/>
          <w:szCs w:val="26"/>
        </w:rPr>
        <w:t>Изменения</w:t>
      </w:r>
    </w:p>
    <w:p w:rsidR="008D16D7" w:rsidRPr="004765F5" w:rsidRDefault="008D16D7" w:rsidP="0003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5F5">
        <w:rPr>
          <w:rFonts w:ascii="Times New Roman" w:hAnsi="Times New Roman"/>
          <w:b/>
          <w:sz w:val="26"/>
          <w:szCs w:val="26"/>
        </w:rPr>
        <w:t>в Порядок  разработки, утверждения и реализации муниципальных программ муниципального образования город Полярные Зори с подведомственной территорией.</w:t>
      </w:r>
    </w:p>
    <w:p w:rsidR="008D16D7" w:rsidRPr="004765F5" w:rsidRDefault="008D16D7" w:rsidP="0049657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90470" w:rsidRPr="00A75693" w:rsidRDefault="00190470" w:rsidP="0019047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1. Абзацы второй и третий пункта 2.2 исключить;</w:t>
      </w:r>
    </w:p>
    <w:p w:rsidR="00EA5A8B" w:rsidRPr="00A75693" w:rsidRDefault="00EA5A8B" w:rsidP="0019047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AA6B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0470" w:rsidRPr="00A75693">
        <w:rPr>
          <w:rFonts w:ascii="Times New Roman" w:hAnsi="Times New Roman"/>
          <w:color w:val="000000" w:themeColor="text1"/>
          <w:sz w:val="26"/>
          <w:szCs w:val="26"/>
        </w:rPr>
        <w:t>Раздел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 3</w:t>
      </w:r>
      <w:r w:rsidR="00AA6B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0470" w:rsidRPr="00A75693">
        <w:rPr>
          <w:rFonts w:ascii="Times New Roman" w:hAnsi="Times New Roman"/>
          <w:color w:val="000000" w:themeColor="text1"/>
          <w:sz w:val="26"/>
          <w:szCs w:val="26"/>
        </w:rPr>
        <w:t>признать утратившим силу;</w:t>
      </w:r>
    </w:p>
    <w:p w:rsidR="00BA1E10" w:rsidRPr="00A75693" w:rsidRDefault="00BA1E10" w:rsidP="00E24B0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ab/>
        <w:t>3.</w:t>
      </w:r>
      <w:r w:rsidR="00AA6B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ункт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 4.6. изложить в следующей редакции: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ab/>
        <w:t>«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4.6.</w:t>
      </w:r>
      <w:r w:rsidR="00AA6B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Цель</w:t>
      </w:r>
      <w:r w:rsidRPr="00D71DA7">
        <w:rPr>
          <w:rFonts w:ascii="Times New Roman" w:hAnsi="Times New Roman"/>
          <w:sz w:val="26"/>
          <w:szCs w:val="26"/>
        </w:rPr>
        <w:t xml:space="preserve"> МП</w:t>
      </w:r>
      <w:r>
        <w:rPr>
          <w:rFonts w:ascii="Times New Roman" w:hAnsi="Times New Roman"/>
          <w:sz w:val="26"/>
          <w:szCs w:val="26"/>
        </w:rPr>
        <w:t xml:space="preserve"> должна соответствовать следующим критериям</w:t>
      </w:r>
      <w:r w:rsidRPr="00D71DA7">
        <w:rPr>
          <w:rFonts w:ascii="Times New Roman" w:hAnsi="Times New Roman"/>
          <w:sz w:val="26"/>
          <w:szCs w:val="26"/>
        </w:rPr>
        <w:t>: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специфичность (цель должна соответствовать компетенции Заказчиков);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достижимость (цель должна быть потенциально достижима);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измеримость (должна существовать возможность проверки достижения цели);</w:t>
      </w:r>
    </w:p>
    <w:p w:rsidR="00BA1E10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Формулировка цели должна быть краткой и ясной и не должна содержать специальных терминов. Формулировки цели по всему тексту муниципальной программы должны совпадать.</w:t>
      </w:r>
    </w:p>
    <w:p w:rsidR="00BA1E10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необходимости муниципальная программа может иметь несколько целей.</w:t>
      </w:r>
    </w:p>
    <w:p w:rsidR="00BA1E10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07F6">
        <w:rPr>
          <w:rFonts w:ascii="Times New Roman" w:hAnsi="Times New Roman"/>
          <w:sz w:val="26"/>
          <w:szCs w:val="26"/>
        </w:rPr>
        <w:t>Достижение  цели (целей) муниципальной программы обеспечивается за счет решения задач. Задача муниципальной программы определяет результат реализации совокупности взаимосвязанных мероприятий и (или) осуществления муниципальных функций в рамках достижения цели (целей) реализации муниципальной программы.</w:t>
      </w:r>
      <w:r>
        <w:rPr>
          <w:rFonts w:ascii="Times New Roman" w:hAnsi="Times New Roman"/>
          <w:sz w:val="26"/>
          <w:szCs w:val="26"/>
        </w:rPr>
        <w:t xml:space="preserve"> Сформулированные задачи должны быть необходимы и достаточны для достижения соответствующей цели (целей).</w:t>
      </w:r>
    </w:p>
    <w:p w:rsidR="00BA1E10" w:rsidRDefault="00BA1E10" w:rsidP="00A756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56B5">
        <w:rPr>
          <w:rFonts w:ascii="Times New Roman" w:hAnsi="Times New Roman"/>
          <w:sz w:val="26"/>
          <w:szCs w:val="26"/>
        </w:rPr>
        <w:t xml:space="preserve">Задачи муниципальной программы должны являться целями подпрограмм. Исключение составляют подпрограммы, направленные на обеспечение </w:t>
      </w:r>
      <w:r>
        <w:rPr>
          <w:rFonts w:ascii="Times New Roman" w:hAnsi="Times New Roman"/>
          <w:sz w:val="26"/>
          <w:szCs w:val="26"/>
        </w:rPr>
        <w:t>р</w:t>
      </w:r>
      <w:r w:rsidRPr="007056B5">
        <w:rPr>
          <w:rFonts w:ascii="Times New Roman" w:hAnsi="Times New Roman"/>
          <w:sz w:val="26"/>
          <w:szCs w:val="26"/>
        </w:rPr>
        <w:t>еализации муниципальной программы, цели которых не отражаются в качестве задач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BA1E10" w:rsidRPr="00D71DA7" w:rsidRDefault="00BA1E10" w:rsidP="00A75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В число используемых целевых показателей (индикаторов) должны быть включены показатели:</w:t>
      </w:r>
    </w:p>
    <w:p w:rsidR="00BA1E10" w:rsidRPr="00D71DA7" w:rsidRDefault="00BA1E10" w:rsidP="00A75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показатели, содержащиеся в</w:t>
      </w:r>
      <w:r w:rsidRPr="00D71DA7">
        <w:rPr>
          <w:rFonts w:ascii="Times New Roman" w:hAnsi="Times New Roman"/>
          <w:sz w:val="26"/>
          <w:szCs w:val="26"/>
        </w:rPr>
        <w:t xml:space="preserve"> указ</w:t>
      </w:r>
      <w:r>
        <w:rPr>
          <w:rFonts w:ascii="Times New Roman" w:hAnsi="Times New Roman"/>
          <w:sz w:val="26"/>
          <w:szCs w:val="26"/>
        </w:rPr>
        <w:t>ах</w:t>
      </w:r>
      <w:r w:rsidRPr="00D71DA7">
        <w:rPr>
          <w:rFonts w:ascii="Times New Roman" w:hAnsi="Times New Roman"/>
          <w:sz w:val="26"/>
          <w:szCs w:val="26"/>
        </w:rPr>
        <w:t xml:space="preserve"> Президента Российской Федерации;</w:t>
      </w:r>
    </w:p>
    <w:p w:rsidR="00BA1E10" w:rsidRPr="00D71DA7" w:rsidRDefault="00BA1E10" w:rsidP="00A75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характеризующие достижение приоритетных целей деятельности Совета депутатов города Полярные Зори и администрации города Полярные Зори, утвержденных решением Совета депутатов города Полярные Зори;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характеризующие конечные общественно значимые результаты, непосредственные результаты и уровень удовлетворенности потребителей оказываемыми муниципальными услугами (выполнением работ), их объемом и качеством;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- используемые для оценки эффективности деятельности органов </w:t>
      </w:r>
      <w:r>
        <w:rPr>
          <w:rFonts w:ascii="Times New Roman" w:hAnsi="Times New Roman"/>
          <w:sz w:val="26"/>
          <w:szCs w:val="26"/>
        </w:rPr>
        <w:t>местного самоуправления, руководителей органов местного самоуправления</w:t>
      </w:r>
      <w:r w:rsidRPr="00D71DA7">
        <w:rPr>
          <w:rFonts w:ascii="Times New Roman" w:hAnsi="Times New Roman"/>
          <w:sz w:val="26"/>
          <w:szCs w:val="26"/>
        </w:rPr>
        <w:t>;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 xml:space="preserve">- включенные в перечень целевых показателей (индикаторов) государственной программы Мурманской области в соответствующей сфере </w:t>
      </w:r>
      <w:r w:rsidRPr="00D71DA7">
        <w:rPr>
          <w:rFonts w:ascii="Times New Roman" w:hAnsi="Times New Roman"/>
          <w:sz w:val="26"/>
          <w:szCs w:val="26"/>
        </w:rPr>
        <w:lastRenderedPageBreak/>
        <w:t>социально-экономического развития муниципального образования;</w:t>
      </w:r>
    </w:p>
    <w:p w:rsidR="00BA1E10" w:rsidRPr="00D71DA7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включенные в планы мероприятий («дорожная карта») в соответствующей сфере социально-экономического развития муниципального образования.</w:t>
      </w:r>
    </w:p>
    <w:p w:rsidR="00BA1E10" w:rsidRDefault="00BA1E10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муниципального образования, принятого на соответствующий календарный период.</w:t>
      </w:r>
      <w:r>
        <w:rPr>
          <w:rFonts w:ascii="Times New Roman" w:hAnsi="Times New Roman"/>
          <w:sz w:val="26"/>
          <w:szCs w:val="26"/>
        </w:rPr>
        <w:t>»</w:t>
      </w:r>
    </w:p>
    <w:p w:rsidR="001A7C63" w:rsidRPr="00A75693" w:rsidRDefault="001A7C63" w:rsidP="00BA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AA6B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Пункт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 4.9 до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полнить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 абзац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 следующего содержания:</w:t>
      </w:r>
    </w:p>
    <w:p w:rsidR="001A7C63" w:rsidRPr="00A75693" w:rsidRDefault="001A7C63" w:rsidP="001A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«-</w:t>
      </w:r>
      <w:r w:rsidR="00562BB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обоснование планируемых объемов ресурсов, направляемых на реализацию основных мероприятий (сметы, расчеты)»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72A2E" w:rsidRPr="00A75693" w:rsidRDefault="00C72A2E" w:rsidP="001A7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5. Пункт 5.8 изложить в следующей редакции:</w:t>
      </w:r>
    </w:p>
    <w:p w:rsidR="00C72A2E" w:rsidRPr="00A75693" w:rsidRDefault="00C72A2E" w:rsidP="00C72A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5.8.</w:t>
      </w:r>
      <w:r w:rsidR="00562BB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Муниципальные программы, предлагаемые к финансированию начиная с очередного финансового года, подлежат утверждению главой муниципального образования в форме постановления администрации города Полярные Зори,  не позднее дня внесения проекта решения Совета депутатов о бюджете муниципального образования город Полярные Зори с подведомственной территорией  в Совет депутатов.»</w:t>
      </w:r>
      <w:r w:rsidR="00E24B03" w:rsidRPr="00A7569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72A2E" w:rsidRPr="00A75693" w:rsidRDefault="00E24B03" w:rsidP="00C72A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C72A2E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. Приложение 1 к Порядку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признать утратившим силу;</w:t>
      </w:r>
    </w:p>
    <w:p w:rsidR="0011019B" w:rsidRPr="00A75693" w:rsidRDefault="00E24B03" w:rsidP="00C72A2E">
      <w:pPr>
        <w:autoSpaceDE w:val="0"/>
        <w:autoSpaceDN w:val="0"/>
        <w:adjustRightInd w:val="0"/>
        <w:ind w:left="567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C72A2E" w:rsidRPr="00A7569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1019B" w:rsidRPr="00A75693">
        <w:rPr>
          <w:rFonts w:ascii="Times New Roman" w:hAnsi="Times New Roman"/>
          <w:color w:val="000000" w:themeColor="text1"/>
          <w:sz w:val="26"/>
          <w:szCs w:val="26"/>
        </w:rPr>
        <w:t>Приложение 2 к Порядку изложить в следующей редакции:</w:t>
      </w:r>
    </w:p>
    <w:p w:rsidR="00E24B03" w:rsidRPr="00A75693" w:rsidRDefault="00E24B03" w:rsidP="00E24B0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«Приложение 2</w:t>
      </w:r>
    </w:p>
    <w:p w:rsidR="00E24B03" w:rsidRPr="00A75693" w:rsidRDefault="00E24B03" w:rsidP="00E24B0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к Порядку разработки, утверждения</w:t>
      </w:r>
    </w:p>
    <w:p w:rsidR="00E24B03" w:rsidRPr="00A75693" w:rsidRDefault="00E24B03" w:rsidP="00E24B0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и реализации муниципальных программ</w:t>
      </w:r>
    </w:p>
    <w:p w:rsidR="00E24B03" w:rsidRPr="00A75693" w:rsidRDefault="00E24B03" w:rsidP="00E24B0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образования город Полярные</w:t>
      </w:r>
    </w:p>
    <w:p w:rsidR="00E24B03" w:rsidRPr="00A75693" w:rsidRDefault="00E24B03" w:rsidP="00E24B0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Зори с подведомственной территорией</w:t>
      </w:r>
    </w:p>
    <w:p w:rsidR="00E24B03" w:rsidRPr="00C72A2E" w:rsidRDefault="00E24B03" w:rsidP="00E24B03">
      <w:pPr>
        <w:autoSpaceDE w:val="0"/>
        <w:autoSpaceDN w:val="0"/>
        <w:adjustRightInd w:val="0"/>
        <w:ind w:left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11019B" w:rsidRPr="00D71DA7" w:rsidRDefault="0011019B" w:rsidP="0011019B">
      <w:pPr>
        <w:pStyle w:val="ConsPlusTitle"/>
        <w:ind w:left="709"/>
        <w:jc w:val="center"/>
      </w:pPr>
      <w:r>
        <w:t>Паспорт муниципальной программы</w:t>
      </w:r>
    </w:p>
    <w:p w:rsidR="0011019B" w:rsidRPr="00D71DA7" w:rsidRDefault="0011019B" w:rsidP="0011019B">
      <w:pPr>
        <w:pStyle w:val="ConsPlusTitle"/>
        <w:ind w:left="709"/>
        <w:jc w:val="center"/>
      </w:pPr>
      <w:r w:rsidRPr="00D71DA7">
        <w:t>_____________________________</w:t>
      </w:r>
    </w:p>
    <w:p w:rsidR="0011019B" w:rsidRDefault="0011019B" w:rsidP="0011019B">
      <w:pPr>
        <w:pStyle w:val="ConsPlusTitle"/>
        <w:ind w:left="709"/>
        <w:jc w:val="center"/>
        <w:rPr>
          <w:b w:val="0"/>
        </w:rPr>
      </w:pPr>
      <w:r w:rsidRPr="00D71DA7">
        <w:rPr>
          <w:b w:val="0"/>
        </w:rPr>
        <w:t>(наименование программы)</w:t>
      </w:r>
    </w:p>
    <w:p w:rsidR="0011019B" w:rsidRPr="00D71DA7" w:rsidRDefault="0011019B" w:rsidP="0011019B">
      <w:pPr>
        <w:pStyle w:val="ConsPlusTitle"/>
        <w:ind w:left="709"/>
        <w:jc w:val="center"/>
        <w:rPr>
          <w:b w:val="0"/>
        </w:rPr>
      </w:pPr>
    </w:p>
    <w:tbl>
      <w:tblPr>
        <w:tblStyle w:val="ab"/>
        <w:tblW w:w="0" w:type="auto"/>
        <w:tblLayout w:type="fixed"/>
        <w:tblLook w:val="0000"/>
      </w:tblPr>
      <w:tblGrid>
        <w:gridCol w:w="4111"/>
        <w:gridCol w:w="4961"/>
      </w:tblGrid>
      <w:tr w:rsidR="0011019B" w:rsidRPr="00D71DA7" w:rsidTr="00843417">
        <w:tc>
          <w:tcPr>
            <w:tcW w:w="4111" w:type="dxa"/>
            <w:vMerge w:val="restart"/>
          </w:tcPr>
          <w:p w:rsidR="0011019B" w:rsidRPr="00D71DA7" w:rsidRDefault="0011019B" w:rsidP="001B6781">
            <w:pPr>
              <w:pStyle w:val="ConsPlusCell"/>
            </w:pPr>
            <w:bookmarkStart w:id="1" w:name="Par352"/>
            <w:bookmarkEnd w:id="1"/>
            <w:r>
              <w:t xml:space="preserve">Цели </w:t>
            </w:r>
            <w:r w:rsidR="001B6781">
              <w:t>МП</w:t>
            </w:r>
          </w:p>
        </w:tc>
        <w:tc>
          <w:tcPr>
            <w:tcW w:w="4961" w:type="dxa"/>
          </w:tcPr>
          <w:p w:rsidR="0011019B" w:rsidRPr="00D71DA7" w:rsidRDefault="0011019B" w:rsidP="0011019B">
            <w:pPr>
              <w:pStyle w:val="ConsPlusCell"/>
            </w:pPr>
            <w:r w:rsidRPr="0011019B">
              <w:t>1.</w:t>
            </w:r>
          </w:p>
        </w:tc>
      </w:tr>
      <w:tr w:rsidR="0011019B" w:rsidRPr="00D71DA7" w:rsidTr="00843417">
        <w:trPr>
          <w:trHeight w:val="263"/>
        </w:trPr>
        <w:tc>
          <w:tcPr>
            <w:tcW w:w="4111" w:type="dxa"/>
            <w:vMerge/>
          </w:tcPr>
          <w:p w:rsidR="0011019B" w:rsidRPr="00D71DA7" w:rsidRDefault="0011019B" w:rsidP="0011019B">
            <w:pPr>
              <w:pStyle w:val="ConsPlusCell"/>
            </w:pPr>
          </w:p>
        </w:tc>
        <w:tc>
          <w:tcPr>
            <w:tcW w:w="4961" w:type="dxa"/>
          </w:tcPr>
          <w:p w:rsidR="0011019B" w:rsidRPr="00D71DA7" w:rsidRDefault="0011019B" w:rsidP="0011019B">
            <w:pPr>
              <w:pStyle w:val="ConsPlusCell"/>
            </w:pPr>
            <w:r>
              <w:t>2.</w:t>
            </w:r>
          </w:p>
        </w:tc>
      </w:tr>
      <w:tr w:rsidR="0011019B" w:rsidRPr="00D71DA7" w:rsidTr="00843417">
        <w:tc>
          <w:tcPr>
            <w:tcW w:w="4111" w:type="dxa"/>
            <w:vMerge w:val="restart"/>
          </w:tcPr>
          <w:p w:rsidR="0011019B" w:rsidRPr="00D71DA7" w:rsidRDefault="0011019B" w:rsidP="001B6781">
            <w:pPr>
              <w:pStyle w:val="ConsPlusCell"/>
            </w:pPr>
            <w:r>
              <w:t xml:space="preserve">Задачи </w:t>
            </w:r>
            <w:r w:rsidR="001B6781">
              <w:t>МП</w:t>
            </w:r>
          </w:p>
        </w:tc>
        <w:tc>
          <w:tcPr>
            <w:tcW w:w="4961" w:type="dxa"/>
          </w:tcPr>
          <w:p w:rsidR="0011019B" w:rsidRPr="00D71DA7" w:rsidRDefault="0011019B" w:rsidP="0011019B">
            <w:pPr>
              <w:pStyle w:val="ConsPlusCell"/>
            </w:pPr>
            <w:r>
              <w:t>1.</w:t>
            </w:r>
          </w:p>
        </w:tc>
      </w:tr>
      <w:tr w:rsidR="0011019B" w:rsidRPr="00D71DA7" w:rsidTr="00843417">
        <w:tc>
          <w:tcPr>
            <w:tcW w:w="4111" w:type="dxa"/>
            <w:vMerge/>
          </w:tcPr>
          <w:p w:rsidR="0011019B" w:rsidRPr="00D71DA7" w:rsidRDefault="0011019B" w:rsidP="0011019B">
            <w:pPr>
              <w:pStyle w:val="ConsPlusCell"/>
            </w:pPr>
          </w:p>
        </w:tc>
        <w:tc>
          <w:tcPr>
            <w:tcW w:w="4961" w:type="dxa"/>
          </w:tcPr>
          <w:p w:rsidR="0011019B" w:rsidRPr="00D71DA7" w:rsidRDefault="0011019B" w:rsidP="0011019B">
            <w:pPr>
              <w:pStyle w:val="ConsPlusCell"/>
            </w:pPr>
            <w:r>
              <w:t>2.</w:t>
            </w:r>
          </w:p>
        </w:tc>
      </w:tr>
      <w:tr w:rsidR="00843417" w:rsidRPr="00D71DA7" w:rsidTr="00843417">
        <w:tc>
          <w:tcPr>
            <w:tcW w:w="4111" w:type="dxa"/>
            <w:vMerge w:val="restart"/>
          </w:tcPr>
          <w:p w:rsidR="00843417" w:rsidRPr="00D71DA7" w:rsidRDefault="00843417" w:rsidP="0011019B">
            <w:pPr>
              <w:pStyle w:val="ConsPlusCell"/>
            </w:pPr>
            <w:r>
              <w:t xml:space="preserve">Целевые показатели </w:t>
            </w:r>
            <w:r w:rsidR="001B6781">
              <w:t>МП</w:t>
            </w:r>
          </w:p>
          <w:p w:rsidR="00843417" w:rsidRPr="00D71DA7" w:rsidRDefault="00843417" w:rsidP="0011019B">
            <w:pPr>
              <w:pStyle w:val="ConsPlusCell"/>
            </w:pPr>
          </w:p>
        </w:tc>
        <w:tc>
          <w:tcPr>
            <w:tcW w:w="4961" w:type="dxa"/>
          </w:tcPr>
          <w:p w:rsidR="00843417" w:rsidRPr="00D71DA7" w:rsidRDefault="00843417" w:rsidP="00C72A2E">
            <w:pPr>
              <w:pStyle w:val="ConsPlusCell"/>
              <w:jc w:val="left"/>
            </w:pPr>
            <w:r w:rsidRPr="0011019B">
              <w:t>1.</w:t>
            </w:r>
            <w:r>
              <w:t xml:space="preserve"> Наименование показателя (без значений)</w:t>
            </w:r>
          </w:p>
        </w:tc>
      </w:tr>
      <w:tr w:rsidR="00843417" w:rsidRPr="00D71DA7" w:rsidTr="00843417">
        <w:tc>
          <w:tcPr>
            <w:tcW w:w="4111" w:type="dxa"/>
            <w:vMerge/>
          </w:tcPr>
          <w:p w:rsidR="00843417" w:rsidRPr="00703FFE" w:rsidRDefault="00843417" w:rsidP="0011019B">
            <w:pPr>
              <w:pStyle w:val="ConsPlusCell"/>
              <w:rPr>
                <w:color w:val="548DD4" w:themeColor="text2" w:themeTint="99"/>
              </w:rPr>
            </w:pPr>
          </w:p>
        </w:tc>
        <w:tc>
          <w:tcPr>
            <w:tcW w:w="4961" w:type="dxa"/>
          </w:tcPr>
          <w:p w:rsidR="00843417" w:rsidRPr="00D71DA7" w:rsidRDefault="00843417" w:rsidP="00C72A2E">
            <w:pPr>
              <w:pStyle w:val="ConsPlusCell"/>
              <w:jc w:val="left"/>
            </w:pPr>
            <w:r>
              <w:t>2</w:t>
            </w:r>
            <w:r w:rsidRPr="0011019B">
              <w:t>.</w:t>
            </w:r>
            <w:r>
              <w:t xml:space="preserve"> Наименование показателя (без значений)</w:t>
            </w:r>
          </w:p>
        </w:tc>
      </w:tr>
      <w:tr w:rsidR="0062275B" w:rsidRPr="00D71DA7" w:rsidTr="00843417">
        <w:trPr>
          <w:trHeight w:val="535"/>
        </w:trPr>
        <w:tc>
          <w:tcPr>
            <w:tcW w:w="4111" w:type="dxa"/>
          </w:tcPr>
          <w:p w:rsidR="0062275B" w:rsidRDefault="0062275B" w:rsidP="00843417">
            <w:pPr>
              <w:pStyle w:val="ConsPlusCell"/>
            </w:pPr>
            <w:r>
              <w:t>Разработчик(-и) МП</w:t>
            </w:r>
          </w:p>
        </w:tc>
        <w:tc>
          <w:tcPr>
            <w:tcW w:w="4961" w:type="dxa"/>
          </w:tcPr>
          <w:p w:rsidR="0062275B" w:rsidRDefault="0062275B" w:rsidP="0011019B">
            <w:pPr>
              <w:pStyle w:val="ConsPlusCell"/>
            </w:pPr>
          </w:p>
        </w:tc>
      </w:tr>
      <w:tr w:rsidR="00843417" w:rsidRPr="00D71DA7" w:rsidTr="00843417">
        <w:trPr>
          <w:trHeight w:val="535"/>
        </w:trPr>
        <w:tc>
          <w:tcPr>
            <w:tcW w:w="4111" w:type="dxa"/>
          </w:tcPr>
          <w:p w:rsidR="00843417" w:rsidRPr="00D71DA7" w:rsidRDefault="00843417" w:rsidP="001B6781">
            <w:pPr>
              <w:pStyle w:val="ConsPlusCell"/>
              <w:jc w:val="left"/>
            </w:pPr>
            <w:r>
              <w:t xml:space="preserve">Ответственный исполнитель </w:t>
            </w:r>
            <w:r w:rsidR="001B6781">
              <w:t>МП</w:t>
            </w:r>
          </w:p>
        </w:tc>
        <w:tc>
          <w:tcPr>
            <w:tcW w:w="4961" w:type="dxa"/>
          </w:tcPr>
          <w:p w:rsidR="00843417" w:rsidRDefault="00843417" w:rsidP="0011019B">
            <w:pPr>
              <w:pStyle w:val="ConsPlusCell"/>
            </w:pPr>
          </w:p>
        </w:tc>
      </w:tr>
      <w:tr w:rsidR="00843417" w:rsidRPr="00D71DA7" w:rsidTr="00843417">
        <w:trPr>
          <w:trHeight w:val="535"/>
        </w:trPr>
        <w:tc>
          <w:tcPr>
            <w:tcW w:w="4111" w:type="dxa"/>
          </w:tcPr>
          <w:p w:rsidR="00843417" w:rsidRPr="00D71DA7" w:rsidRDefault="00843417" w:rsidP="001B6781">
            <w:pPr>
              <w:pStyle w:val="ConsPlusCell"/>
            </w:pPr>
            <w:r>
              <w:t xml:space="preserve">Соисполнители </w:t>
            </w:r>
            <w:r w:rsidR="001B6781">
              <w:t>МП</w:t>
            </w:r>
          </w:p>
        </w:tc>
        <w:tc>
          <w:tcPr>
            <w:tcW w:w="4961" w:type="dxa"/>
          </w:tcPr>
          <w:p w:rsidR="00843417" w:rsidRDefault="00843417" w:rsidP="0011019B">
            <w:pPr>
              <w:pStyle w:val="ConsPlusCell"/>
            </w:pPr>
          </w:p>
        </w:tc>
      </w:tr>
      <w:tr w:rsidR="00843417" w:rsidRPr="00D71DA7" w:rsidTr="00843417">
        <w:trPr>
          <w:trHeight w:val="535"/>
        </w:trPr>
        <w:tc>
          <w:tcPr>
            <w:tcW w:w="4111" w:type="dxa"/>
            <w:vMerge w:val="restart"/>
          </w:tcPr>
          <w:p w:rsidR="00843417" w:rsidRPr="00D71DA7" w:rsidRDefault="00843417" w:rsidP="00843417">
            <w:pPr>
              <w:pStyle w:val="ConsPlusCell"/>
              <w:jc w:val="left"/>
            </w:pPr>
            <w:r w:rsidRPr="00D71DA7">
              <w:t>Перечень подпрограмм (при наличии)</w:t>
            </w:r>
            <w:r>
              <w:t xml:space="preserve"> с указанием ответственного исполнителя подпрограммы </w:t>
            </w:r>
          </w:p>
        </w:tc>
        <w:tc>
          <w:tcPr>
            <w:tcW w:w="4961" w:type="dxa"/>
          </w:tcPr>
          <w:p w:rsidR="00843417" w:rsidRPr="00D71DA7" w:rsidRDefault="00843417" w:rsidP="0011019B">
            <w:pPr>
              <w:pStyle w:val="ConsPlusCell"/>
            </w:pPr>
            <w:r>
              <w:t>1.</w:t>
            </w:r>
          </w:p>
        </w:tc>
      </w:tr>
      <w:tr w:rsidR="00843417" w:rsidRPr="00D71DA7" w:rsidTr="00843417">
        <w:trPr>
          <w:trHeight w:val="403"/>
        </w:trPr>
        <w:tc>
          <w:tcPr>
            <w:tcW w:w="4111" w:type="dxa"/>
            <w:vMerge/>
          </w:tcPr>
          <w:p w:rsidR="00843417" w:rsidRDefault="00843417" w:rsidP="0011019B">
            <w:pPr>
              <w:pStyle w:val="ConsPlusCell"/>
            </w:pPr>
          </w:p>
        </w:tc>
        <w:tc>
          <w:tcPr>
            <w:tcW w:w="4961" w:type="dxa"/>
          </w:tcPr>
          <w:p w:rsidR="00843417" w:rsidRPr="00D71DA7" w:rsidRDefault="00843417" w:rsidP="0011019B">
            <w:pPr>
              <w:pStyle w:val="ConsPlusCell"/>
            </w:pPr>
            <w:r>
              <w:t>2.</w:t>
            </w:r>
          </w:p>
        </w:tc>
      </w:tr>
      <w:tr w:rsidR="00843417" w:rsidRPr="00D71DA7" w:rsidTr="00843417">
        <w:trPr>
          <w:trHeight w:val="403"/>
        </w:trPr>
        <w:tc>
          <w:tcPr>
            <w:tcW w:w="4111" w:type="dxa"/>
          </w:tcPr>
          <w:p w:rsidR="00843417" w:rsidRPr="00D71DA7" w:rsidRDefault="00843417" w:rsidP="001B6781">
            <w:pPr>
              <w:pStyle w:val="ConsPlusCell"/>
              <w:jc w:val="left"/>
            </w:pPr>
            <w:r>
              <w:lastRenderedPageBreak/>
              <w:t xml:space="preserve">Сроки и этапы реализации </w:t>
            </w:r>
            <w:r w:rsidR="001B6781">
              <w:t>МП</w:t>
            </w:r>
          </w:p>
        </w:tc>
        <w:tc>
          <w:tcPr>
            <w:tcW w:w="4961" w:type="dxa"/>
          </w:tcPr>
          <w:p w:rsidR="00843417" w:rsidRPr="00D71DA7" w:rsidRDefault="00843417" w:rsidP="0011019B">
            <w:pPr>
              <w:pStyle w:val="ConsPlusCell"/>
            </w:pPr>
          </w:p>
        </w:tc>
      </w:tr>
      <w:tr w:rsidR="00843417" w:rsidRPr="00D71DA7" w:rsidTr="00843417">
        <w:trPr>
          <w:trHeight w:val="403"/>
        </w:trPr>
        <w:tc>
          <w:tcPr>
            <w:tcW w:w="4111" w:type="dxa"/>
          </w:tcPr>
          <w:p w:rsidR="00843417" w:rsidRPr="00D71DA7" w:rsidRDefault="00843417" w:rsidP="00843417">
            <w:pPr>
              <w:pStyle w:val="ConsPlusCell"/>
              <w:jc w:val="left"/>
            </w:pPr>
            <w:r w:rsidRPr="00D71DA7"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4961" w:type="dxa"/>
          </w:tcPr>
          <w:p w:rsidR="00843417" w:rsidRPr="00D71DA7" w:rsidRDefault="00843417" w:rsidP="0011019B">
            <w:pPr>
              <w:pStyle w:val="ConsPlusCell"/>
            </w:pPr>
          </w:p>
        </w:tc>
      </w:tr>
      <w:tr w:rsidR="00843417" w:rsidRPr="00D71DA7" w:rsidTr="00843417">
        <w:trPr>
          <w:trHeight w:val="404"/>
        </w:trPr>
        <w:tc>
          <w:tcPr>
            <w:tcW w:w="4111" w:type="dxa"/>
          </w:tcPr>
          <w:p w:rsidR="00843417" w:rsidRPr="00D71DA7" w:rsidRDefault="00843417" w:rsidP="001B6781">
            <w:pPr>
              <w:pStyle w:val="ConsPlusCell"/>
            </w:pPr>
            <w:r w:rsidRPr="00D71DA7">
              <w:t xml:space="preserve">Ожидаемые конечные результаты реализации </w:t>
            </w:r>
            <w:r w:rsidR="001B6781">
              <w:t>МП</w:t>
            </w:r>
          </w:p>
        </w:tc>
        <w:tc>
          <w:tcPr>
            <w:tcW w:w="4961" w:type="dxa"/>
          </w:tcPr>
          <w:p w:rsidR="00843417" w:rsidRPr="00D71DA7" w:rsidRDefault="00843417" w:rsidP="0011019B">
            <w:pPr>
              <w:pStyle w:val="ConsPlusCell"/>
            </w:pPr>
          </w:p>
        </w:tc>
      </w:tr>
    </w:tbl>
    <w:p w:rsidR="00E24B03" w:rsidRDefault="00E24B03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417FA" w:rsidRPr="00A75693" w:rsidRDefault="00E24B03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11019B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>В приложении 3 к Порядку:</w:t>
      </w:r>
    </w:p>
    <w:p w:rsidR="006E2880" w:rsidRPr="00A75693" w:rsidRDefault="00E24B03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E13A4" w:rsidRPr="00A75693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6E2880" w:rsidRPr="00A75693">
        <w:rPr>
          <w:rFonts w:ascii="Times New Roman" w:hAnsi="Times New Roman"/>
          <w:color w:val="000000" w:themeColor="text1"/>
          <w:sz w:val="26"/>
          <w:szCs w:val="26"/>
        </w:rPr>
        <w:t>аздел 2 изложить в следующей редакции:</w:t>
      </w:r>
    </w:p>
    <w:p w:rsidR="00E24B03" w:rsidRPr="00A75693" w:rsidRDefault="00E24B03" w:rsidP="00E2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«2. Основные цели и задачи МП, целевые показатели  (индикаторы) реализации МП</w:t>
      </w:r>
    </w:p>
    <w:p w:rsidR="00E24B03" w:rsidRPr="00E24B03" w:rsidRDefault="00E24B03" w:rsidP="00E2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EE13A4" w:rsidRDefault="00EE13A4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Раздел должен содержать наименование цели и задач МП с указанием планируемых целевых показателей (индикаторов), позволяющих оценить ход реализации МП по годам (в табличной форме).</w:t>
      </w:r>
    </w:p>
    <w:p w:rsidR="00077D3B" w:rsidRDefault="00077D3B" w:rsidP="00077D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  <w:r w:rsidRPr="006E2880">
        <w:rPr>
          <w:rFonts w:ascii="Times New Roman" w:hAnsi="Times New Roman"/>
          <w:color w:val="000000" w:themeColor="text1"/>
          <w:sz w:val="26"/>
          <w:szCs w:val="26"/>
        </w:rPr>
        <w:t>Таблица 1</w:t>
      </w:r>
      <w:r>
        <w:rPr>
          <w:rFonts w:ascii="Times New Roman" w:hAnsi="Times New Roman"/>
          <w:color w:val="000000" w:themeColor="text1"/>
          <w:sz w:val="26"/>
          <w:szCs w:val="26"/>
        </w:rPr>
        <w:t>*</w:t>
      </w:r>
    </w:p>
    <w:tbl>
      <w:tblPr>
        <w:tblStyle w:val="ab"/>
        <w:tblW w:w="10031" w:type="dxa"/>
        <w:tblLayout w:type="fixed"/>
        <w:tblLook w:val="04A0"/>
      </w:tblPr>
      <w:tblGrid>
        <w:gridCol w:w="534"/>
        <w:gridCol w:w="1559"/>
        <w:gridCol w:w="709"/>
        <w:gridCol w:w="850"/>
        <w:gridCol w:w="709"/>
        <w:gridCol w:w="709"/>
        <w:gridCol w:w="708"/>
        <w:gridCol w:w="709"/>
        <w:gridCol w:w="709"/>
        <w:gridCol w:w="709"/>
        <w:gridCol w:w="2126"/>
      </w:tblGrid>
      <w:tr w:rsidR="00077D3B" w:rsidTr="00C4307D">
        <w:tc>
          <w:tcPr>
            <w:tcW w:w="534" w:type="dxa"/>
            <w:vMerge w:val="restart"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7250A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7250A">
              <w:rPr>
                <w:color w:val="000000" w:themeColor="text1"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709" w:type="dxa"/>
            <w:vMerge w:val="restart"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7250A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7250A">
              <w:rPr>
                <w:color w:val="000000" w:themeColor="text1"/>
                <w:sz w:val="20"/>
                <w:szCs w:val="20"/>
              </w:rPr>
              <w:t>Направленность&lt;*&gt;</w:t>
            </w:r>
          </w:p>
        </w:tc>
        <w:tc>
          <w:tcPr>
            <w:tcW w:w="4253" w:type="dxa"/>
            <w:gridSpan w:val="6"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vMerge w:val="restart"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7250A">
              <w:rPr>
                <w:color w:val="000000" w:themeColor="text1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077D3B" w:rsidTr="00C4307D">
        <w:tc>
          <w:tcPr>
            <w:tcW w:w="534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7D3B" w:rsidRPr="000A12CA" w:rsidRDefault="00BB48E5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709" w:type="dxa"/>
            <w:vMerge w:val="restart"/>
          </w:tcPr>
          <w:p w:rsidR="00077D3B" w:rsidRPr="000A12CA" w:rsidRDefault="00BB48E5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Текущий год</w:t>
            </w:r>
          </w:p>
        </w:tc>
        <w:tc>
          <w:tcPr>
            <w:tcW w:w="2835" w:type="dxa"/>
            <w:gridSpan w:val="4"/>
          </w:tcPr>
          <w:p w:rsidR="00077D3B" w:rsidRPr="000A12C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A12CA">
              <w:rPr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126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D3B" w:rsidRPr="000A12C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D3B" w:rsidRPr="000A12C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0A12CA" w:rsidRDefault="00077D3B" w:rsidP="00622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62275B">
              <w:rPr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709" w:type="dxa"/>
          </w:tcPr>
          <w:p w:rsidR="00077D3B" w:rsidRDefault="00077D3B" w:rsidP="00BB48E5">
            <w:r w:rsidRPr="00E65FA5">
              <w:rPr>
                <w:color w:val="000000" w:themeColor="text1"/>
                <w:sz w:val="20"/>
                <w:szCs w:val="20"/>
              </w:rPr>
              <w:t>20</w:t>
            </w:r>
            <w:r w:rsidR="00BB48E5">
              <w:rPr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709" w:type="dxa"/>
          </w:tcPr>
          <w:p w:rsidR="00077D3B" w:rsidRDefault="00077D3B" w:rsidP="00BB48E5">
            <w:r w:rsidRPr="00E65FA5">
              <w:rPr>
                <w:color w:val="000000" w:themeColor="text1"/>
                <w:sz w:val="20"/>
                <w:szCs w:val="20"/>
              </w:rPr>
              <w:t>20</w:t>
            </w:r>
            <w:r w:rsidR="00BB48E5">
              <w:rPr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709" w:type="dxa"/>
          </w:tcPr>
          <w:p w:rsidR="00077D3B" w:rsidRPr="00E83DF6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83DF6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126" w:type="dxa"/>
            <w:vMerge/>
          </w:tcPr>
          <w:p w:rsidR="00077D3B" w:rsidRPr="00A7250A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077D3B" w:rsidRPr="009717CC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717CC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>Муниципальная программа «__________________________________»</w:t>
            </w: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077D3B" w:rsidRPr="00B72224" w:rsidRDefault="00077D3B" w:rsidP="00077D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 МП:</w:t>
            </w: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 xml:space="preserve">Наименование показателя 1 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10"/>
          </w:tcPr>
          <w:p w:rsidR="00077D3B" w:rsidRPr="00B72224" w:rsidRDefault="00BC32F6" w:rsidP="00BC32F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Задача</w:t>
            </w:r>
            <w:r w:rsidR="00077D3B">
              <w:rPr>
                <w:color w:val="000000" w:themeColor="text1"/>
                <w:sz w:val="20"/>
                <w:szCs w:val="20"/>
              </w:rPr>
              <w:t xml:space="preserve"> 1 «_____________________________________»</w:t>
            </w: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 xml:space="preserve">Наименование показателя 1 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10"/>
          </w:tcPr>
          <w:p w:rsidR="00077D3B" w:rsidRPr="00B72224" w:rsidRDefault="00BC32F6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</w:t>
            </w:r>
            <w:r w:rsidR="00077D3B">
              <w:rPr>
                <w:color w:val="000000" w:themeColor="text1"/>
                <w:sz w:val="20"/>
                <w:szCs w:val="20"/>
              </w:rPr>
              <w:t>а 2 «_____________________________________»</w:t>
            </w: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 xml:space="preserve">Наименование показателя 1 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72224">
              <w:rPr>
                <w:color w:val="000000" w:themeColor="text1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77D3B" w:rsidTr="00C4307D">
        <w:tc>
          <w:tcPr>
            <w:tcW w:w="534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D3B" w:rsidRPr="00B72224" w:rsidRDefault="00077D3B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F7D4F" w:rsidTr="001F7D4F">
        <w:tc>
          <w:tcPr>
            <w:tcW w:w="534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7D4F" w:rsidRDefault="001F7D4F" w:rsidP="001F7D4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 т.д. по задачам</w:t>
            </w:r>
          </w:p>
        </w:tc>
        <w:tc>
          <w:tcPr>
            <w:tcW w:w="709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7D4F" w:rsidRPr="00B72224" w:rsidRDefault="001F7D4F" w:rsidP="00C43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7D3B" w:rsidRPr="00A75693" w:rsidRDefault="00077D3B" w:rsidP="00077D3B">
      <w:pPr>
        <w:pStyle w:val="a7"/>
        <w:jc w:val="both"/>
        <w:rPr>
          <w:rFonts w:ascii="Times New Roman" w:hAnsi="Times New Roman"/>
          <w:sz w:val="18"/>
          <w:szCs w:val="20"/>
        </w:rPr>
      </w:pPr>
      <w:r w:rsidRPr="00A75693">
        <w:rPr>
          <w:rFonts w:ascii="Times New Roman" w:hAnsi="Times New Roman"/>
          <w:sz w:val="18"/>
          <w:szCs w:val="20"/>
        </w:rPr>
        <w:t>* Если таблицу 1 печатают более чем на одной странице, то на каждой последующей странице дублируются заголовки и названия ее граф.</w:t>
      </w:r>
    </w:p>
    <w:p w:rsidR="00077D3B" w:rsidRPr="00A75693" w:rsidRDefault="00077D3B" w:rsidP="00077D3B">
      <w:pPr>
        <w:pStyle w:val="a7"/>
        <w:jc w:val="both"/>
        <w:rPr>
          <w:rFonts w:ascii="Times New Roman" w:hAnsi="Times New Roman"/>
          <w:sz w:val="18"/>
          <w:szCs w:val="20"/>
        </w:rPr>
      </w:pPr>
      <w:r w:rsidRPr="00A75693">
        <w:rPr>
          <w:rFonts w:ascii="Times New Roman" w:hAnsi="Times New Roman"/>
          <w:sz w:val="18"/>
          <w:szCs w:val="20"/>
        </w:rPr>
        <w:t>&lt;*&gt; - Направленность (ориентация) показателя отражает такую тенденцию изменения значений показателей, которая свидетельствует о положительных изменениях в соответствующей сфере:</w:t>
      </w:r>
    </w:p>
    <w:p w:rsidR="00077D3B" w:rsidRPr="00A75693" w:rsidRDefault="00284406" w:rsidP="00077D3B">
      <w:pPr>
        <w:pStyle w:val="a7"/>
        <w:jc w:val="both"/>
        <w:rPr>
          <w:rFonts w:ascii="Times New Roman" w:hAnsi="Times New Roman"/>
          <w:sz w:val="18"/>
          <w:szCs w:val="20"/>
        </w:rPr>
      </w:pPr>
      <w:r w:rsidRPr="00A75693">
        <w:rPr>
          <w:rFonts w:ascii="Times New Roman" w:hAnsi="Times New Roman"/>
          <w:sz w:val="18"/>
          <w:szCs w:val="20"/>
        </w:rPr>
        <w:t>↑</w:t>
      </w:r>
      <w:r w:rsidR="00077D3B" w:rsidRPr="00A75693">
        <w:rPr>
          <w:rFonts w:ascii="Times New Roman" w:hAnsi="Times New Roman"/>
          <w:sz w:val="18"/>
          <w:szCs w:val="20"/>
        </w:rPr>
        <w:t xml:space="preserve"> -  направленность  на рост (чем выше значение показателя, тем лучше,  например:  обеспеченность  оборудованием,  количество  участников мероприятий);</w:t>
      </w:r>
    </w:p>
    <w:p w:rsidR="00077D3B" w:rsidRPr="00A75693" w:rsidRDefault="00284406" w:rsidP="00077D3B">
      <w:pPr>
        <w:pStyle w:val="a7"/>
        <w:jc w:val="both"/>
        <w:rPr>
          <w:rFonts w:ascii="Times New Roman" w:hAnsi="Times New Roman"/>
          <w:sz w:val="18"/>
          <w:szCs w:val="20"/>
        </w:rPr>
      </w:pPr>
      <w:r w:rsidRPr="00A75693">
        <w:rPr>
          <w:rFonts w:ascii="Times New Roman" w:hAnsi="Times New Roman"/>
          <w:sz w:val="18"/>
          <w:szCs w:val="20"/>
        </w:rPr>
        <w:t>↓</w:t>
      </w:r>
      <w:r w:rsidR="00077D3B" w:rsidRPr="00A75693">
        <w:rPr>
          <w:rFonts w:ascii="Times New Roman" w:hAnsi="Times New Roman"/>
          <w:sz w:val="18"/>
          <w:szCs w:val="20"/>
        </w:rPr>
        <w:t xml:space="preserve"> -  направленность  на  снижение  (чем  ниже значение показателя, тем     лучше,  например:  количество  нарушений, число зданий в аварийном состоянии)</w:t>
      </w:r>
    </w:p>
    <w:p w:rsidR="00077D3B" w:rsidRPr="00A75693" w:rsidRDefault="00077D3B" w:rsidP="00077D3B">
      <w:pPr>
        <w:pStyle w:val="a7"/>
        <w:jc w:val="both"/>
        <w:rPr>
          <w:rFonts w:ascii="Times New Roman" w:hAnsi="Times New Roman"/>
          <w:sz w:val="18"/>
          <w:szCs w:val="20"/>
        </w:rPr>
      </w:pPr>
      <w:r w:rsidRPr="00A75693">
        <w:rPr>
          <w:rFonts w:ascii="Times New Roman" w:hAnsi="Times New Roman"/>
          <w:sz w:val="18"/>
          <w:szCs w:val="20"/>
        </w:rPr>
        <w:t>= - направленность на достижение конкретного значения (чем выше значение показателя, тем лучше, но с ограничением до установленного планового значения, отклонение в большую сторону свидетельствует не о положительной динамике, а о изменении состояния характеризуемого явления, например: численность детей-сирот, обеспеченных жильем, количество отремонтированных зданий).»</w:t>
      </w:r>
    </w:p>
    <w:p w:rsidR="007056B5" w:rsidRDefault="007056B5" w:rsidP="00D00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72811" w:rsidRPr="00D71DA7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lastRenderedPageBreak/>
        <w:t>Целевые показатели (индикаторы) эффективности реализации МП должны удовлетворять следующим функциональным критериям:</w:t>
      </w:r>
    </w:p>
    <w:p w:rsidR="00472811" w:rsidRPr="00D71DA7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отражать специфику и решение проблемных ситуаций по приоритетным тематическим направлениям МП;</w:t>
      </w:r>
    </w:p>
    <w:p w:rsidR="00472811" w:rsidRPr="00D71DA7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устанавливаться в абсолютных и</w:t>
      </w:r>
      <w:r w:rsidR="003168CB">
        <w:rPr>
          <w:rFonts w:ascii="Times New Roman" w:hAnsi="Times New Roman"/>
          <w:sz w:val="26"/>
          <w:szCs w:val="26"/>
        </w:rPr>
        <w:t>ли</w:t>
      </w:r>
      <w:r w:rsidRPr="00D71DA7">
        <w:rPr>
          <w:rFonts w:ascii="Times New Roman" w:hAnsi="Times New Roman"/>
          <w:sz w:val="26"/>
          <w:szCs w:val="26"/>
        </w:rPr>
        <w:t xml:space="preserve"> в относительных величинах;</w:t>
      </w:r>
    </w:p>
    <w:p w:rsidR="00472811" w:rsidRPr="00D71DA7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иметь количественные и качественные значения;</w:t>
      </w:r>
    </w:p>
    <w:p w:rsidR="00472811" w:rsidRPr="00D71DA7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определяться на основе данных статистического или ведомственного наблюдения;</w:t>
      </w:r>
    </w:p>
    <w:p w:rsidR="00472811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- иметь динамичный характер.</w:t>
      </w:r>
    </w:p>
    <w:p w:rsidR="00472811" w:rsidRPr="00D71DA7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Не допускается совпадение формулировки показателей цели с показателями задач и показателями мероприятий МП, а также совпадение формулировки цели, задач и показателей (индикаторов) МП с формулировками целей, задач и показателей (индикаторов) иных муниципальных программ.</w:t>
      </w:r>
    </w:p>
    <w:p w:rsidR="00472811" w:rsidRPr="00D71DA7" w:rsidRDefault="00472811" w:rsidP="0047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DA7">
        <w:rPr>
          <w:rFonts w:ascii="Times New Roman" w:hAnsi="Times New Roman"/>
          <w:sz w:val="26"/>
          <w:szCs w:val="26"/>
        </w:rPr>
        <w:t>В случае оказания муниципальными учреждениями муниципальных услуг (выполнения работ) в рамках муниципальной программы в содержательную часть программы включается прогноз сводных показателей муниципальных заданий по годам реализации МП.</w:t>
      </w:r>
    </w:p>
    <w:p w:rsidR="006E2880" w:rsidRDefault="006E2880" w:rsidP="006E28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8D16D7" w:rsidRDefault="00C4634C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9717CC" w:rsidRPr="00A75693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895859">
        <w:rPr>
          <w:rFonts w:ascii="Times New Roman" w:hAnsi="Times New Roman"/>
          <w:sz w:val="26"/>
          <w:szCs w:val="26"/>
        </w:rPr>
        <w:t>Таблицу 2</w:t>
      </w:r>
      <w:r w:rsidR="001102DB">
        <w:rPr>
          <w:rFonts w:ascii="Times New Roman" w:hAnsi="Times New Roman"/>
          <w:sz w:val="26"/>
          <w:szCs w:val="26"/>
        </w:rPr>
        <w:t xml:space="preserve"> раздела 4 </w:t>
      </w:r>
      <w:r w:rsidR="001B5584">
        <w:rPr>
          <w:rFonts w:ascii="Times New Roman" w:hAnsi="Times New Roman"/>
          <w:sz w:val="26"/>
          <w:szCs w:val="26"/>
        </w:rPr>
        <w:t>«</w:t>
      </w:r>
      <w:r w:rsidR="001102DB">
        <w:rPr>
          <w:rFonts w:ascii="Times New Roman" w:hAnsi="Times New Roman"/>
          <w:sz w:val="26"/>
          <w:szCs w:val="26"/>
        </w:rPr>
        <w:t>Обоснов</w:t>
      </w:r>
      <w:r w:rsidR="003C2894">
        <w:rPr>
          <w:rFonts w:ascii="Times New Roman" w:hAnsi="Times New Roman"/>
          <w:sz w:val="26"/>
          <w:szCs w:val="26"/>
        </w:rPr>
        <w:t>ание ресурсного обеспечения МП</w:t>
      </w:r>
      <w:r w:rsidR="001B5584">
        <w:rPr>
          <w:rFonts w:ascii="Times New Roman" w:hAnsi="Times New Roman"/>
          <w:sz w:val="26"/>
          <w:szCs w:val="26"/>
        </w:rPr>
        <w:t>»</w:t>
      </w:r>
      <w:r w:rsidR="00415B04">
        <w:rPr>
          <w:rFonts w:ascii="Times New Roman" w:hAnsi="Times New Roman"/>
          <w:sz w:val="26"/>
          <w:szCs w:val="26"/>
        </w:rPr>
        <w:t xml:space="preserve"> </w:t>
      </w:r>
      <w:r w:rsidR="008D16D7" w:rsidRPr="004765F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B0D16" w:rsidRPr="00895859" w:rsidRDefault="009B0D16" w:rsidP="00C72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3"/>
        <w:rPr>
          <w:rFonts w:ascii="Times New Roman" w:hAnsi="Times New Roman"/>
          <w:sz w:val="26"/>
          <w:szCs w:val="26"/>
        </w:rPr>
      </w:pPr>
      <w:r w:rsidRPr="00895859">
        <w:rPr>
          <w:rFonts w:ascii="Times New Roman" w:hAnsi="Times New Roman"/>
          <w:sz w:val="26"/>
          <w:szCs w:val="26"/>
        </w:rPr>
        <w:t>«</w:t>
      </w:r>
      <w:r w:rsidR="00895859" w:rsidRPr="00895859">
        <w:rPr>
          <w:rFonts w:ascii="Times New Roman" w:hAnsi="Times New Roman"/>
          <w:sz w:val="26"/>
          <w:szCs w:val="26"/>
        </w:rPr>
        <w:t>Таблица 2</w:t>
      </w:r>
    </w:p>
    <w:p w:rsidR="009B0D16" w:rsidRPr="00D71DA7" w:rsidRDefault="009B0D16" w:rsidP="009B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"/>
        <w:gridCol w:w="200"/>
        <w:gridCol w:w="2577"/>
        <w:gridCol w:w="1701"/>
        <w:gridCol w:w="1276"/>
        <w:gridCol w:w="1417"/>
        <w:gridCol w:w="1418"/>
        <w:gridCol w:w="1276"/>
      </w:tblGrid>
      <w:tr w:rsidR="00264AD4" w:rsidRPr="00D71DA7" w:rsidTr="00895859">
        <w:trPr>
          <w:trHeight w:val="480"/>
          <w:tblHeader/>
          <w:tblCellSpacing w:w="5" w:type="nil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 w:rsidRPr="00D71DA7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 w:rsidRPr="00D71DA7">
              <w:t xml:space="preserve">Всего,  </w:t>
            </w:r>
            <w:r w:rsidRPr="00D71DA7"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Default="00264AD4" w:rsidP="003C2894">
            <w:pPr>
              <w:pStyle w:val="ConsPlusCell"/>
              <w:jc w:val="center"/>
            </w:pPr>
            <w:r>
              <w:t>В том числе за счет средств</w:t>
            </w:r>
            <w:r w:rsidRPr="00D71DA7">
              <w:t>, тыс. руб.</w:t>
            </w:r>
          </w:p>
        </w:tc>
      </w:tr>
      <w:tr w:rsidR="00264AD4" w:rsidRPr="00D71DA7" w:rsidTr="00895859">
        <w:trPr>
          <w:tblHeader/>
          <w:tblCellSpacing w:w="5" w:type="nil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center"/>
            </w:pPr>
            <w:r>
              <w:t>ВБС</w:t>
            </w:r>
          </w:p>
        </w:tc>
      </w:tr>
      <w:tr w:rsidR="00264AD4" w:rsidRPr="00D71DA7" w:rsidTr="00895859">
        <w:trPr>
          <w:tblHeader/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 w:rsidRPr="00D71DA7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 w:rsidRPr="00D71DA7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 w:rsidRPr="00D71DA7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 w:rsidRPr="00D71DA7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4" w:rsidRPr="00D71DA7" w:rsidRDefault="00264AD4" w:rsidP="003C2894">
            <w:pPr>
              <w:pStyle w:val="ConsPlusCell"/>
              <w:jc w:val="center"/>
            </w:pPr>
            <w:r w:rsidRPr="00D71DA7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center"/>
            </w:pPr>
            <w:r>
              <w:t>6</w:t>
            </w:r>
          </w:p>
        </w:tc>
      </w:tr>
      <w:tr w:rsidR="00264AD4" w:rsidRPr="00D71DA7" w:rsidTr="00895859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  <w:r w:rsidRPr="00D71DA7"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</w:tr>
      <w:tr w:rsidR="00895859" w:rsidRPr="00D71DA7" w:rsidTr="003C289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7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9B0D16">
            <w:pPr>
              <w:pStyle w:val="ConsPlusCell"/>
            </w:pPr>
            <w:r>
              <w:t>в</w:t>
            </w:r>
            <w:r w:rsidRPr="00D71DA7">
              <w:t xml:space="preserve"> том числе по годам  </w:t>
            </w:r>
            <w:r w:rsidRPr="00D71DA7"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3C2894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264AD4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</w:tr>
      <w:tr w:rsidR="00264AD4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</w:tr>
      <w:tr w:rsidR="00264AD4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264AD4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895859" w:rsidP="00895859">
            <w:pPr>
              <w:pStyle w:val="ConsPlusCell"/>
              <w:jc w:val="right"/>
            </w:pPr>
            <w:r>
              <w:t>…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</w:tr>
      <w:tr w:rsidR="00264AD4" w:rsidRPr="00D71DA7" w:rsidTr="00895859">
        <w:trPr>
          <w:tblCellSpacing w:w="5" w:type="nil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895859">
            <w:pPr>
              <w:pStyle w:val="ConsPlusCell"/>
            </w:pPr>
            <w:r w:rsidRPr="00D71DA7">
              <w:t>В том числе по Заказчикам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</w:tr>
      <w:tr w:rsidR="00264AD4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  <w:r w:rsidRPr="00D71DA7">
              <w:t xml:space="preserve">Заказчик 1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4" w:rsidRPr="00D71DA7" w:rsidRDefault="00264AD4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right"/>
            </w:pPr>
            <w: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  <w:r w:rsidRPr="00D71DA7">
              <w:t xml:space="preserve">Заказчик 2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BB48E5">
            <w:pPr>
              <w:pStyle w:val="ConsPlusCell"/>
              <w:jc w:val="right"/>
            </w:pPr>
            <w:r>
              <w:t>20</w:t>
            </w:r>
            <w:r w:rsidR="00BB48E5"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  <w:tr w:rsidR="00895859" w:rsidRPr="00D71DA7" w:rsidTr="00895859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right"/>
            </w:pPr>
            <w: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9" w:rsidRPr="00D71DA7" w:rsidRDefault="00895859" w:rsidP="003C2894">
            <w:pPr>
              <w:pStyle w:val="ConsPlusCell"/>
              <w:jc w:val="both"/>
            </w:pPr>
          </w:p>
        </w:tc>
      </w:tr>
    </w:tbl>
    <w:p w:rsidR="009B0D16" w:rsidRPr="00A75693" w:rsidRDefault="009B0D16" w:rsidP="009B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" w:name="Par547"/>
      <w:bookmarkEnd w:id="2"/>
      <w:r w:rsidRPr="00A75693">
        <w:rPr>
          <w:rFonts w:ascii="Times New Roman" w:hAnsi="Times New Roman"/>
          <w:sz w:val="18"/>
          <w:szCs w:val="18"/>
        </w:rPr>
        <w:t>* Если таблицу 2 печатают более чем на одной странице, то на каждой последующей странице дублируются заголовки и названия ее граф.</w:t>
      </w:r>
      <w:r w:rsidR="00C72389" w:rsidRPr="00A75693">
        <w:rPr>
          <w:rFonts w:ascii="Times New Roman" w:hAnsi="Times New Roman"/>
          <w:sz w:val="18"/>
          <w:szCs w:val="18"/>
        </w:rPr>
        <w:t>»</w:t>
      </w:r>
    </w:p>
    <w:p w:rsidR="00C72389" w:rsidRDefault="00C72389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548"/>
      <w:bookmarkEnd w:id="3"/>
    </w:p>
    <w:p w:rsidR="009B0D16" w:rsidRPr="00A75693" w:rsidRDefault="00C4634C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F3916" w:rsidRPr="00A7569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9B0D16" w:rsidRPr="00A7569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0D16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Раздел 6 </w:t>
      </w:r>
      <w:r w:rsidR="001B5584" w:rsidRPr="00A7569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9B0D16" w:rsidRPr="00A75693">
        <w:rPr>
          <w:rFonts w:ascii="Times New Roman" w:hAnsi="Times New Roman"/>
          <w:color w:val="000000" w:themeColor="text1"/>
          <w:sz w:val="26"/>
          <w:szCs w:val="26"/>
        </w:rPr>
        <w:t>Оценка эффективности МП, рисков ее реализации</w:t>
      </w:r>
      <w:r w:rsidR="001B5584" w:rsidRPr="00A7569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B0D16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 дополнить 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абзацами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и Таблицей 3 </w:t>
      </w:r>
      <w:r w:rsidR="009B0D16" w:rsidRPr="00A75693">
        <w:rPr>
          <w:rFonts w:ascii="Times New Roman" w:hAnsi="Times New Roman"/>
          <w:color w:val="000000" w:themeColor="text1"/>
          <w:sz w:val="26"/>
          <w:szCs w:val="26"/>
        </w:rPr>
        <w:t>следующ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="009B0D16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 содержани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9B0D16" w:rsidRPr="00A7569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C72389" w:rsidRDefault="00C72389" w:rsidP="00C7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D16" w:rsidRPr="003C2894" w:rsidRDefault="009B0D16" w:rsidP="00C72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2894">
        <w:rPr>
          <w:rFonts w:ascii="Times New Roman" w:hAnsi="Times New Roman"/>
          <w:sz w:val="26"/>
          <w:szCs w:val="26"/>
        </w:rPr>
        <w:t xml:space="preserve">«В случае если в сфере реализации МП применяются меры налогового регулирования,  то сведения об оценке применения таких мер приводятся по форме </w:t>
      </w:r>
      <w:r w:rsidR="003C2894">
        <w:rPr>
          <w:rFonts w:ascii="Times New Roman" w:hAnsi="Times New Roman"/>
          <w:sz w:val="26"/>
          <w:szCs w:val="26"/>
        </w:rPr>
        <w:t>таблицы 3</w:t>
      </w:r>
      <w:r w:rsidRPr="003C2894">
        <w:rPr>
          <w:rFonts w:ascii="Times New Roman" w:hAnsi="Times New Roman"/>
          <w:sz w:val="26"/>
          <w:szCs w:val="26"/>
        </w:rPr>
        <w:t>.</w:t>
      </w:r>
    </w:p>
    <w:p w:rsidR="009B0D16" w:rsidRPr="003C2894" w:rsidRDefault="009B0D16" w:rsidP="009B0D1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3C2894">
        <w:rPr>
          <w:rFonts w:ascii="Times New Roman" w:hAnsi="Times New Roman"/>
          <w:sz w:val="26"/>
          <w:szCs w:val="26"/>
        </w:rPr>
        <w:t xml:space="preserve">В перечень мер налогового регулирования (налоговых расходов) в сфере реализации </w:t>
      </w:r>
      <w:r w:rsidR="003C2894">
        <w:rPr>
          <w:rFonts w:ascii="Times New Roman" w:hAnsi="Times New Roman"/>
          <w:sz w:val="26"/>
          <w:szCs w:val="26"/>
        </w:rPr>
        <w:t>МП</w:t>
      </w:r>
      <w:r w:rsidRPr="003C2894">
        <w:rPr>
          <w:rFonts w:ascii="Times New Roman" w:hAnsi="Times New Roman"/>
          <w:sz w:val="26"/>
          <w:szCs w:val="26"/>
        </w:rPr>
        <w:t xml:space="preserve">, включаются льготы, освобождения и иные преференции по налогам, сборам и иным платежам, предусмотренные </w:t>
      </w:r>
      <w:r w:rsidR="003C2894">
        <w:rPr>
          <w:rFonts w:ascii="Times New Roman" w:hAnsi="Times New Roman"/>
          <w:sz w:val="26"/>
          <w:szCs w:val="26"/>
        </w:rPr>
        <w:t xml:space="preserve">решениями Совета депутатов города Полярные Зори </w:t>
      </w:r>
      <w:r w:rsidRPr="003C2894">
        <w:rPr>
          <w:rFonts w:ascii="Times New Roman" w:hAnsi="Times New Roman"/>
          <w:sz w:val="26"/>
          <w:szCs w:val="26"/>
        </w:rPr>
        <w:t xml:space="preserve"> в качестве мер </w:t>
      </w:r>
      <w:r w:rsidR="003C2894">
        <w:rPr>
          <w:rFonts w:ascii="Times New Roman" w:hAnsi="Times New Roman"/>
          <w:sz w:val="26"/>
          <w:szCs w:val="26"/>
        </w:rPr>
        <w:t>муниципаль</w:t>
      </w:r>
      <w:r w:rsidRPr="003C2894">
        <w:rPr>
          <w:rFonts w:ascii="Times New Roman" w:hAnsi="Times New Roman"/>
          <w:sz w:val="26"/>
          <w:szCs w:val="26"/>
        </w:rPr>
        <w:t xml:space="preserve">ной поддержки, направленные на </w:t>
      </w:r>
      <w:r w:rsidR="003C2894">
        <w:rPr>
          <w:rFonts w:ascii="Times New Roman" w:hAnsi="Times New Roman"/>
          <w:sz w:val="26"/>
          <w:szCs w:val="26"/>
        </w:rPr>
        <w:t>достижение целей МП</w:t>
      </w:r>
      <w:r w:rsidRPr="003C2894">
        <w:rPr>
          <w:rFonts w:ascii="Times New Roman" w:hAnsi="Times New Roman"/>
          <w:sz w:val="26"/>
          <w:szCs w:val="26"/>
        </w:rPr>
        <w:t>.</w:t>
      </w:r>
    </w:p>
    <w:p w:rsidR="009B0D16" w:rsidRDefault="009B0D16" w:rsidP="009B0D16">
      <w:pPr>
        <w:spacing w:before="220"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3C2894">
        <w:rPr>
          <w:rFonts w:ascii="Times New Roman" w:hAnsi="Times New Roman"/>
          <w:sz w:val="26"/>
          <w:szCs w:val="26"/>
        </w:rPr>
        <w:t xml:space="preserve">По каждой мере налогового регулирования указываются обусловливающие соответствующие налоговые расходы положения (статьи, части, пункты, подпункты, абзацы) </w:t>
      </w:r>
      <w:r w:rsidR="003C2894">
        <w:rPr>
          <w:rFonts w:ascii="Times New Roman" w:hAnsi="Times New Roman"/>
          <w:sz w:val="26"/>
          <w:szCs w:val="26"/>
        </w:rPr>
        <w:t>решений Совета депутатов</w:t>
      </w:r>
      <w:r w:rsidRPr="003C2894">
        <w:rPr>
          <w:rFonts w:ascii="Times New Roman" w:hAnsi="Times New Roman"/>
          <w:sz w:val="26"/>
          <w:szCs w:val="26"/>
        </w:rPr>
        <w:t xml:space="preserve">, оценка объема выпадающих доходов </w:t>
      </w:r>
      <w:r w:rsidR="003C2894">
        <w:rPr>
          <w:rFonts w:ascii="Times New Roman" w:hAnsi="Times New Roman"/>
          <w:sz w:val="26"/>
          <w:szCs w:val="26"/>
        </w:rPr>
        <w:t>бюджета муниципального образования</w:t>
      </w:r>
      <w:r w:rsidRPr="003C2894">
        <w:rPr>
          <w:rFonts w:ascii="Times New Roman" w:hAnsi="Times New Roman"/>
          <w:sz w:val="26"/>
          <w:szCs w:val="26"/>
        </w:rPr>
        <w:t xml:space="preserve">, цель применения регулирования, а также показатели </w:t>
      </w:r>
      <w:r w:rsidR="003C2894">
        <w:rPr>
          <w:rFonts w:ascii="Times New Roman" w:hAnsi="Times New Roman"/>
          <w:sz w:val="26"/>
          <w:szCs w:val="26"/>
        </w:rPr>
        <w:t>МП</w:t>
      </w:r>
      <w:r w:rsidRPr="003C2894">
        <w:rPr>
          <w:rFonts w:ascii="Times New Roman" w:hAnsi="Times New Roman"/>
          <w:sz w:val="26"/>
          <w:szCs w:val="26"/>
        </w:rPr>
        <w:t>, на достижение которых непосредственно влияют результаты применения соответствующей меры.</w:t>
      </w:r>
    </w:p>
    <w:p w:rsidR="003C2894" w:rsidRDefault="003C2894" w:rsidP="00C72389">
      <w:pPr>
        <w:spacing w:before="220" w:after="1" w:line="220" w:lineRule="atLeast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3C2894" w:rsidRDefault="003C2894" w:rsidP="003C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289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ценка</w:t>
      </w:r>
    </w:p>
    <w:p w:rsidR="003C2894" w:rsidRPr="003C2894" w:rsidRDefault="003C2894" w:rsidP="003C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Применения мер налогового регулирования в сфере реализации МП</w:t>
      </w:r>
    </w:p>
    <w:p w:rsidR="003C2894" w:rsidRPr="003C2894" w:rsidRDefault="003C2894" w:rsidP="003C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737"/>
        <w:gridCol w:w="439"/>
        <w:gridCol w:w="366"/>
        <w:gridCol w:w="730"/>
        <w:gridCol w:w="110"/>
        <w:gridCol w:w="840"/>
        <w:gridCol w:w="145"/>
        <w:gridCol w:w="686"/>
        <w:gridCol w:w="408"/>
        <w:gridCol w:w="441"/>
        <w:gridCol w:w="655"/>
        <w:gridCol w:w="184"/>
        <w:gridCol w:w="840"/>
        <w:gridCol w:w="70"/>
        <w:gridCol w:w="770"/>
        <w:gridCol w:w="338"/>
        <w:gridCol w:w="952"/>
      </w:tblGrid>
      <w:tr w:rsidR="000909A5" w:rsidRPr="003C2894" w:rsidTr="000909A5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 xml:space="preserve">Наименование меры </w:t>
            </w:r>
          </w:p>
        </w:tc>
        <w:tc>
          <w:tcPr>
            <w:tcW w:w="31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Объем выпадающих доходов бюджета муниципального образования город Полярные Зори с подведомственной территорией (тыс. руб.)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0909A5" w:rsidRPr="003C2894" w:rsidTr="000909A5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090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201</w:t>
            </w:r>
            <w:r w:rsidR="000909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090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20</w:t>
            </w:r>
            <w:r w:rsidR="000909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090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20</w:t>
            </w:r>
            <w:r w:rsidR="000909A5">
              <w:rPr>
                <w:rFonts w:ascii="Times New Roman" w:hAnsi="Times New Roman"/>
                <w:sz w:val="20"/>
                <w:szCs w:val="20"/>
              </w:rPr>
              <w:t>2</w:t>
            </w:r>
            <w:r w:rsidRPr="003C28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0909A5" w:rsidP="00090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090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202</w:t>
            </w:r>
            <w:r w:rsidR="000909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0909A5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="003C2894" w:rsidRPr="003C2894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9A5" w:rsidRPr="003C2894" w:rsidTr="000909A5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:rsidR="000909A5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оценка/</w:t>
            </w:r>
          </w:p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4" w:rsidRPr="003C2894" w:rsidRDefault="003C2894" w:rsidP="003C2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94" w:rsidRPr="003C2894" w:rsidTr="003C289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Подпрограмма 1 "___"</w:t>
            </w:r>
          </w:p>
        </w:tc>
      </w:tr>
      <w:tr w:rsidR="003C2894" w:rsidRPr="003C2894" w:rsidTr="000909A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94" w:rsidRPr="003C2894" w:rsidTr="000909A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94" w:rsidRPr="003C2894" w:rsidTr="003C289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Подпрограмма 2 "___"</w:t>
            </w:r>
          </w:p>
        </w:tc>
      </w:tr>
      <w:tr w:rsidR="003C2894" w:rsidRPr="003C2894" w:rsidTr="000909A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94" w:rsidRPr="003C2894" w:rsidTr="000909A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894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4" w:rsidRPr="003C2894" w:rsidRDefault="003C2894" w:rsidP="003C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2894" w:rsidRDefault="00C72389" w:rsidP="003C2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</w:p>
    <w:p w:rsidR="009B0D16" w:rsidRDefault="00C4634C" w:rsidP="00090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F3916" w:rsidRPr="00A7569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909A5" w:rsidRPr="00A7569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417FA" w:rsidRPr="00A75693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0909A5" w:rsidRPr="00A75693">
        <w:rPr>
          <w:rFonts w:ascii="Times New Roman" w:hAnsi="Times New Roman"/>
          <w:color w:val="000000" w:themeColor="text1"/>
          <w:sz w:val="26"/>
          <w:szCs w:val="26"/>
        </w:rPr>
        <w:t>ополнить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909A5">
        <w:rPr>
          <w:rFonts w:ascii="Times New Roman" w:hAnsi="Times New Roman"/>
          <w:sz w:val="26"/>
          <w:szCs w:val="26"/>
        </w:rPr>
        <w:t>разделом 7 следующего содержания:</w:t>
      </w:r>
    </w:p>
    <w:p w:rsidR="000909A5" w:rsidRDefault="000909A5" w:rsidP="000B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D03">
        <w:rPr>
          <w:rFonts w:ascii="Times New Roman" w:hAnsi="Times New Roman"/>
          <w:sz w:val="26"/>
          <w:szCs w:val="26"/>
        </w:rPr>
        <w:t>«</w:t>
      </w:r>
      <w:r w:rsidR="000417FA" w:rsidRPr="00C4634C">
        <w:rPr>
          <w:rFonts w:ascii="Times New Roman" w:hAnsi="Times New Roman"/>
          <w:sz w:val="26"/>
          <w:szCs w:val="26"/>
        </w:rPr>
        <w:t>7.</w:t>
      </w:r>
      <w:r w:rsidR="00415B04">
        <w:rPr>
          <w:rFonts w:ascii="Times New Roman" w:hAnsi="Times New Roman"/>
          <w:sz w:val="26"/>
          <w:szCs w:val="26"/>
        </w:rPr>
        <w:t xml:space="preserve"> </w:t>
      </w:r>
      <w:r w:rsidR="00C74CEC" w:rsidRPr="000B3D03">
        <w:rPr>
          <w:rFonts w:ascii="Times New Roman" w:hAnsi="Times New Roman"/>
          <w:sz w:val="26"/>
          <w:szCs w:val="26"/>
        </w:rPr>
        <w:t xml:space="preserve">Сведения об источниках и методике расчета значений показателей </w:t>
      </w:r>
      <w:r w:rsidRPr="000B3D03">
        <w:rPr>
          <w:rFonts w:ascii="Times New Roman" w:hAnsi="Times New Roman"/>
          <w:sz w:val="26"/>
          <w:szCs w:val="26"/>
        </w:rPr>
        <w:t>МП</w:t>
      </w:r>
    </w:p>
    <w:p w:rsidR="000417FA" w:rsidRPr="000B3D03" w:rsidRDefault="000417FA" w:rsidP="000B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3D03" w:rsidRDefault="000B3D03" w:rsidP="000B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всех показателей МП и подпрограмм, перечисленных в разделе 2 «Основные цели и задачи МП, целевые показатели (индикаторы) реализации МП», указываются их периодичность (годовая, полугодовая, квартальная, месячная) и временная характеристика (ежегодно, нарастающим итогом, убывающим итогом). </w:t>
      </w:r>
    </w:p>
    <w:p w:rsidR="000B3D03" w:rsidRDefault="000B3D03" w:rsidP="000B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C74CEC" w:rsidRPr="000B3D03">
        <w:rPr>
          <w:rFonts w:ascii="Times New Roman" w:hAnsi="Times New Roman"/>
          <w:sz w:val="26"/>
          <w:szCs w:val="26"/>
        </w:rPr>
        <w:t>лгоритм расчета</w:t>
      </w:r>
      <w:r>
        <w:rPr>
          <w:rFonts w:ascii="Times New Roman" w:hAnsi="Times New Roman"/>
          <w:sz w:val="26"/>
          <w:szCs w:val="26"/>
        </w:rPr>
        <w:t xml:space="preserve"> показателя</w:t>
      </w:r>
      <w:r w:rsidR="00C74CEC" w:rsidRPr="000B3D03">
        <w:rPr>
          <w:rFonts w:ascii="Times New Roman" w:hAnsi="Times New Roman"/>
          <w:sz w:val="26"/>
          <w:szCs w:val="26"/>
        </w:rPr>
        <w:t xml:space="preserve"> представляет собой методику количественного (формульного) исчисления фактического значения показателя и необходимые пояснения к ней.</w:t>
      </w:r>
    </w:p>
    <w:p w:rsidR="00C74CEC" w:rsidRDefault="00C74CEC" w:rsidP="000B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D03">
        <w:rPr>
          <w:rFonts w:ascii="Times New Roman" w:hAnsi="Times New Roman"/>
          <w:sz w:val="26"/>
          <w:szCs w:val="26"/>
        </w:rPr>
        <w:t>Если в методике расчета показателя используются иные показатели (базовые), они указываются в соответствующей графе. Базовым считается показатель, с которым непосредственно связан источник его определения.</w:t>
      </w:r>
    </w:p>
    <w:p w:rsidR="00C72389" w:rsidRDefault="00C72389" w:rsidP="000B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методе сбора и обработки данных, а также вид и форма данных официальной статистики, иной отраслевой или ведомственной отчетности, в состав которых входит данный показатель, указываются в разрезе базовых показателей (при наличии). </w:t>
      </w:r>
    </w:p>
    <w:p w:rsidR="00C72389" w:rsidRDefault="00C72389" w:rsidP="000B3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источниках и методике расчета значений показателей МП оформляются в виде таблицы 4.</w:t>
      </w:r>
    </w:p>
    <w:p w:rsidR="00C72389" w:rsidRDefault="00C72389" w:rsidP="00C72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C74CEC" w:rsidRDefault="00C74CEC" w:rsidP="00C74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89" w:rsidRDefault="00C72389" w:rsidP="00C74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4CEC" w:rsidRPr="00C72389" w:rsidRDefault="00C72389" w:rsidP="00C7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389">
        <w:rPr>
          <w:rFonts w:ascii="Times New Roman" w:hAnsi="Times New Roman"/>
          <w:sz w:val="26"/>
          <w:szCs w:val="26"/>
        </w:rPr>
        <w:t>Сведения об источниках и методике расчета значений показателей МП</w:t>
      </w:r>
    </w:p>
    <w:p w:rsidR="00C74CEC" w:rsidRPr="00C72389" w:rsidRDefault="00C74CEC" w:rsidP="00C7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"/>
        <w:gridCol w:w="1642"/>
        <w:gridCol w:w="1067"/>
        <w:gridCol w:w="1035"/>
        <w:gridCol w:w="1401"/>
        <w:gridCol w:w="1260"/>
        <w:gridCol w:w="1261"/>
        <w:gridCol w:w="1149"/>
      </w:tblGrid>
      <w:tr w:rsidR="001B5584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Единица измерения, временная характеристика &lt;*&gt;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Алгоритм расчета (формула) &lt;**&gt;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Метод сбора информации, код формы отчетности &lt;***&gt;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EC" w:rsidRPr="00C72389" w:rsidRDefault="00C74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C6D86" w:rsidRPr="00C72389" w:rsidTr="00EC6D8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6" w:rsidRPr="00C72389" w:rsidRDefault="00EC6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86" w:rsidRPr="00C72389" w:rsidRDefault="00EC6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1B558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 w:rsidP="00C4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 w:rsidP="00C4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 w:rsidP="00EC6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Pr="00C72389">
              <w:rPr>
                <w:rFonts w:ascii="Times New Roman" w:hAnsi="Times New Roman"/>
                <w:sz w:val="20"/>
                <w:szCs w:val="20"/>
              </w:rPr>
              <w:t xml:space="preserve"> "_____"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 w:rsidP="00EC6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C72389">
              <w:rPr>
                <w:rFonts w:ascii="Times New Roman" w:hAnsi="Times New Roman"/>
                <w:sz w:val="20"/>
                <w:szCs w:val="20"/>
              </w:rPr>
              <w:t>2 "_____"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 w:rsidP="0011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38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 w:rsidP="0011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A13" w:rsidRPr="00C72389" w:rsidTr="00380A1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3" w:rsidRPr="00C72389" w:rsidRDefault="0038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389" w:rsidRPr="00A75693" w:rsidRDefault="00C74CEC" w:rsidP="00C74C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18"/>
          <w:szCs w:val="16"/>
        </w:rPr>
      </w:pPr>
      <w:r w:rsidRPr="00A75693">
        <w:rPr>
          <w:rFonts w:ascii="Times New Roman" w:hAnsi="Times New Roman"/>
          <w:sz w:val="18"/>
          <w:szCs w:val="16"/>
        </w:rPr>
        <w:t>&lt;*&gt; Ежегодно, нарастающим итогом, убывающим итогом.</w:t>
      </w:r>
    </w:p>
    <w:p w:rsidR="00C74CEC" w:rsidRPr="00A75693" w:rsidRDefault="00C74CEC" w:rsidP="00C74C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18"/>
          <w:szCs w:val="16"/>
        </w:rPr>
      </w:pPr>
      <w:r w:rsidRPr="00A75693">
        <w:rPr>
          <w:rFonts w:ascii="Times New Roman" w:hAnsi="Times New Roman"/>
          <w:sz w:val="18"/>
          <w:szCs w:val="16"/>
        </w:rPr>
        <w:t>&lt;**&gt; При описании формулы или алгоритма необходимо использовать буквенные обозначения базовых показателей (буквенные обозначения и наименования показателей указываются в графе "Базовые показатели").</w:t>
      </w:r>
    </w:p>
    <w:p w:rsidR="00C84974" w:rsidRPr="00A75693" w:rsidRDefault="00C74CEC" w:rsidP="00C723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A75693">
        <w:rPr>
          <w:rFonts w:ascii="Times New Roman" w:hAnsi="Times New Roman"/>
          <w:sz w:val="18"/>
          <w:szCs w:val="16"/>
        </w:rPr>
        <w:t>&lt;***&gt;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наименование формы и реквизиты акта, которым она утверждена.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</w:t>
      </w:r>
      <w:r w:rsidRPr="00A75693">
        <w:rPr>
          <w:rFonts w:ascii="Times New Roman" w:hAnsi="Times New Roman"/>
          <w:szCs w:val="20"/>
        </w:rPr>
        <w:t>.</w:t>
      </w:r>
      <w:r w:rsidR="00C72389" w:rsidRPr="00A75693">
        <w:rPr>
          <w:rFonts w:ascii="Times New Roman" w:hAnsi="Times New Roman"/>
          <w:szCs w:val="20"/>
        </w:rPr>
        <w:t>»</w:t>
      </w:r>
    </w:p>
    <w:p w:rsidR="00C4634C" w:rsidRPr="00A75693" w:rsidRDefault="00C4634C" w:rsidP="00C723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B5584" w:rsidRPr="00A75693" w:rsidRDefault="00C4634C" w:rsidP="001B5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1B5584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.Приложение 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B5584" w:rsidRPr="00A7569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к Порядку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B5584" w:rsidRPr="00A75693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редакции:</w:t>
      </w:r>
    </w:p>
    <w:p w:rsidR="001B5584" w:rsidRPr="00A75693" w:rsidRDefault="000417FA" w:rsidP="000417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5693">
        <w:rPr>
          <w:rFonts w:ascii="Times New Roman" w:hAnsi="Times New Roman"/>
          <w:color w:val="000000" w:themeColor="text1"/>
          <w:sz w:val="24"/>
          <w:szCs w:val="24"/>
        </w:rPr>
        <w:t>«Приложение 4</w:t>
      </w:r>
    </w:p>
    <w:p w:rsidR="000417FA" w:rsidRPr="00A75693" w:rsidRDefault="000417FA" w:rsidP="000417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5693">
        <w:rPr>
          <w:rFonts w:ascii="Times New Roman" w:hAnsi="Times New Roman"/>
          <w:color w:val="000000" w:themeColor="text1"/>
          <w:sz w:val="24"/>
          <w:szCs w:val="24"/>
        </w:rPr>
        <w:t>к Порядку разработки, утверждения</w:t>
      </w:r>
    </w:p>
    <w:p w:rsidR="000417FA" w:rsidRPr="00A75693" w:rsidRDefault="000417FA" w:rsidP="000417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5693">
        <w:rPr>
          <w:rFonts w:ascii="Times New Roman" w:hAnsi="Times New Roman"/>
          <w:color w:val="000000" w:themeColor="text1"/>
          <w:sz w:val="24"/>
          <w:szCs w:val="24"/>
        </w:rPr>
        <w:t>и реализации муниципальных программ</w:t>
      </w:r>
    </w:p>
    <w:p w:rsidR="000417FA" w:rsidRPr="00A75693" w:rsidRDefault="000417FA" w:rsidP="000417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569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город</w:t>
      </w:r>
    </w:p>
    <w:p w:rsidR="000417FA" w:rsidRPr="00A75693" w:rsidRDefault="000417FA" w:rsidP="000417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5693">
        <w:rPr>
          <w:rFonts w:ascii="Times New Roman" w:hAnsi="Times New Roman"/>
          <w:color w:val="000000" w:themeColor="text1"/>
          <w:sz w:val="24"/>
          <w:szCs w:val="24"/>
        </w:rPr>
        <w:t>Полярные Зори с подведомственной</w:t>
      </w:r>
    </w:p>
    <w:p w:rsidR="000417FA" w:rsidRPr="00A75693" w:rsidRDefault="000417FA" w:rsidP="000417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4"/>
          <w:szCs w:val="24"/>
        </w:rPr>
        <w:t>территорией</w:t>
      </w:r>
    </w:p>
    <w:p w:rsidR="00415B04" w:rsidRDefault="00415B04" w:rsidP="001B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5584" w:rsidRDefault="001B5584" w:rsidP="001B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МП _______________________________</w:t>
      </w:r>
    </w:p>
    <w:p w:rsidR="001B5584" w:rsidRPr="009B0D16" w:rsidRDefault="001B5584" w:rsidP="001B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363"/>
        <w:gridCol w:w="1162"/>
        <w:gridCol w:w="1098"/>
        <w:gridCol w:w="617"/>
        <w:gridCol w:w="417"/>
        <w:gridCol w:w="384"/>
        <w:gridCol w:w="397"/>
        <w:gridCol w:w="506"/>
        <w:gridCol w:w="1348"/>
        <w:gridCol w:w="1508"/>
      </w:tblGrid>
      <w:tr w:rsidR="001B5584" w:rsidRPr="001102DB" w:rsidTr="0011019B">
        <w:tc>
          <w:tcPr>
            <w:tcW w:w="2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61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624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839" w:type="pct"/>
            <w:gridSpan w:val="6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75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8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102D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102DB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rPr>
          <w:trHeight w:val="224"/>
        </w:trPr>
        <w:tc>
          <w:tcPr>
            <w:tcW w:w="212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1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4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4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6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5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2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2" w:type="pct"/>
          </w:tcPr>
          <w:p w:rsidR="001B5584" w:rsidRPr="00AE7386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3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pct"/>
            <w:gridSpan w:val="10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pct"/>
            <w:gridSpan w:val="10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88" w:type="pct"/>
            <w:gridSpan w:val="10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1:</w:t>
            </w:r>
          </w:p>
        </w:tc>
      </w:tr>
      <w:tr w:rsidR="001B5584" w:rsidRPr="001102DB" w:rsidTr="0011019B">
        <w:tc>
          <w:tcPr>
            <w:tcW w:w="2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61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624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6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6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761" w:type="pct"/>
          </w:tcPr>
          <w:p w:rsidR="001B5584" w:rsidRPr="0030689D" w:rsidRDefault="001B5584" w:rsidP="0011019B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1B5584" w:rsidRPr="0030689D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89D">
              <w:rPr>
                <w:rFonts w:ascii="Times New Roman" w:hAnsi="Times New Roman"/>
              </w:rPr>
              <w:t xml:space="preserve">Итого по задаче 1        </w:t>
            </w:r>
          </w:p>
        </w:tc>
        <w:tc>
          <w:tcPr>
            <w:tcW w:w="624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88" w:type="pct"/>
            <w:gridSpan w:val="10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2:</w:t>
            </w:r>
          </w:p>
        </w:tc>
      </w:tr>
      <w:tr w:rsidR="001B5584" w:rsidRPr="001102DB" w:rsidTr="0011019B">
        <w:tc>
          <w:tcPr>
            <w:tcW w:w="2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61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(программные мероприятия)</w:t>
            </w:r>
          </w:p>
        </w:tc>
        <w:tc>
          <w:tcPr>
            <w:tcW w:w="624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6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6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61" w:type="pct"/>
          </w:tcPr>
          <w:p w:rsidR="001B5584" w:rsidRPr="0030689D" w:rsidRDefault="001B5584" w:rsidP="0011019B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1B5584" w:rsidRPr="0030689D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0689D">
              <w:rPr>
                <w:rFonts w:ascii="Times New Roman" w:hAnsi="Times New Roman"/>
              </w:rPr>
              <w:t xml:space="preserve">Итого по задаче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4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624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AF391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20</w:t>
            </w:r>
            <w:r w:rsidR="00AF391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2D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584" w:rsidRPr="001102DB" w:rsidTr="0011019B">
        <w:tc>
          <w:tcPr>
            <w:tcW w:w="212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1B5584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1B5584" w:rsidRPr="001102DB" w:rsidRDefault="001B5584" w:rsidP="00110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1B5584" w:rsidRPr="001102DB" w:rsidRDefault="001B5584" w:rsidP="0011019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1B5584" w:rsidRPr="001102DB" w:rsidRDefault="001B5584" w:rsidP="0011019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584" w:rsidRDefault="001B5584" w:rsidP="001B5584">
      <w:pPr>
        <w:spacing w:after="1" w:line="220" w:lineRule="atLeast"/>
        <w:jc w:val="both"/>
      </w:pPr>
      <w:r>
        <w:t>»</w:t>
      </w:r>
    </w:p>
    <w:p w:rsidR="00DB7E49" w:rsidRDefault="00C4634C" w:rsidP="00A756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75693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DB7E49" w:rsidRPr="00A7569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4CD2" w:rsidRPr="00A75693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DB7E49" w:rsidRPr="00A75693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F64CD2" w:rsidRPr="00A75693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B7E49" w:rsidRPr="00A7569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5693">
        <w:rPr>
          <w:rFonts w:ascii="Times New Roman" w:hAnsi="Times New Roman"/>
          <w:color w:val="000000" w:themeColor="text1"/>
          <w:sz w:val="26"/>
          <w:szCs w:val="26"/>
        </w:rPr>
        <w:t>к Порядку</w:t>
      </w:r>
      <w:r w:rsidR="00415B0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B7E49">
        <w:rPr>
          <w:rFonts w:ascii="Times New Roman" w:hAnsi="Times New Roman"/>
          <w:sz w:val="26"/>
          <w:szCs w:val="26"/>
        </w:rPr>
        <w:t>после подписи ответственного исполнителя МП дополнить подписью главного бухгалтера.</w:t>
      </w:r>
    </w:p>
    <w:p w:rsidR="001B5584" w:rsidRDefault="001B5584" w:rsidP="00C723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1B5584" w:rsidSect="00FB5BA7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wch wne:val="000002C4"/>
    </wne:keymap>
    <wne:keymap wne:kcmPrimary="0232">
      <wne:wch wne:val="000002C5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46" w:rsidRDefault="00404B46">
      <w:pPr>
        <w:spacing w:after="0" w:line="240" w:lineRule="auto"/>
      </w:pPr>
      <w:r>
        <w:separator/>
      </w:r>
    </w:p>
  </w:endnote>
  <w:endnote w:type="continuationSeparator" w:id="1">
    <w:p w:rsidR="00404B46" w:rsidRDefault="0040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46" w:rsidRDefault="00404B46">
      <w:pPr>
        <w:spacing w:after="0" w:line="240" w:lineRule="auto"/>
      </w:pPr>
      <w:r>
        <w:separator/>
      </w:r>
    </w:p>
  </w:footnote>
  <w:footnote w:type="continuationSeparator" w:id="1">
    <w:p w:rsidR="00404B46" w:rsidRDefault="0040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0E759A"/>
    <w:multiLevelType w:val="hybridMultilevel"/>
    <w:tmpl w:val="7432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7D42"/>
    <w:multiLevelType w:val="hybridMultilevel"/>
    <w:tmpl w:val="A54A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442515F"/>
    <w:multiLevelType w:val="multilevel"/>
    <w:tmpl w:val="228EF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5"/>
  </w:num>
  <w:num w:numId="4">
    <w:abstractNumId w:val="9"/>
  </w:num>
  <w:num w:numId="5">
    <w:abstractNumId w:val="23"/>
  </w:num>
  <w:num w:numId="6">
    <w:abstractNumId w:val="3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8"/>
  </w:num>
  <w:num w:numId="13">
    <w:abstractNumId w:val="7"/>
  </w:num>
  <w:num w:numId="14">
    <w:abstractNumId w:val="31"/>
  </w:num>
  <w:num w:numId="15">
    <w:abstractNumId w:val="32"/>
  </w:num>
  <w:num w:numId="16">
    <w:abstractNumId w:val="28"/>
  </w:num>
  <w:num w:numId="17">
    <w:abstractNumId w:val="13"/>
  </w:num>
  <w:num w:numId="18">
    <w:abstractNumId w:val="24"/>
  </w:num>
  <w:num w:numId="19">
    <w:abstractNumId w:val="2"/>
  </w:num>
  <w:num w:numId="20">
    <w:abstractNumId w:val="1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0"/>
  </w:num>
  <w:num w:numId="26">
    <w:abstractNumId w:val="26"/>
  </w:num>
  <w:num w:numId="27">
    <w:abstractNumId w:val="18"/>
  </w:num>
  <w:num w:numId="28">
    <w:abstractNumId w:val="38"/>
  </w:num>
  <w:num w:numId="29">
    <w:abstractNumId w:val="19"/>
  </w:num>
  <w:num w:numId="30">
    <w:abstractNumId w:val="25"/>
  </w:num>
  <w:num w:numId="31">
    <w:abstractNumId w:val="4"/>
  </w:num>
  <w:num w:numId="32">
    <w:abstractNumId w:val="36"/>
  </w:num>
  <w:num w:numId="33">
    <w:abstractNumId w:val="12"/>
  </w:num>
  <w:num w:numId="34">
    <w:abstractNumId w:val="37"/>
  </w:num>
  <w:num w:numId="35">
    <w:abstractNumId w:val="21"/>
  </w:num>
  <w:num w:numId="36">
    <w:abstractNumId w:val="27"/>
  </w:num>
  <w:num w:numId="37">
    <w:abstractNumId w:val="6"/>
  </w:num>
  <w:num w:numId="38">
    <w:abstractNumId w:val="20"/>
  </w:num>
  <w:num w:numId="39">
    <w:abstractNumId w:val="1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1F72"/>
    <w:rsid w:val="00032491"/>
    <w:rsid w:val="0003426B"/>
    <w:rsid w:val="000345BA"/>
    <w:rsid w:val="00035155"/>
    <w:rsid w:val="000359E3"/>
    <w:rsid w:val="00036015"/>
    <w:rsid w:val="000360D5"/>
    <w:rsid w:val="00036719"/>
    <w:rsid w:val="0003680D"/>
    <w:rsid w:val="0003753F"/>
    <w:rsid w:val="00037A8F"/>
    <w:rsid w:val="000417FA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77D3B"/>
    <w:rsid w:val="000803F5"/>
    <w:rsid w:val="00081F90"/>
    <w:rsid w:val="00083E02"/>
    <w:rsid w:val="00085C35"/>
    <w:rsid w:val="00085C9A"/>
    <w:rsid w:val="00086260"/>
    <w:rsid w:val="0009038D"/>
    <w:rsid w:val="00090534"/>
    <w:rsid w:val="000909A5"/>
    <w:rsid w:val="0009164D"/>
    <w:rsid w:val="00091ED8"/>
    <w:rsid w:val="00092B6E"/>
    <w:rsid w:val="00092DAB"/>
    <w:rsid w:val="00093F0D"/>
    <w:rsid w:val="00097C5A"/>
    <w:rsid w:val="000A12CA"/>
    <w:rsid w:val="000A1405"/>
    <w:rsid w:val="000A4605"/>
    <w:rsid w:val="000A5A58"/>
    <w:rsid w:val="000A670A"/>
    <w:rsid w:val="000A67C2"/>
    <w:rsid w:val="000B24FB"/>
    <w:rsid w:val="000B379E"/>
    <w:rsid w:val="000B3D03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C09"/>
    <w:rsid w:val="000F6E36"/>
    <w:rsid w:val="0010009F"/>
    <w:rsid w:val="0010061B"/>
    <w:rsid w:val="001057EF"/>
    <w:rsid w:val="00106500"/>
    <w:rsid w:val="0011019B"/>
    <w:rsid w:val="001102DB"/>
    <w:rsid w:val="00111EBE"/>
    <w:rsid w:val="00113790"/>
    <w:rsid w:val="00115D0B"/>
    <w:rsid w:val="00120D52"/>
    <w:rsid w:val="0012116F"/>
    <w:rsid w:val="00122749"/>
    <w:rsid w:val="00126442"/>
    <w:rsid w:val="0013001D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27F5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470"/>
    <w:rsid w:val="00190ADC"/>
    <w:rsid w:val="0019303C"/>
    <w:rsid w:val="0019506D"/>
    <w:rsid w:val="001960BB"/>
    <w:rsid w:val="001974A1"/>
    <w:rsid w:val="001A1880"/>
    <w:rsid w:val="001A46FF"/>
    <w:rsid w:val="001A7C63"/>
    <w:rsid w:val="001B0135"/>
    <w:rsid w:val="001B1DA5"/>
    <w:rsid w:val="001B32AE"/>
    <w:rsid w:val="001B5584"/>
    <w:rsid w:val="001B5702"/>
    <w:rsid w:val="001B5CC1"/>
    <w:rsid w:val="001B6696"/>
    <w:rsid w:val="001B6781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5619"/>
    <w:rsid w:val="001F6F61"/>
    <w:rsid w:val="001F7D4F"/>
    <w:rsid w:val="00200647"/>
    <w:rsid w:val="0020522E"/>
    <w:rsid w:val="00205CEF"/>
    <w:rsid w:val="0020671D"/>
    <w:rsid w:val="00207810"/>
    <w:rsid w:val="00210388"/>
    <w:rsid w:val="00215A87"/>
    <w:rsid w:val="00216069"/>
    <w:rsid w:val="002165E2"/>
    <w:rsid w:val="00220BFF"/>
    <w:rsid w:val="002214AB"/>
    <w:rsid w:val="00226528"/>
    <w:rsid w:val="00230643"/>
    <w:rsid w:val="00230E15"/>
    <w:rsid w:val="00231AC2"/>
    <w:rsid w:val="002326BF"/>
    <w:rsid w:val="00232DE6"/>
    <w:rsid w:val="00237615"/>
    <w:rsid w:val="00241EFF"/>
    <w:rsid w:val="0024508D"/>
    <w:rsid w:val="0024666F"/>
    <w:rsid w:val="00247EA6"/>
    <w:rsid w:val="00250530"/>
    <w:rsid w:val="002512A3"/>
    <w:rsid w:val="00251CFB"/>
    <w:rsid w:val="002526C0"/>
    <w:rsid w:val="00253D78"/>
    <w:rsid w:val="00253DE3"/>
    <w:rsid w:val="002631A5"/>
    <w:rsid w:val="00263FFA"/>
    <w:rsid w:val="00264575"/>
    <w:rsid w:val="00264AD4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4406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B6D48"/>
    <w:rsid w:val="002B754C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698A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89D"/>
    <w:rsid w:val="003069D6"/>
    <w:rsid w:val="00307BCE"/>
    <w:rsid w:val="003102ED"/>
    <w:rsid w:val="0031103F"/>
    <w:rsid w:val="003116B7"/>
    <w:rsid w:val="003126DF"/>
    <w:rsid w:val="003144C2"/>
    <w:rsid w:val="00314EF1"/>
    <w:rsid w:val="003168C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2CE0"/>
    <w:rsid w:val="003752FA"/>
    <w:rsid w:val="00380A13"/>
    <w:rsid w:val="00381471"/>
    <w:rsid w:val="00386FA6"/>
    <w:rsid w:val="00387755"/>
    <w:rsid w:val="003877E6"/>
    <w:rsid w:val="00387C8B"/>
    <w:rsid w:val="0039038A"/>
    <w:rsid w:val="003911C8"/>
    <w:rsid w:val="00395641"/>
    <w:rsid w:val="0039584C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2AD5"/>
    <w:rsid w:val="003B449A"/>
    <w:rsid w:val="003B4E9B"/>
    <w:rsid w:val="003B63AE"/>
    <w:rsid w:val="003B68DF"/>
    <w:rsid w:val="003B6EB5"/>
    <w:rsid w:val="003B7277"/>
    <w:rsid w:val="003C06C4"/>
    <w:rsid w:val="003C245C"/>
    <w:rsid w:val="003C2894"/>
    <w:rsid w:val="003C2D6C"/>
    <w:rsid w:val="003D1B9E"/>
    <w:rsid w:val="003D3C6F"/>
    <w:rsid w:val="003D4A45"/>
    <w:rsid w:val="003D6528"/>
    <w:rsid w:val="003D6BCB"/>
    <w:rsid w:val="003E1657"/>
    <w:rsid w:val="003E337D"/>
    <w:rsid w:val="003E3610"/>
    <w:rsid w:val="003E3FAD"/>
    <w:rsid w:val="003E4135"/>
    <w:rsid w:val="003E5CC7"/>
    <w:rsid w:val="003F30D1"/>
    <w:rsid w:val="003F3308"/>
    <w:rsid w:val="003F3760"/>
    <w:rsid w:val="003F4957"/>
    <w:rsid w:val="003F4C83"/>
    <w:rsid w:val="003F544C"/>
    <w:rsid w:val="003F572A"/>
    <w:rsid w:val="003F5961"/>
    <w:rsid w:val="00401E1C"/>
    <w:rsid w:val="00402454"/>
    <w:rsid w:val="00403CCC"/>
    <w:rsid w:val="00404B46"/>
    <w:rsid w:val="00406305"/>
    <w:rsid w:val="00406AC7"/>
    <w:rsid w:val="0041209F"/>
    <w:rsid w:val="00412510"/>
    <w:rsid w:val="004143A3"/>
    <w:rsid w:val="004149CE"/>
    <w:rsid w:val="00415B04"/>
    <w:rsid w:val="00420C80"/>
    <w:rsid w:val="00422463"/>
    <w:rsid w:val="00422AC5"/>
    <w:rsid w:val="004241F9"/>
    <w:rsid w:val="00430B53"/>
    <w:rsid w:val="004320F3"/>
    <w:rsid w:val="0043237F"/>
    <w:rsid w:val="00434F71"/>
    <w:rsid w:val="00441698"/>
    <w:rsid w:val="00442F0F"/>
    <w:rsid w:val="00443BC5"/>
    <w:rsid w:val="00445842"/>
    <w:rsid w:val="004460DA"/>
    <w:rsid w:val="0045174E"/>
    <w:rsid w:val="004531D5"/>
    <w:rsid w:val="00453EDA"/>
    <w:rsid w:val="004558A4"/>
    <w:rsid w:val="00456079"/>
    <w:rsid w:val="0045616E"/>
    <w:rsid w:val="00456E12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2811"/>
    <w:rsid w:val="004735A8"/>
    <w:rsid w:val="004765F5"/>
    <w:rsid w:val="00482E04"/>
    <w:rsid w:val="00483012"/>
    <w:rsid w:val="004844F3"/>
    <w:rsid w:val="004904A4"/>
    <w:rsid w:val="0049189E"/>
    <w:rsid w:val="0049381C"/>
    <w:rsid w:val="00494604"/>
    <w:rsid w:val="00495C01"/>
    <w:rsid w:val="00496571"/>
    <w:rsid w:val="004A0522"/>
    <w:rsid w:val="004A1D32"/>
    <w:rsid w:val="004A230E"/>
    <w:rsid w:val="004A2A42"/>
    <w:rsid w:val="004A3894"/>
    <w:rsid w:val="004A407A"/>
    <w:rsid w:val="004A53CC"/>
    <w:rsid w:val="004B03F6"/>
    <w:rsid w:val="004B11C1"/>
    <w:rsid w:val="004B1392"/>
    <w:rsid w:val="004B364F"/>
    <w:rsid w:val="004B48EF"/>
    <w:rsid w:val="004C1782"/>
    <w:rsid w:val="004C22D9"/>
    <w:rsid w:val="004C321D"/>
    <w:rsid w:val="004C495D"/>
    <w:rsid w:val="004C7E24"/>
    <w:rsid w:val="004D0A87"/>
    <w:rsid w:val="004D16FC"/>
    <w:rsid w:val="004D1A4A"/>
    <w:rsid w:val="004D1B9D"/>
    <w:rsid w:val="004D4D57"/>
    <w:rsid w:val="004D5250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3F3B"/>
    <w:rsid w:val="005065C2"/>
    <w:rsid w:val="00506F2B"/>
    <w:rsid w:val="00510BF0"/>
    <w:rsid w:val="00513843"/>
    <w:rsid w:val="00517395"/>
    <w:rsid w:val="0052215E"/>
    <w:rsid w:val="005247F5"/>
    <w:rsid w:val="00526217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2BB3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2DD5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B77"/>
    <w:rsid w:val="005D5F32"/>
    <w:rsid w:val="005D6CED"/>
    <w:rsid w:val="005D7C70"/>
    <w:rsid w:val="005E1623"/>
    <w:rsid w:val="005E2327"/>
    <w:rsid w:val="005E2BA0"/>
    <w:rsid w:val="005E462A"/>
    <w:rsid w:val="005E4F86"/>
    <w:rsid w:val="005F27E4"/>
    <w:rsid w:val="00602BD0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275B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70EB"/>
    <w:rsid w:val="0065027B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6F40"/>
    <w:rsid w:val="00677230"/>
    <w:rsid w:val="006809E2"/>
    <w:rsid w:val="0068270E"/>
    <w:rsid w:val="00682AAE"/>
    <w:rsid w:val="00683DAD"/>
    <w:rsid w:val="006849A7"/>
    <w:rsid w:val="00685B21"/>
    <w:rsid w:val="00685E01"/>
    <w:rsid w:val="0068730E"/>
    <w:rsid w:val="00690134"/>
    <w:rsid w:val="00690160"/>
    <w:rsid w:val="00692C84"/>
    <w:rsid w:val="0069518E"/>
    <w:rsid w:val="006958B4"/>
    <w:rsid w:val="0069603D"/>
    <w:rsid w:val="00697882"/>
    <w:rsid w:val="006A1332"/>
    <w:rsid w:val="006A2CC7"/>
    <w:rsid w:val="006A3313"/>
    <w:rsid w:val="006A3879"/>
    <w:rsid w:val="006A5032"/>
    <w:rsid w:val="006A5B84"/>
    <w:rsid w:val="006A5C20"/>
    <w:rsid w:val="006A6A36"/>
    <w:rsid w:val="006A6A8F"/>
    <w:rsid w:val="006A787D"/>
    <w:rsid w:val="006A7BB5"/>
    <w:rsid w:val="006B20F6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7F"/>
    <w:rsid w:val="006D4791"/>
    <w:rsid w:val="006D4AF2"/>
    <w:rsid w:val="006D7FB8"/>
    <w:rsid w:val="006E2880"/>
    <w:rsid w:val="006E28DE"/>
    <w:rsid w:val="006E327D"/>
    <w:rsid w:val="006E413C"/>
    <w:rsid w:val="006E4E56"/>
    <w:rsid w:val="006E5074"/>
    <w:rsid w:val="006E51EA"/>
    <w:rsid w:val="006E5F20"/>
    <w:rsid w:val="006E6A22"/>
    <w:rsid w:val="006E7B80"/>
    <w:rsid w:val="006F09EA"/>
    <w:rsid w:val="006F0C4B"/>
    <w:rsid w:val="006F1A5F"/>
    <w:rsid w:val="006F39D4"/>
    <w:rsid w:val="006F55A1"/>
    <w:rsid w:val="006F7A6A"/>
    <w:rsid w:val="00704CEF"/>
    <w:rsid w:val="007056B5"/>
    <w:rsid w:val="00705701"/>
    <w:rsid w:val="00705A1B"/>
    <w:rsid w:val="007117E1"/>
    <w:rsid w:val="00714BD6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4C79"/>
    <w:rsid w:val="00765F31"/>
    <w:rsid w:val="00767EF0"/>
    <w:rsid w:val="00771DEC"/>
    <w:rsid w:val="0077204B"/>
    <w:rsid w:val="00772208"/>
    <w:rsid w:val="00774654"/>
    <w:rsid w:val="0077513F"/>
    <w:rsid w:val="00777979"/>
    <w:rsid w:val="00782329"/>
    <w:rsid w:val="00782F83"/>
    <w:rsid w:val="00786214"/>
    <w:rsid w:val="0078746A"/>
    <w:rsid w:val="007929AB"/>
    <w:rsid w:val="007942F3"/>
    <w:rsid w:val="007943AE"/>
    <w:rsid w:val="00795C7F"/>
    <w:rsid w:val="007A27FC"/>
    <w:rsid w:val="007A3F6A"/>
    <w:rsid w:val="007A5848"/>
    <w:rsid w:val="007A7087"/>
    <w:rsid w:val="007B3C71"/>
    <w:rsid w:val="007B60AB"/>
    <w:rsid w:val="007B7033"/>
    <w:rsid w:val="007C0523"/>
    <w:rsid w:val="007C0F97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3833"/>
    <w:rsid w:val="007E5ABD"/>
    <w:rsid w:val="007E65E1"/>
    <w:rsid w:val="007F09B1"/>
    <w:rsid w:val="007F1E9C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01B4"/>
    <w:rsid w:val="00822E16"/>
    <w:rsid w:val="008353D6"/>
    <w:rsid w:val="0084116C"/>
    <w:rsid w:val="0084175B"/>
    <w:rsid w:val="00842902"/>
    <w:rsid w:val="00843417"/>
    <w:rsid w:val="00843F29"/>
    <w:rsid w:val="00844FD0"/>
    <w:rsid w:val="00845F36"/>
    <w:rsid w:val="00846350"/>
    <w:rsid w:val="00847404"/>
    <w:rsid w:val="008507D1"/>
    <w:rsid w:val="008563FD"/>
    <w:rsid w:val="0085682D"/>
    <w:rsid w:val="0085762F"/>
    <w:rsid w:val="00860CE3"/>
    <w:rsid w:val="00861040"/>
    <w:rsid w:val="0086291E"/>
    <w:rsid w:val="00865930"/>
    <w:rsid w:val="0087007E"/>
    <w:rsid w:val="00871D62"/>
    <w:rsid w:val="008728E6"/>
    <w:rsid w:val="00873930"/>
    <w:rsid w:val="00880367"/>
    <w:rsid w:val="00880C59"/>
    <w:rsid w:val="00882E33"/>
    <w:rsid w:val="00883CCF"/>
    <w:rsid w:val="0088557E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5859"/>
    <w:rsid w:val="00896098"/>
    <w:rsid w:val="008A0228"/>
    <w:rsid w:val="008A22AE"/>
    <w:rsid w:val="008A2D0F"/>
    <w:rsid w:val="008A52D4"/>
    <w:rsid w:val="008A5559"/>
    <w:rsid w:val="008A556D"/>
    <w:rsid w:val="008A5B56"/>
    <w:rsid w:val="008B28C2"/>
    <w:rsid w:val="008B36D8"/>
    <w:rsid w:val="008B72EE"/>
    <w:rsid w:val="008B75C7"/>
    <w:rsid w:val="008C0C03"/>
    <w:rsid w:val="008C456F"/>
    <w:rsid w:val="008C4788"/>
    <w:rsid w:val="008D16D7"/>
    <w:rsid w:val="008D6EAB"/>
    <w:rsid w:val="008D7B02"/>
    <w:rsid w:val="008E0436"/>
    <w:rsid w:val="008E4291"/>
    <w:rsid w:val="008F440A"/>
    <w:rsid w:val="009002C4"/>
    <w:rsid w:val="00900496"/>
    <w:rsid w:val="00900C16"/>
    <w:rsid w:val="00901B6E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127"/>
    <w:rsid w:val="00961B97"/>
    <w:rsid w:val="009651B2"/>
    <w:rsid w:val="009717CC"/>
    <w:rsid w:val="009723D0"/>
    <w:rsid w:val="0097622D"/>
    <w:rsid w:val="009830EF"/>
    <w:rsid w:val="00984DCD"/>
    <w:rsid w:val="00985DC0"/>
    <w:rsid w:val="009875E7"/>
    <w:rsid w:val="0099217F"/>
    <w:rsid w:val="009926C8"/>
    <w:rsid w:val="00993EB8"/>
    <w:rsid w:val="00993F50"/>
    <w:rsid w:val="00994479"/>
    <w:rsid w:val="009954BD"/>
    <w:rsid w:val="00997B11"/>
    <w:rsid w:val="009A018C"/>
    <w:rsid w:val="009A5DE3"/>
    <w:rsid w:val="009A5F3C"/>
    <w:rsid w:val="009A76FC"/>
    <w:rsid w:val="009B041A"/>
    <w:rsid w:val="009B0D16"/>
    <w:rsid w:val="009B4C4B"/>
    <w:rsid w:val="009B6FEA"/>
    <w:rsid w:val="009C18B2"/>
    <w:rsid w:val="009C3FAE"/>
    <w:rsid w:val="009C427C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2792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0ECB"/>
    <w:rsid w:val="00A11416"/>
    <w:rsid w:val="00A13D7C"/>
    <w:rsid w:val="00A143C3"/>
    <w:rsid w:val="00A14CDD"/>
    <w:rsid w:val="00A216CF"/>
    <w:rsid w:val="00A21B80"/>
    <w:rsid w:val="00A2561E"/>
    <w:rsid w:val="00A26BCF"/>
    <w:rsid w:val="00A27097"/>
    <w:rsid w:val="00A3299B"/>
    <w:rsid w:val="00A333FD"/>
    <w:rsid w:val="00A37266"/>
    <w:rsid w:val="00A377B1"/>
    <w:rsid w:val="00A45747"/>
    <w:rsid w:val="00A45D3C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250A"/>
    <w:rsid w:val="00A747B0"/>
    <w:rsid w:val="00A74D98"/>
    <w:rsid w:val="00A75693"/>
    <w:rsid w:val="00A77D60"/>
    <w:rsid w:val="00A77E96"/>
    <w:rsid w:val="00A80ACC"/>
    <w:rsid w:val="00A81EE8"/>
    <w:rsid w:val="00A84202"/>
    <w:rsid w:val="00A8603E"/>
    <w:rsid w:val="00A92984"/>
    <w:rsid w:val="00A92EFC"/>
    <w:rsid w:val="00A92F07"/>
    <w:rsid w:val="00A933DC"/>
    <w:rsid w:val="00A96B6A"/>
    <w:rsid w:val="00A9763A"/>
    <w:rsid w:val="00AA0CF6"/>
    <w:rsid w:val="00AA2649"/>
    <w:rsid w:val="00AA3C42"/>
    <w:rsid w:val="00AA6B1E"/>
    <w:rsid w:val="00AA7E6A"/>
    <w:rsid w:val="00AB3EEC"/>
    <w:rsid w:val="00AC0C96"/>
    <w:rsid w:val="00AC2ECA"/>
    <w:rsid w:val="00AC4870"/>
    <w:rsid w:val="00AD005E"/>
    <w:rsid w:val="00AD03AF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386"/>
    <w:rsid w:val="00AE762A"/>
    <w:rsid w:val="00AF13C1"/>
    <w:rsid w:val="00AF170E"/>
    <w:rsid w:val="00AF3916"/>
    <w:rsid w:val="00AF3E7D"/>
    <w:rsid w:val="00AF6F53"/>
    <w:rsid w:val="00AF70B1"/>
    <w:rsid w:val="00B05BC4"/>
    <w:rsid w:val="00B0776A"/>
    <w:rsid w:val="00B10071"/>
    <w:rsid w:val="00B1358D"/>
    <w:rsid w:val="00B139F7"/>
    <w:rsid w:val="00B13F98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A7E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2224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1B8A"/>
    <w:rsid w:val="00B9603E"/>
    <w:rsid w:val="00B96D9E"/>
    <w:rsid w:val="00BA097A"/>
    <w:rsid w:val="00BA1E10"/>
    <w:rsid w:val="00BA2850"/>
    <w:rsid w:val="00BA6264"/>
    <w:rsid w:val="00BA6A7B"/>
    <w:rsid w:val="00BA7E5A"/>
    <w:rsid w:val="00BB1116"/>
    <w:rsid w:val="00BB1C79"/>
    <w:rsid w:val="00BB48E5"/>
    <w:rsid w:val="00BB4C21"/>
    <w:rsid w:val="00BB564C"/>
    <w:rsid w:val="00BB670F"/>
    <w:rsid w:val="00BC02AD"/>
    <w:rsid w:val="00BC22CD"/>
    <w:rsid w:val="00BC32F6"/>
    <w:rsid w:val="00BC3D33"/>
    <w:rsid w:val="00BC3E70"/>
    <w:rsid w:val="00BC52F3"/>
    <w:rsid w:val="00BC7B9F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29AA"/>
    <w:rsid w:val="00C03132"/>
    <w:rsid w:val="00C033D3"/>
    <w:rsid w:val="00C034F6"/>
    <w:rsid w:val="00C04980"/>
    <w:rsid w:val="00C053F0"/>
    <w:rsid w:val="00C05A4D"/>
    <w:rsid w:val="00C05C01"/>
    <w:rsid w:val="00C071DB"/>
    <w:rsid w:val="00C07270"/>
    <w:rsid w:val="00C07B2E"/>
    <w:rsid w:val="00C11F60"/>
    <w:rsid w:val="00C122DB"/>
    <w:rsid w:val="00C13315"/>
    <w:rsid w:val="00C13AD7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07D"/>
    <w:rsid w:val="00C437BE"/>
    <w:rsid w:val="00C455E4"/>
    <w:rsid w:val="00C4634C"/>
    <w:rsid w:val="00C520DF"/>
    <w:rsid w:val="00C529EA"/>
    <w:rsid w:val="00C530B7"/>
    <w:rsid w:val="00C53155"/>
    <w:rsid w:val="00C5380B"/>
    <w:rsid w:val="00C5477F"/>
    <w:rsid w:val="00C5593B"/>
    <w:rsid w:val="00C561EB"/>
    <w:rsid w:val="00C5697A"/>
    <w:rsid w:val="00C57F34"/>
    <w:rsid w:val="00C606AA"/>
    <w:rsid w:val="00C618A1"/>
    <w:rsid w:val="00C63AD2"/>
    <w:rsid w:val="00C72389"/>
    <w:rsid w:val="00C72A2E"/>
    <w:rsid w:val="00C73A06"/>
    <w:rsid w:val="00C74CEC"/>
    <w:rsid w:val="00C757BC"/>
    <w:rsid w:val="00C7640D"/>
    <w:rsid w:val="00C8242A"/>
    <w:rsid w:val="00C82C98"/>
    <w:rsid w:val="00C84974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1654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32E"/>
    <w:rsid w:val="00CE2F51"/>
    <w:rsid w:val="00CE44C5"/>
    <w:rsid w:val="00CE73B3"/>
    <w:rsid w:val="00CE7503"/>
    <w:rsid w:val="00CF04F5"/>
    <w:rsid w:val="00CF0779"/>
    <w:rsid w:val="00CF0DE5"/>
    <w:rsid w:val="00CF1E9F"/>
    <w:rsid w:val="00CF35B9"/>
    <w:rsid w:val="00CF789F"/>
    <w:rsid w:val="00CF7E8C"/>
    <w:rsid w:val="00D007F6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6E70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00"/>
    <w:rsid w:val="00D91CE0"/>
    <w:rsid w:val="00D93343"/>
    <w:rsid w:val="00D94425"/>
    <w:rsid w:val="00D95ED7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5059"/>
    <w:rsid w:val="00DB7E49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3DA2"/>
    <w:rsid w:val="00E15FE8"/>
    <w:rsid w:val="00E237A6"/>
    <w:rsid w:val="00E24B03"/>
    <w:rsid w:val="00E25A8C"/>
    <w:rsid w:val="00E26E4E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3D42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0648"/>
    <w:rsid w:val="00E810D0"/>
    <w:rsid w:val="00E83DF6"/>
    <w:rsid w:val="00E904B5"/>
    <w:rsid w:val="00E91528"/>
    <w:rsid w:val="00E91C27"/>
    <w:rsid w:val="00E97A0C"/>
    <w:rsid w:val="00E97FF5"/>
    <w:rsid w:val="00EA5A8B"/>
    <w:rsid w:val="00EA62F1"/>
    <w:rsid w:val="00EB118B"/>
    <w:rsid w:val="00EB119D"/>
    <w:rsid w:val="00EB20F5"/>
    <w:rsid w:val="00EB34BB"/>
    <w:rsid w:val="00EB74DE"/>
    <w:rsid w:val="00EB7883"/>
    <w:rsid w:val="00EC2285"/>
    <w:rsid w:val="00EC2FE9"/>
    <w:rsid w:val="00EC4A6B"/>
    <w:rsid w:val="00EC58A9"/>
    <w:rsid w:val="00EC6D86"/>
    <w:rsid w:val="00EC75B6"/>
    <w:rsid w:val="00ED0440"/>
    <w:rsid w:val="00ED0568"/>
    <w:rsid w:val="00ED4989"/>
    <w:rsid w:val="00ED4ACC"/>
    <w:rsid w:val="00EE13A4"/>
    <w:rsid w:val="00EE2282"/>
    <w:rsid w:val="00EE2E78"/>
    <w:rsid w:val="00EE3DED"/>
    <w:rsid w:val="00EE490C"/>
    <w:rsid w:val="00EE644F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4499"/>
    <w:rsid w:val="00F11838"/>
    <w:rsid w:val="00F11917"/>
    <w:rsid w:val="00F12DC6"/>
    <w:rsid w:val="00F170C2"/>
    <w:rsid w:val="00F23CF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CD2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B5BA7"/>
    <w:rsid w:val="00FC4A2F"/>
    <w:rsid w:val="00FD344C"/>
    <w:rsid w:val="00FD407C"/>
    <w:rsid w:val="00FD419D"/>
    <w:rsid w:val="00FD4642"/>
    <w:rsid w:val="00FD4BF3"/>
    <w:rsid w:val="00FD4D40"/>
    <w:rsid w:val="00FD5967"/>
    <w:rsid w:val="00FD64D8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1006-3E7A-4F39-BBB7-6FC10C24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Borozdina_EA</cp:lastModifiedBy>
  <cp:revision>11</cp:revision>
  <cp:lastPrinted>2020-03-27T11:29:00Z</cp:lastPrinted>
  <dcterms:created xsi:type="dcterms:W3CDTF">2020-03-24T11:43:00Z</dcterms:created>
  <dcterms:modified xsi:type="dcterms:W3CDTF">2020-03-27T11:49:00Z</dcterms:modified>
</cp:coreProperties>
</file>