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DA" w:rsidRDefault="008731DA" w:rsidP="008731DA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8731DA" w:rsidRDefault="008731DA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8731DA" w:rsidRDefault="008731DA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2D2" w:rsidRPr="000D302D" w:rsidRDefault="009352D2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0D302D" w:rsidRDefault="00DC4706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F1D3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D861E8">
        <w:rPr>
          <w:rFonts w:ascii="Times New Roman" w:hAnsi="Times New Roman"/>
          <w:sz w:val="26"/>
          <w:szCs w:val="26"/>
        </w:rPr>
        <w:t>октября</w:t>
      </w:r>
      <w:r w:rsidR="000D302D" w:rsidRPr="000D302D">
        <w:rPr>
          <w:rFonts w:ascii="Times New Roman" w:hAnsi="Times New Roman"/>
          <w:sz w:val="26"/>
          <w:szCs w:val="26"/>
        </w:rPr>
        <w:t xml:space="preserve"> 2019 г.</w:t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 xml:space="preserve">№ </w:t>
      </w:r>
      <w:r w:rsidR="003F1D3A">
        <w:rPr>
          <w:rFonts w:ascii="Times New Roman" w:hAnsi="Times New Roman"/>
          <w:sz w:val="26"/>
          <w:szCs w:val="26"/>
        </w:rPr>
        <w:t>___</w:t>
      </w:r>
    </w:p>
    <w:p w:rsidR="003A27A1" w:rsidRDefault="003A27A1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9352D2" w:rsidRPr="000D302D" w:rsidRDefault="009352D2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74BE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Реестра  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74BE">
        <w:rPr>
          <w:rFonts w:ascii="Times New Roman" w:hAnsi="Times New Roman"/>
          <w:b/>
          <w:color w:val="000000"/>
          <w:sz w:val="26"/>
          <w:szCs w:val="26"/>
        </w:rPr>
        <w:t xml:space="preserve">муниципальных услуг 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Style w:val="FontStyle13"/>
          <w:b/>
          <w:color w:val="000000"/>
        </w:rPr>
      </w:pPr>
      <w:r w:rsidRPr="004974BE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Style w:val="FontStyle13"/>
          <w:b/>
          <w:color w:val="000000"/>
        </w:rPr>
      </w:pPr>
      <w:r w:rsidRPr="004974BE">
        <w:rPr>
          <w:rStyle w:val="FontStyle13"/>
          <w:b/>
          <w:color w:val="000000"/>
        </w:rPr>
        <w:t xml:space="preserve">город Полярные Зори 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Style w:val="FontStyle13"/>
          <w:b/>
          <w:color w:val="000000"/>
        </w:rPr>
      </w:pPr>
      <w:r w:rsidRPr="004974BE">
        <w:rPr>
          <w:rStyle w:val="FontStyle13"/>
          <w:b/>
          <w:color w:val="000000"/>
        </w:rPr>
        <w:t>с подведомственной территорией</w:t>
      </w:r>
    </w:p>
    <w:p w:rsidR="009352D2" w:rsidRDefault="009352D2" w:rsidP="003A27A1">
      <w:pPr>
        <w:pStyle w:val="ConsPlusTitle"/>
        <w:widowControl/>
        <w:rPr>
          <w:b w:val="0"/>
          <w:bCs w:val="0"/>
        </w:rPr>
      </w:pPr>
    </w:p>
    <w:p w:rsidR="009352D2" w:rsidRPr="003A27A1" w:rsidRDefault="009352D2" w:rsidP="003A27A1">
      <w:pPr>
        <w:pStyle w:val="ConsPlusTitle"/>
        <w:widowControl/>
        <w:rPr>
          <w:b w:val="0"/>
          <w:bCs w:val="0"/>
        </w:rPr>
      </w:pPr>
    </w:p>
    <w:p w:rsidR="004974BE" w:rsidRPr="004974BE" w:rsidRDefault="004974BE" w:rsidP="004974BE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4974BE">
        <w:rPr>
          <w:color w:val="000000"/>
        </w:rPr>
        <w:t xml:space="preserve">В соответствии с Порядком формирования и ведения Реестра муниципальных услуг муниципального образования город Полярные Зори с подведомственной территорией, утвержденным постановлением администрации города Полярные Зори от 11.03.2012 № 181, </w:t>
      </w:r>
      <w:r w:rsidRPr="004974BE">
        <w:rPr>
          <w:b/>
          <w:bCs/>
          <w:color w:val="000000"/>
          <w:spacing w:val="20"/>
        </w:rPr>
        <w:t>п о с т а н о в л я ю:</w:t>
      </w:r>
    </w:p>
    <w:p w:rsidR="004974BE" w:rsidRPr="004974BE" w:rsidRDefault="004974BE" w:rsidP="004974BE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4974BE">
        <w:rPr>
          <w:color w:val="000000"/>
        </w:rPr>
        <w:t>1. Утвердить Реестр муниципальных услуг муниципального образования город Полярные Зори с подведомственной территорией (далее – Реестр  муниципальных услуг) согласно приложению.</w:t>
      </w:r>
    </w:p>
    <w:p w:rsidR="004974BE" w:rsidRPr="004974BE" w:rsidRDefault="004974BE" w:rsidP="004974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74BE">
        <w:rPr>
          <w:rFonts w:ascii="Times New Roman" w:hAnsi="Times New Roman"/>
          <w:color w:val="000000"/>
          <w:sz w:val="26"/>
          <w:szCs w:val="26"/>
        </w:rPr>
        <w:t>2. Отделу муниципальной службы и кадров обеспечить обновление информации,</w:t>
      </w:r>
      <w:r w:rsidR="001350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размещаемой на </w:t>
      </w:r>
      <w:r w:rsidRPr="004974BE">
        <w:rPr>
          <w:rFonts w:ascii="Times New Roman" w:hAnsi="Times New Roman"/>
          <w:color w:val="000000"/>
          <w:sz w:val="26"/>
          <w:szCs w:val="26"/>
        </w:rPr>
        <w:t>тематическом портале «Муниципальные услуги администрации города Полярные Зори».</w:t>
      </w:r>
    </w:p>
    <w:p w:rsidR="004974BE" w:rsidRPr="004974BE" w:rsidRDefault="00A73558" w:rsidP="00A73558">
      <w:pPr>
        <w:spacing w:after="0" w:line="360" w:lineRule="auto"/>
        <w:ind w:firstLine="709"/>
        <w:jc w:val="both"/>
        <w:rPr>
          <w:rStyle w:val="FontStyle13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Считать утратившим силу </w:t>
      </w:r>
      <w:r w:rsidR="004974BE" w:rsidRPr="004974BE">
        <w:rPr>
          <w:rFonts w:ascii="Times New Roman" w:hAnsi="Times New Roman"/>
          <w:color w:val="000000"/>
          <w:sz w:val="26"/>
          <w:szCs w:val="26"/>
        </w:rPr>
        <w:t>постановление администрации города</w:t>
      </w:r>
      <w:r w:rsidR="004974BE"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3F1D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4974BE"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 w:rsidR="003F1D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4974BE"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 w:rsidR="003F1D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4974BE"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3F1D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651</w:t>
      </w:r>
      <w:r w:rsidR="004974BE"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“</w:t>
      </w:r>
      <w:r w:rsidR="004974BE" w:rsidRPr="004974BE">
        <w:rPr>
          <w:rFonts w:ascii="Times New Roman" w:hAnsi="Times New Roman"/>
          <w:color w:val="000000"/>
          <w:sz w:val="26"/>
          <w:szCs w:val="26"/>
        </w:rPr>
        <w:t xml:space="preserve">Об утверждении Реестра муниципальных услуг муниципального образования </w:t>
      </w:r>
      <w:r w:rsidR="004974BE" w:rsidRPr="004974BE">
        <w:rPr>
          <w:rStyle w:val="FontStyle13"/>
          <w:color w:val="000000"/>
        </w:rPr>
        <w:t>город Полярные Зори с подведомственной территорией”.</w:t>
      </w:r>
    </w:p>
    <w:p w:rsidR="004974BE" w:rsidRDefault="004974BE" w:rsidP="004974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4974BE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A73558" w:rsidRDefault="00A73558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D302D" w:rsidRPr="004974BE" w:rsidRDefault="000D302D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974BE">
        <w:rPr>
          <w:rFonts w:ascii="Times New Roman" w:hAnsi="Times New Roman"/>
          <w:sz w:val="26"/>
          <w:szCs w:val="26"/>
          <w:lang w:eastAsia="ru-RU"/>
        </w:rPr>
        <w:lastRenderedPageBreak/>
        <w:t>Глава города Полярные Зори</w:t>
      </w:r>
    </w:p>
    <w:p w:rsidR="000D302D" w:rsidRPr="004974BE" w:rsidRDefault="000D302D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974BE">
        <w:rPr>
          <w:rFonts w:ascii="Times New Roman" w:hAnsi="Times New Roman"/>
          <w:sz w:val="26"/>
          <w:szCs w:val="26"/>
          <w:lang w:eastAsia="ru-RU"/>
        </w:rPr>
        <w:t>с подведомственной территорией</w:t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="0003363E" w:rsidRPr="004974BE">
        <w:rPr>
          <w:rFonts w:ascii="Times New Roman" w:hAnsi="Times New Roman"/>
          <w:sz w:val="26"/>
          <w:szCs w:val="26"/>
          <w:lang w:eastAsia="ru-RU"/>
        </w:rPr>
        <w:t xml:space="preserve">      М.О. </w:t>
      </w:r>
      <w:r w:rsidRPr="004974BE">
        <w:rPr>
          <w:rFonts w:ascii="Times New Roman" w:hAnsi="Times New Roman"/>
          <w:sz w:val="26"/>
          <w:szCs w:val="26"/>
          <w:lang w:eastAsia="ru-RU"/>
        </w:rPr>
        <w:t>Пухов</w:t>
      </w:r>
    </w:p>
    <w:p w:rsidR="000D302D" w:rsidRPr="00764F79" w:rsidRDefault="000D302D" w:rsidP="00B47B6D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47B6D">
        <w:rPr>
          <w:rFonts w:ascii="Times New Roman" w:hAnsi="Times New Roman"/>
          <w:sz w:val="26"/>
          <w:szCs w:val="26"/>
        </w:rPr>
        <w:br w:type="page"/>
      </w: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093"/>
        <w:gridCol w:w="1843"/>
        <w:gridCol w:w="2268"/>
        <w:gridCol w:w="2835"/>
        <w:gridCol w:w="2017"/>
      </w:tblGrid>
      <w:tr w:rsidR="004974BE" w:rsidRPr="000D5128" w:rsidTr="003F1D3A">
        <w:trPr>
          <w:trHeight w:val="605"/>
        </w:trPr>
        <w:tc>
          <w:tcPr>
            <w:tcW w:w="2093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Управ.делами</w:t>
            </w:r>
          </w:p>
        </w:tc>
        <w:tc>
          <w:tcPr>
            <w:tcW w:w="1843" w:type="dxa"/>
            <w:shd w:val="clear" w:color="auto" w:fill="auto"/>
          </w:tcPr>
          <w:p w:rsidR="004974BE" w:rsidRPr="000D5128" w:rsidRDefault="004974BE" w:rsidP="003F1D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974BE" w:rsidRPr="000D5128" w:rsidRDefault="004974BE" w:rsidP="003F1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Попова Е.Н.</w:t>
            </w:r>
          </w:p>
        </w:tc>
        <w:tc>
          <w:tcPr>
            <w:tcW w:w="2835" w:type="dxa"/>
            <w:shd w:val="clear" w:color="auto" w:fill="auto"/>
          </w:tcPr>
          <w:p w:rsidR="004974BE" w:rsidRPr="000D5128" w:rsidRDefault="004974BE" w:rsidP="004974B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«____»______20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</w:t>
            </w: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017" w:type="dxa"/>
            <w:shd w:val="clear" w:color="auto" w:fill="auto"/>
          </w:tcPr>
          <w:p w:rsidR="004974BE" w:rsidRPr="000D5128" w:rsidRDefault="004974BE" w:rsidP="003F1D3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974BE" w:rsidRPr="000D5128" w:rsidTr="003F1D3A">
        <w:tc>
          <w:tcPr>
            <w:tcW w:w="2093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843" w:type="dxa"/>
            <w:shd w:val="clear" w:color="auto" w:fill="auto"/>
          </w:tcPr>
          <w:p w:rsidR="004974BE" w:rsidRPr="000D5128" w:rsidRDefault="004974BE" w:rsidP="003F1D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974BE" w:rsidRPr="000D5128" w:rsidRDefault="004974BE" w:rsidP="003F1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974BE" w:rsidRPr="000D5128" w:rsidRDefault="004974BE" w:rsidP="004974B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«____»______20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</w:t>
            </w: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017" w:type="dxa"/>
            <w:shd w:val="clear" w:color="auto" w:fill="auto"/>
          </w:tcPr>
          <w:p w:rsidR="004974BE" w:rsidRPr="000D5128" w:rsidRDefault="004974BE" w:rsidP="003F1D3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Верхоланцева О.И.</w:t>
      </w: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ab/>
      </w:r>
    </w:p>
    <w:p w:rsidR="004974BE" w:rsidRPr="000D5128" w:rsidRDefault="004974BE" w:rsidP="004974BE">
      <w:p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 w:rsidR="004974BE" w:rsidRPr="000D5128" w:rsidSect="003F1D3A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0D5128">
        <w:rPr>
          <w:rFonts w:ascii="Times New Roman" w:hAnsi="Times New Roman"/>
          <w:color w:val="000000"/>
          <w:sz w:val="26"/>
          <w:szCs w:val="26"/>
        </w:rPr>
        <w:t xml:space="preserve">1 – в дело, 1 – прокуратура, 1– ОЭРиПР, 1- сайт </w:t>
      </w:r>
    </w:p>
    <w:p w:rsidR="004974BE" w:rsidRPr="000D5128" w:rsidRDefault="004974BE" w:rsidP="004974BE">
      <w:pPr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4974BE" w:rsidRPr="000D5128" w:rsidRDefault="004974BE" w:rsidP="004974BE">
      <w:pPr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0D512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0D512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4974BE" w:rsidRPr="000D5128" w:rsidRDefault="004974BE" w:rsidP="004974BE">
      <w:pPr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0D5128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орода</w:t>
      </w:r>
      <w:r w:rsidRPr="000D5128">
        <w:rPr>
          <w:rFonts w:ascii="Times New Roman" w:hAnsi="Times New Roman"/>
          <w:color w:val="000000"/>
          <w:sz w:val="24"/>
          <w:szCs w:val="24"/>
        </w:rPr>
        <w:t xml:space="preserve"> Полярные Зори</w:t>
      </w:r>
    </w:p>
    <w:p w:rsidR="004974BE" w:rsidRPr="000D5128" w:rsidRDefault="004974BE" w:rsidP="004974BE">
      <w:pPr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422823">
        <w:rPr>
          <w:rFonts w:ascii="Times New Roman" w:hAnsi="Times New Roman"/>
          <w:color w:val="000000"/>
          <w:sz w:val="24"/>
          <w:szCs w:val="24"/>
        </w:rPr>
        <w:t>от «</w:t>
      </w:r>
      <w:r w:rsidR="00A73558" w:rsidRPr="00422823">
        <w:rPr>
          <w:rFonts w:ascii="Times New Roman" w:hAnsi="Times New Roman"/>
          <w:color w:val="000000"/>
          <w:sz w:val="24"/>
          <w:szCs w:val="24"/>
        </w:rPr>
        <w:t>___</w:t>
      </w:r>
      <w:r w:rsidRPr="0042282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73558" w:rsidRPr="00422823">
        <w:rPr>
          <w:rFonts w:ascii="Times New Roman" w:hAnsi="Times New Roman"/>
          <w:color w:val="000000"/>
          <w:sz w:val="24"/>
          <w:szCs w:val="24"/>
        </w:rPr>
        <w:t>июля</w:t>
      </w:r>
      <w:r w:rsidRPr="00422823">
        <w:rPr>
          <w:rFonts w:ascii="Times New Roman" w:hAnsi="Times New Roman"/>
          <w:color w:val="000000"/>
          <w:sz w:val="24"/>
          <w:szCs w:val="24"/>
        </w:rPr>
        <w:t xml:space="preserve"> 2019 г.  № </w:t>
      </w:r>
      <w:r w:rsidR="00A73558">
        <w:rPr>
          <w:rFonts w:ascii="Times New Roman" w:hAnsi="Times New Roman"/>
          <w:color w:val="000000"/>
          <w:sz w:val="24"/>
          <w:szCs w:val="24"/>
        </w:rPr>
        <w:t>___</w:t>
      </w:r>
    </w:p>
    <w:p w:rsidR="004974BE" w:rsidRPr="000D5128" w:rsidRDefault="004974BE" w:rsidP="004974BE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РЕЕСТР</w:t>
      </w:r>
    </w:p>
    <w:p w:rsidR="004974BE" w:rsidRPr="000D5128" w:rsidRDefault="004974BE" w:rsidP="004974B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муниципальных  услуг (государственных услуг по переданным полномочиям)</w:t>
      </w:r>
    </w:p>
    <w:p w:rsidR="004974BE" w:rsidRPr="000D5128" w:rsidRDefault="004974BE" w:rsidP="004974B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4974BE" w:rsidRPr="000D5128" w:rsidRDefault="004974BE" w:rsidP="004974BE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 xml:space="preserve">город Полярные Зори с подведомственной территорией </w:t>
      </w: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rPr>
          <w:color w:val="000000"/>
        </w:rPr>
        <w:sectPr w:rsidR="004974BE" w:rsidRPr="000D512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365" w:right="567" w:bottom="475" w:left="1134" w:header="1134" w:footer="244" w:gutter="0"/>
          <w:cols w:space="720"/>
          <w:docGrid w:linePitch="360"/>
        </w:sectPr>
      </w:pP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lastRenderedPageBreak/>
        <w:t>Сведения о муниципальных услугах, предоставляемых администрацией города Полярные Зори,</w:t>
      </w: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муниципальными казенными, автономными учреждениями города Полярные Зори</w:t>
      </w: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36"/>
        <w:gridCol w:w="524"/>
        <w:gridCol w:w="3515"/>
        <w:gridCol w:w="4226"/>
        <w:gridCol w:w="799"/>
        <w:gridCol w:w="2797"/>
        <w:gridCol w:w="2278"/>
        <w:gridCol w:w="1276"/>
      </w:tblGrid>
      <w:tr w:rsidR="004974BE" w:rsidRPr="004974BE" w:rsidTr="003F1D3A">
        <w:trPr>
          <w:cantSplit/>
          <w:tblHeader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 нормативного правового акта, в соответствии с которым предоставляется муниципальная услуга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органа местного самоуправления (казенного учреждения), предоставляющего услугу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Условия предоставления муниципальной услуги (платная/ бесплатная)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4974BE" w:rsidRPr="004974BE" w:rsidTr="003F1D3A">
        <w:trPr>
          <w:cantSplit/>
          <w:tblHeader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974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autoSpaceDE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Исполнение запросов социально-правового характера, оформление  в установленном порядке архивных справок  (оказание информационных услуг на основе архивных документов)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1. Пункт 1 части 3 статьи 4 Федерального закона от 22.10. 2004 г. № 125-ФЗ “Об архивном деле в Российской Федерации”;</w:t>
            </w:r>
          </w:p>
          <w:p w:rsidR="004974BE" w:rsidRPr="004974BE" w:rsidRDefault="004974BE" w:rsidP="004974BE">
            <w:pPr>
              <w:pStyle w:val="af5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г. Полярные Зори с подведомственной территорией от 20.12.2016  № 1349 «Об утверждении административного  регламента  по предоставлению   муниципальной  услуги   архивным  отделом  администрации г.Полярные Зори».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Архивный отдел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4BE" w:rsidRPr="004974BE" w:rsidTr="003F1D3A">
        <w:trPr>
          <w:cantSplit/>
          <w:trHeight w:val="187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autoSpaceDE w:val="0"/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7542DB">
            <w:pPr>
              <w:numPr>
                <w:ilvl w:val="0"/>
                <w:numId w:val="2"/>
              </w:numPr>
              <w:tabs>
                <w:tab w:val="left" w:pos="241"/>
              </w:tabs>
              <w:snapToGrid w:val="0"/>
              <w:spacing w:after="0" w:line="240" w:lineRule="auto"/>
              <w:ind w:left="-42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статья 39.15 Земельного кодекса РФ от 25.10.2001 № 136-ФЗ;</w:t>
            </w:r>
          </w:p>
          <w:p w:rsidR="004974BE" w:rsidRPr="004974BE" w:rsidRDefault="004974BE" w:rsidP="007542DB">
            <w:pPr>
              <w:numPr>
                <w:ilvl w:val="0"/>
                <w:numId w:val="2"/>
              </w:numPr>
              <w:tabs>
                <w:tab w:val="left" w:pos="241"/>
              </w:tabs>
              <w:snapToGrid w:val="0"/>
              <w:spacing w:line="240" w:lineRule="auto"/>
              <w:ind w:left="-42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г. Полярные Зори с подведомственной территорией от 30.06.2017  № 888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autoSpaceDE w:val="0"/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7542DB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Земельного кодекса РФ от 25.10.2001 № 136-ФЗ;</w:t>
            </w:r>
          </w:p>
          <w:p w:rsidR="004974BE" w:rsidRPr="004974BE" w:rsidRDefault="004974BE" w:rsidP="007542DB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г. Полярные Зори с подведомственной территорией от 30.06.2017 № 886 «Об утверждении административного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собственности, на торгах»</w:t>
            </w:r>
            <w:bookmarkStart w:id="1" w:name="t1"/>
            <w:bookmarkEnd w:id="1"/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 без проведения торгов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7542DB">
            <w:pPr>
              <w:numPr>
                <w:ilvl w:val="0"/>
                <w:numId w:val="3"/>
              </w:numPr>
              <w:tabs>
                <w:tab w:val="left" w:pos="241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статья 39.17 Земельного кодекса РФ от 25.10.2001 № 136-ФЗ;</w:t>
            </w:r>
          </w:p>
          <w:p w:rsidR="004974BE" w:rsidRPr="004974BE" w:rsidRDefault="004974BE" w:rsidP="007542DB">
            <w:pPr>
              <w:numPr>
                <w:ilvl w:val="0"/>
                <w:numId w:val="3"/>
              </w:numPr>
              <w:tabs>
                <w:tab w:val="left" w:pos="241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г. Полярные Зори от 30.06.2017 № 887 «Об утверждении административного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собственности,  без проведения торгов».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1402BB" w:rsidRDefault="004727BE" w:rsidP="0052309B">
            <w:pPr>
              <w:snapToGrid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Выдача разрешения на размещение объект</w:t>
            </w:r>
            <w:r w:rsidR="0052309B" w:rsidRPr="001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землях или земельных участках, находящихся в собственности</w:t>
            </w:r>
            <w:r w:rsidR="0052309B" w:rsidRPr="001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образования город Полярные Зори с подведомственной территорией, а также земельных участках, государственная собственность на которые не разграничена, расположенных на территории муниципального образования город Полярные Зори с подведомственной территорией</w:t>
            </w:r>
            <w:r w:rsidRPr="001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без предоставления земельных участков и установления сервитут</w:t>
            </w:r>
            <w:r w:rsidR="0052309B" w:rsidRPr="001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Default="0052309B" w:rsidP="0052309B">
            <w:pPr>
              <w:pStyle w:val="a8"/>
              <w:numPr>
                <w:ilvl w:val="0"/>
                <w:numId w:val="12"/>
              </w:numPr>
              <w:tabs>
                <w:tab w:val="left" w:pos="241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ч.3 ст. 39.36 Земельного кодекса РФ от </w:t>
            </w:r>
            <w:r w:rsidRPr="004974BE">
              <w:rPr>
                <w:color w:val="000000"/>
                <w:sz w:val="20"/>
                <w:szCs w:val="20"/>
              </w:rPr>
              <w:t>25.10.2001 № 136-ФЗ;</w:t>
            </w:r>
          </w:p>
          <w:p w:rsidR="0052309B" w:rsidRDefault="0052309B" w:rsidP="0052309B">
            <w:pPr>
              <w:pStyle w:val="a8"/>
              <w:numPr>
                <w:ilvl w:val="0"/>
                <w:numId w:val="12"/>
              </w:numPr>
              <w:tabs>
                <w:tab w:val="left" w:pos="241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6 Закона Мурманской области от 31.12.2003 № 462-01-ЗМО «Об основах регулирования земельных отношений в Мурманской области»;</w:t>
            </w:r>
          </w:p>
          <w:p w:rsidR="0052309B" w:rsidRDefault="0052309B" w:rsidP="0052309B">
            <w:pPr>
              <w:pStyle w:val="a8"/>
              <w:numPr>
                <w:ilvl w:val="0"/>
                <w:numId w:val="12"/>
              </w:numPr>
              <w:tabs>
                <w:tab w:val="left" w:pos="241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Правительства Мурманской области от 14.04.2016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      </w:r>
            <w:r w:rsidR="001402BB">
              <w:rPr>
                <w:color w:val="000000"/>
                <w:sz w:val="20"/>
                <w:szCs w:val="20"/>
              </w:rPr>
              <w:t>;</w:t>
            </w:r>
          </w:p>
          <w:p w:rsidR="001402BB" w:rsidRPr="004727BE" w:rsidRDefault="001402BB" w:rsidP="001402BB">
            <w:pPr>
              <w:pStyle w:val="a8"/>
              <w:numPr>
                <w:ilvl w:val="0"/>
                <w:numId w:val="12"/>
              </w:numPr>
              <w:tabs>
                <w:tab w:val="left" w:pos="241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 xml:space="preserve">Постановление администрации г. Полярные Зори </w:t>
            </w:r>
            <w:r>
              <w:rPr>
                <w:color w:val="000000"/>
                <w:sz w:val="20"/>
                <w:szCs w:val="20"/>
              </w:rPr>
              <w:t xml:space="preserve">с подведомственной территорией </w:t>
            </w:r>
            <w:r w:rsidRPr="004974BE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4974B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974B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974B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1185</w:t>
            </w:r>
            <w:r w:rsidRPr="004974BE">
              <w:rPr>
                <w:color w:val="000000"/>
                <w:sz w:val="20"/>
                <w:szCs w:val="20"/>
              </w:rPr>
              <w:t xml:space="preserve"> «Об утверждении</w:t>
            </w:r>
            <w:r>
              <w:rPr>
                <w:color w:val="000000"/>
                <w:sz w:val="20"/>
                <w:szCs w:val="20"/>
              </w:rPr>
              <w:t xml:space="preserve"> административного регламента по предоставлению муниципальной услуги «</w:t>
            </w:r>
            <w:r w:rsidRPr="001402BB">
              <w:rPr>
                <w:color w:val="000000" w:themeColor="text1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Полярные Зори с подведомственной территорией, а также земельных участках, государственная собственность на которые не разграничена, расположенных на территории муниципального образования город Полярные Зори с подведомственной территорией, без предоставления земельных участков и установления сервитута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4727BE" w:rsidRPr="004974BE" w:rsidRDefault="004727BE" w:rsidP="003F1D3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Пункт 3 части 1 статьи 16 Федерального закона от 06.10. 2003 г. № 131-ФЗ;</w:t>
            </w:r>
          </w:p>
          <w:p w:rsidR="004727BE" w:rsidRPr="004974BE" w:rsidRDefault="004727BE" w:rsidP="004974BE">
            <w:pPr>
              <w:pStyle w:val="HTML0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2. Постановление администрации г. Полярные Зори с подведомственной территорией от 20.03.2017 г. № 317 «Об утверждении административного регламента по предоставлению муниципальной услуги «Предоставление информации об объектах  недвижимого имущества, находящихся  в муниципальной собственности  и предназначенных для сдачи в аренду».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в безвозмездное пользование, аренду недвижимого и движимого имущества, находящегося в муниципальной собственности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Пункт 3 части 1 статьи 16 Федерального закона от 06.10. 2003 г. № 131-ФЗ;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Приказ ФАС РФ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Решение Совета депутатов г. Полярные Зори от 29.05.2013 г. № 405 «Об утверждении Положения «О порядке передачи муниципального имущества муниципального образования г. Полярные Зори с подведомственной территорией в безвозмездное пользование»;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Решение Совета депутатов г. Полярные Зори от 03.08.2011 г. № 177 «О порядке предоставления в аренду объектов муниципального имущества муниципального образования город Полярные Зори с подведомственной территорией»;</w:t>
            </w:r>
          </w:p>
          <w:p w:rsidR="004727BE" w:rsidRDefault="004727BE" w:rsidP="003F1D3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 Постановление администрации г. Полярные Зори с подведомственной территорией от 25.09.2013 г.                  № 1267 «Об утверждении административного регламента по предоставлению муниципальной услуги «Предоставление в безвозмездное пользование, аренду недвижимого и движимого имущества, находящегося в муниципальной собственности».</w:t>
            </w:r>
          </w:p>
          <w:p w:rsidR="004727BE" w:rsidRPr="004974BE" w:rsidRDefault="004727BE" w:rsidP="003F1D3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  <w:trHeight w:val="513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приватизации недвижимого имущества, находящегося в муниципальной собственности и земельных участков, на которых находится такое имущество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Федеральный закон от 21.12.2001 № 178-ФЗ «О приватизации государственного и муниципального имущества»;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Решение Совета депутатов г. Полярные Зори от 29.05.2013 г. № 404 «Об утверждении Положения о приватизации муниципального имущества муниципального образования город Полярные Зори с подведомственной территорией»;</w:t>
            </w:r>
          </w:p>
          <w:p w:rsidR="004727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Постановление администрации г. Полярные Зори от 20.11.2014 г. № 1477 «Об утверждении административного регламента по предоставлению муниципальной услуги «Проведение приватизации недвижимого имущества, находящегося в муниципальной собственности и земельных участков, на которых находится такое имущество».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(или на земельном участке, государственная собственность на который не разграничена)</w:t>
            </w:r>
          </w:p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Часть 5.1 статьи 19 Федерального закон от 13.03.2006 г. № 38-ФЗ «О рекламе»;</w:t>
            </w:r>
          </w:p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Решение Совета депутатов г. Полярные Зори от 20.08.2008 г. № 257 «О форме проведения торгов на право заключения договора на установку и эксплуатацию рекламной конструкции»;</w:t>
            </w:r>
          </w:p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 Полярные Зори с подведомственной территорией от 13.08.2009 г. № 586  «Об утверждении Положения о проведении конкурса на право заключения договора на установку и эксплуатацию рекламной конструкции  на территории муниципального образования город Полярные Зори с подведомственной территорией»;</w:t>
            </w:r>
          </w:p>
          <w:p w:rsidR="004727BE" w:rsidRDefault="004727BE" w:rsidP="004974BE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Постановление администрации г. Полярные Зори с подведомственной территорией от 15.11.2013 № 1591 «Об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(или на земельном участке, государственная собственность на который не разграничена)».</w:t>
            </w:r>
          </w:p>
          <w:p w:rsidR="004727BE" w:rsidRPr="004974BE" w:rsidRDefault="004727BE" w:rsidP="004974BE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Пункт 6 части 1 статьи 16 Федерального Закона от 06.10. 2003 г. № 131-ФЗ;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Закон Мурманской области от 07.07.2005 г. № 646-01-ЗМО «О предоставлении жилых помещений муниципального жилищного фонда по договорам социального найма»;</w:t>
            </w:r>
          </w:p>
          <w:p w:rsidR="004727BE" w:rsidRDefault="004727BE" w:rsidP="004974B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 Полярные Зори с подведомственной территорией от 21.11.2013 № 1614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4727BE" w:rsidRPr="004974BE" w:rsidRDefault="004727BE" w:rsidP="004974B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заявлений, документов,                     а также постановка граждан                    на учет в качестве нуждающихся                         в жилых помещениях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Статьи 14, 52 Жилищного кодекса Российской Федерации от 29.12.2004 № 188-ФЗ;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Закон Мурманской области от 07.07.2005 г.  № 646-01-ЗМО «О предоставлении жилых помещений муниципального жилищного фонда по договорам социального найма»; </w:t>
            </w:r>
          </w:p>
          <w:p w:rsidR="004727BE" w:rsidRDefault="004727BE" w:rsidP="004974BE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 Полярные Зори с подведомственной территорией от 13.03.2017 № 276 «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 утверждении административного 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регламента по предоставлению  муниципальной услуги «Прием заявлений, документов, а также постановка граждан  на учет в качестве нуждающихся  в жилых помещениях».</w:t>
            </w:r>
          </w:p>
          <w:p w:rsidR="004727BE" w:rsidRPr="004974BE" w:rsidRDefault="004727BE" w:rsidP="004974BE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в установленном порядке малоимущим гражданам по договорам социального найма жилых помещений муниципального жилищного фонда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1.Пункт 3 статьи 2; пункт 5 части 1 статьи 14 Жилищного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от 29.12.2004 № 188-ФЗ;</w:t>
            </w:r>
          </w:p>
          <w:p w:rsidR="004727BE" w:rsidRPr="004974BE" w:rsidRDefault="004727BE" w:rsidP="003F1D3A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2. Закон Мурманской области от 07.07.2005 г.  № 646-01-ЗМО «</w:t>
            </w:r>
            <w:hyperlink r:id="rId14" w:history="1">
              <w:r w:rsidRPr="00FE2199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О предоставлении жилых помещений муниципального жилищного фонда по договорам социального найма</w:t>
              </w:r>
            </w:hyperlink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727BE" w:rsidRPr="004974BE" w:rsidRDefault="004727BE" w:rsidP="003F1D3A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3. Положение «О городской общественной комиссии по жилищным вопросам», утвержденное решением Совета депутатов г. Полярные Зори от 24.09.2008 г.  № 266 ;</w:t>
            </w:r>
          </w:p>
          <w:p w:rsidR="004727BE" w:rsidRDefault="004727BE" w:rsidP="004974BE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4. Постановление администрации г. Полярные Зори с подведомственной территорией от 11.04.2016 г.  № 408 «Об утверждении 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фонда».</w:t>
            </w:r>
          </w:p>
          <w:p w:rsidR="004727BE" w:rsidRPr="004974BE" w:rsidRDefault="004727BE" w:rsidP="004974BE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в установленном порядке гражданам по договорам найма жилых помещений жилищного фонда коммерческого использования и специализированного жилищного фонда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ConsPlusNormal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 xml:space="preserve">1. Пункт 4 части 1 статьи 14; главы 9, 10 Жилищного кодекса РФот 29.12.2004 № 188-ФЗ; </w:t>
            </w:r>
          </w:p>
          <w:p w:rsidR="004727BE" w:rsidRPr="004974BE" w:rsidRDefault="004727BE" w:rsidP="003F1D3A">
            <w:pPr>
              <w:pStyle w:val="ConsPlusNormal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2. Порядок предоставления жилых помещений жилищного фонда коммерческого использования и специализированного жилищного фонда муниципального образования г. Полярные Зори с подведомственной территорией, утвержденный Решением Совета депутатов г. Полярные Зори от 21.06.2006 г. № 55;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 Полярные Зори с подведомственной территорией от 25.12.2013 г. № 1867  «Об утверждении административного регламента по предоставлению муниципальной услуги «Предоставление в установленном порядке гражданам по договорам найма жилых помещений жилищного фонда коммерческого использования и специализированного жилищного фонда».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документов по обмену жилыми помещениями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Статьи 72-75 Жилищного кодекса РФ от 29.12.2004          № 188-ФЗ;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Пункт 3 части 1 статьи 16 Федерального закона от 06.10. 2003 г. № 131-ФЗ;</w:t>
            </w:r>
          </w:p>
          <w:p w:rsidR="004727BE" w:rsidRDefault="004727BE" w:rsidP="004974B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Постановление администрации г. Полярные Зори с подведомственной территорией от 13.10.2014 № 1206 «Об утверждении административного регламента по предоставлению муниципальной услуги «Оформление документов по обмену жилыми помещениями». </w:t>
            </w:r>
          </w:p>
          <w:p w:rsidR="004727BE" w:rsidRPr="004974BE" w:rsidRDefault="004727BE" w:rsidP="004974B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Пункт 7 части 1.статьи 14, глава 4 Жилищного кодекса Российской Федерации от 29.12.2004 № 188-ФЗ;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 Постановление Правительства РФ от 28.04.2005 №266 “</w:t>
            </w:r>
            <w:hyperlink r:id="rId15" w:history="1">
              <w:r w:rsidRPr="00E4426F">
                <w:rPr>
                  <w:rStyle w:val="af0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  </w:r>
            </w:hyperlink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”;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 Полярные Зори с подведомственной территорией от 02.02.2017 № 127 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или нежилого                    помещения в жилое помещение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Пункт 6 части 1 статьи 14, глава 3  Жилищного кодекса Российской Федерации от 29.12.2004 № 188-ФЗ;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10.08.2005 №502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4727BE" w:rsidRPr="004974BE" w:rsidRDefault="004727BE" w:rsidP="004974BE">
            <w:pPr>
              <w:pStyle w:val="HTML0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3. Постановление администрации г. Полярные Зори с подведомственной территорией от 03.04.2017 № 440 “Об утверждении административного регламента по предоставлению   муниципальной услуги  “Перевод жилого помещения    в нежилое помещение или нежилого помещения в жилое помещение”.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Пункт 8 части 1 статьи 14 Жилищного кодекса Российской Федерации от 29.12.2004 № 188-ФЗ;                                                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 Полярные Зори с подведомственной территорией от 09.12.2013 г. № 1740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Выдача разрешения        на использование  земель   или земельных         участков, находящихся в собственности муниципального  образования город   Полярные   Зори   с подведомственной территорией,    а     также земельных         участков,  государственная собственность на которые не разграничена, расположенных на               территории муниципального  образования город   Полярные   Зори   с подведомственной территорией,            без предоставления    земельных участков   и   установления сервитута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</w:rPr>
            </w:pPr>
            <w:r w:rsidRPr="004974BE">
              <w:rPr>
                <w:rFonts w:ascii="Times New Roman" w:hAnsi="Times New Roman" w:cs="Times New Roman"/>
              </w:rPr>
              <w:t xml:space="preserve">1.  Земельный  кодекс  Российской Федерации                            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 xml:space="preserve">2.  Постановление   Правительства Российской Федерации от 27.11.2014 N 1244 «Об  утверждении правил  выдачи  разрешения  на использование  земель или земельного участка,  находящихся в государственной или  муниципальной собственности»    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г. Полярные Зори с подведомственной территорией от 13.09.2017 г. № 1113 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Полярные Зори с подведомственной территорией,  а также земельных участков, государственная собственность на которые не разграничена, расположенных на территории муниципального образования город Полярные Зори с подведомственной территорией,  без предоставления земельных участков и установления сервитута».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Предоставление сведений об  объектах имущества, предназначенного для        предоставления во владение  и (или) в пользование     субъектам малого и среднего предпринимательства и  организациям, образующим    инфраструктуру поддержки    субъектов малого и среднего предпринимательства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</w:rPr>
            </w:pPr>
            <w:r w:rsidRPr="004974BE">
              <w:rPr>
                <w:rFonts w:ascii="Times New Roman" w:hAnsi="Times New Roman" w:cs="Times New Roman"/>
              </w:rPr>
              <w:t xml:space="preserve">1. Федеральный закон от 24 июля 2007 года N 209-ФЗ "О развитии малого и среднего предпринимательства в Российской Федерации";       </w:t>
            </w:r>
          </w:p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</w:rPr>
            </w:pPr>
            <w:r w:rsidRPr="004974BE">
              <w:rPr>
                <w:rFonts w:ascii="Times New Roman" w:hAnsi="Times New Roman" w:cs="Times New Roman"/>
              </w:rPr>
              <w:t>2. Постановление администрации города Полярные Зори с подведомственной территорией от 04.12.2017г. N 1491 "Об утверждении  административного регламента по предоставлению муниципальной услуги «Предоставление сведений об объектах имущества, предназначенного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 из информационной системы градостроительной деятельности, осуществляемой на территории муниципального образования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Часть 6 статьи 57 Градостроительного кодекса Российской Федерации от 29.12.2004 N 190-ФЗ;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«</w:t>
            </w:r>
            <w:hyperlink r:id="rId16" w:history="1">
              <w:r w:rsidRPr="004974BE">
                <w:rPr>
                  <w:rStyle w:val="af0"/>
                  <w:rFonts w:ascii="Times New Roman" w:hAnsi="Times New Roman"/>
                  <w:color w:val="000000"/>
                  <w:sz w:val="20"/>
                  <w:szCs w:val="20"/>
                </w:rPr>
                <w:t xml:space="preserve">Об </w:t>
              </w:r>
              <w:r w:rsidRPr="00E4426F">
                <w:rPr>
                  <w:rStyle w:val="af0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информационном обеспечении градостроительной деятельности</w:t>
              </w:r>
            </w:hyperlink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»  от 09.06.2006 № 363;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Приказ Министерства регионального развития РФ «</w:t>
            </w:r>
            <w:hyperlink r:id="rId17" w:history="1">
              <w:r w:rsidRPr="00E4426F">
                <w:rPr>
                  <w:rStyle w:val="af0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Об утверждении документов по ведению информационной системы обеспечения градостроительной деятельности</w:t>
              </w:r>
            </w:hyperlink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» от 30.08.2007 № 85;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Постановление администрации г. Полярные Зори с подведомственной территорией от 14.12.2018 г. № 1528 «Об утверждении административного регламента по предоставлению муниципальной услуги - предоставление сведений из информационной системы градостроительной деятельности, осуществляемой на территории муниципального образования»; 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 Постановление администрации г. Полярные Зори с подведомственной территорией «Об установлении размера платы за предоставление сведений, содержащихся в информационной системе обеспечения градостроительной деятельности муниципального образования г. Полярные Зори», издаваемым на соответствующий финансовый год.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утверждение схем расположения земельных участков на кадастровом плане территории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7542DB">
            <w:pPr>
              <w:numPr>
                <w:ilvl w:val="0"/>
                <w:numId w:val="6"/>
              </w:numPr>
              <w:tabs>
                <w:tab w:val="left" w:pos="0"/>
                <w:tab w:val="left" w:pos="2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  кодекс  Российской  Федерации  от  25.10.2001 N 136-ФЗ; </w:t>
            </w:r>
          </w:p>
          <w:p w:rsidR="004727BE" w:rsidRPr="004974BE" w:rsidRDefault="004727BE" w:rsidP="007542DB">
            <w:pPr>
              <w:numPr>
                <w:ilvl w:val="0"/>
                <w:numId w:val="6"/>
              </w:numPr>
              <w:tabs>
                <w:tab w:val="left" w:pos="0"/>
                <w:tab w:val="left" w:pos="2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РФ от 25.10.2001 № 137-ФЗ «О введении в действие Земельного кодекса РФ»;</w:t>
            </w:r>
          </w:p>
          <w:p w:rsidR="004727BE" w:rsidRPr="004974BE" w:rsidRDefault="004727BE" w:rsidP="007542DB">
            <w:pPr>
              <w:numPr>
                <w:ilvl w:val="0"/>
                <w:numId w:val="6"/>
              </w:numPr>
              <w:tabs>
                <w:tab w:val="left" w:pos="0"/>
                <w:tab w:val="left" w:pos="2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Министерства экономического развития РФ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727BE" w:rsidRDefault="004727BE" w:rsidP="007542DB">
            <w:pPr>
              <w:numPr>
                <w:ilvl w:val="0"/>
                <w:numId w:val="6"/>
              </w:numPr>
              <w:tabs>
                <w:tab w:val="left" w:pos="0"/>
                <w:tab w:val="left" w:pos="2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г. Полярные Зори с подведомственной территорией от  19.05.2015 г. № 544 «Об утверждении административного регламента по предоставлению муниципальной услуги – подготовка и утверждение схем расположения земельных участков на кадастровом плане территории».</w:t>
            </w:r>
          </w:p>
          <w:p w:rsidR="004727BE" w:rsidRPr="004974BE" w:rsidRDefault="004727BE" w:rsidP="00797E0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widowControl w:val="0"/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1. Градостроительный кодекс Российской Федерации от 29.12.2004 N 190-ФЗ;    </w:t>
            </w:r>
          </w:p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2.Земельный   кодекс  Российской  Федерации  от  25.10.2001 N 136-ФЗ;    </w:t>
            </w:r>
          </w:p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3. Приказ Министерства  строительства и жилищно-коммунального хозяйства РФ от 25.04.2017 N  741/пр  «Об  утверждении  формы градостроительного плана земельного участка и порядка её заполнения»;   </w:t>
            </w:r>
          </w:p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4. Закон   Мурманской   области  от  06.11.2018  N  2304-01-ЗМО  «О   градостроительной   деятельности   на   территории   Мурманской  области»;</w:t>
            </w:r>
          </w:p>
          <w:p w:rsidR="004727BE" w:rsidRPr="004974BE" w:rsidRDefault="004727BE" w:rsidP="003F1D3A">
            <w:pPr>
              <w:pStyle w:val="HTML0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 5. Постановление администрации г. Полярные Зори с подведомственной территорией от 29.09.2017 г. № 1198 «Об утверждении административного регламента по предоставлению муниципальной услуги - выдача градостроительного плана земельного участка».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производство земляных работ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19"/>
              <w:rPr>
                <w:sz w:val="20"/>
                <w:szCs w:val="20"/>
              </w:rPr>
            </w:pPr>
            <w:r w:rsidRPr="004974BE">
              <w:rPr>
                <w:sz w:val="20"/>
                <w:szCs w:val="20"/>
              </w:rPr>
              <w:t xml:space="preserve">1. Градостроительный кодекс Российской Федерации от 29.12.2004 № 190-ФЗ; </w:t>
            </w:r>
          </w:p>
          <w:p w:rsidR="004727BE" w:rsidRPr="004974BE" w:rsidRDefault="004727BE" w:rsidP="003F1D3A">
            <w:pPr>
              <w:pStyle w:val="19"/>
              <w:rPr>
                <w:sz w:val="20"/>
                <w:szCs w:val="20"/>
              </w:rPr>
            </w:pPr>
            <w:r w:rsidRPr="004974BE">
              <w:rPr>
                <w:sz w:val="20"/>
                <w:szCs w:val="20"/>
              </w:rPr>
              <w:t xml:space="preserve">2.Земельный кодекс Российской Федерации от 25.10.2001 № 136-ФЗ; </w:t>
            </w:r>
          </w:p>
          <w:p w:rsidR="004727BE" w:rsidRPr="004974BE" w:rsidRDefault="004727BE" w:rsidP="003F1D3A">
            <w:pPr>
              <w:pStyle w:val="19"/>
              <w:rPr>
                <w:sz w:val="20"/>
                <w:szCs w:val="20"/>
              </w:rPr>
            </w:pPr>
            <w:r w:rsidRPr="004974BE">
              <w:rPr>
                <w:sz w:val="20"/>
                <w:szCs w:val="20"/>
              </w:rPr>
              <w:t>3.</w:t>
            </w:r>
            <w:r w:rsidRPr="004974BE">
              <w:rPr>
                <w:sz w:val="20"/>
                <w:szCs w:val="20"/>
                <w:lang w:eastAsia="en-US"/>
              </w:rPr>
              <w:t xml:space="preserve"> Решение Совета депутатов г. Полярные Зори от 23.03.2011  г. N 143  «Об утверждении Порядка проведения земляных работ, связанных со строительством, реконструкцией и эксплуатацией, ремонтом и эксплуатацией подземных инженерных коммуникаций и сооружений, устранением на них аварийных ситуаций на территории муниципального образования город Полярные Зори с подведомственной территорией»;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Постановление администрации г. Полярные Зори с подведомственной территорией от 11.12.2018 г. № 1511   «Об утверждении административного регламента по предоставлению муниципальной услуги - выдача разрешений на производство земляных работ». 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  <w:trHeight w:val="6698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Градостроительный кодекс Российской Федерации от 29.12.2004 № 190-ФЗ; 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Федеральный закон Российской Федерации от 29.12.2004 № 191-ФЗ «О введении в действие Градостроительного кодекса Российской Федерации»;        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Земельный кодекс Российской Федерации  от 25.10.2001 № 136-ФЗ;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Федеральный закон Российской Федерации от 25.10.2001 № 137-ФЗ «О введении в действие Земельного кодекса Российской Федерации 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4974B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tabs>
                <w:tab w:val="left" w:pos="108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6. Федеральный закон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 06.10.2003 года № 131-ФЗ «Об общих принципах организации местного самоуправления в Российской Федерации»;</w:t>
            </w:r>
          </w:p>
          <w:p w:rsidR="004727BE" w:rsidRPr="004974BE" w:rsidRDefault="004727BE" w:rsidP="003F1D3A">
            <w:pPr>
              <w:tabs>
                <w:tab w:val="left" w:pos="108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7. Федеральный закон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 02.05.2006 № 59-ФЗ «О порядке рассмотрения обращений граждан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8. Устав муниципального образования г.Полярные Зори с подведомственной территорией.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9. Постановление администрации г.Полярные Зори с подведомственной территорией от 11.09.2015г. № 1020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«Об утверждении административного регламента по</w:t>
            </w:r>
          </w:p>
          <w:p w:rsidR="004727BE" w:rsidRPr="004974BE" w:rsidRDefault="004727BE" w:rsidP="003F1D3A">
            <w:pPr>
              <w:pStyle w:val="HTML0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предоставлению муниципальной услуги - предоставление разрешения на условно разрешенный вид использования земельного участка или объекта капитального строительства».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widowControl w:val="0"/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1. . Градостроительный кодекс РФ от 29.12.2004 N 190-ФЗ;   </w:t>
            </w:r>
          </w:p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2. Земельный   кодекс  РФ от 25.10.2001 N 136-ФЗ;   </w:t>
            </w:r>
          </w:p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3. Постановление    Правительства  РФ  от 05.03.2007    N 145   «О   порядке   организации   и   проведения  государственной  экспертизы проектной документации  и результатов инженерных изысканий»; </w:t>
            </w:r>
          </w:p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4. Приказ Министерства строительства и жилищно-коммунального хозяйства РФ от 19.02.2015 № 117/пр «Об утверждении формы разрешения на строительство и формы разрешения ввод объекта в эксплуатацию»;</w:t>
            </w:r>
          </w:p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5. Постановление  Правительства   РФ  от  16.02.2008  N  87 «О  составе  разделов  проектной документации и требованиях  к  их содержанию»;</w:t>
            </w:r>
          </w:p>
          <w:p w:rsidR="004727BE" w:rsidRPr="004974BE" w:rsidRDefault="004727BE" w:rsidP="003F1D3A">
            <w:pPr>
              <w:pStyle w:val="HTML0"/>
              <w:tabs>
                <w:tab w:val="left" w:pos="21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6. Закон   МО  от  06.11.2018 N 2304-01-ЗМО «О </w:t>
            </w:r>
          </w:p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градостроительной   деятельности   на   территории   Мурманской  области»;</w:t>
            </w:r>
          </w:p>
          <w:p w:rsidR="004727BE" w:rsidRPr="004974BE" w:rsidRDefault="004727BE" w:rsidP="003F1D3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7. Постановление администрации г. Полярные</w:t>
            </w:r>
          </w:p>
          <w:p w:rsidR="004727BE" w:rsidRPr="004974BE" w:rsidRDefault="004727BE" w:rsidP="003F1D3A">
            <w:pPr>
              <w:pStyle w:val="HTML0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 Зори с подведомственной территорией от 11.12.2018 г.                № 1509  «Об утверждении административного регламента по предоставлению муниципальной услуги -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  <w:trHeight w:val="669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4727BE" w:rsidRPr="004974BE" w:rsidRDefault="004727BE" w:rsidP="003F1D3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Градостроительный кодекс Российской Федерации от 29.12.2004 № 190-ФЗ; </w:t>
            </w:r>
          </w:p>
          <w:p w:rsidR="004727BE" w:rsidRPr="004974BE" w:rsidRDefault="004727BE" w:rsidP="003F1D3A">
            <w:pPr>
              <w:tabs>
                <w:tab w:val="left" w:pos="0"/>
                <w:tab w:val="left" w:pos="68"/>
                <w:tab w:val="left" w:pos="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Федеральный закон Российской Федерации от 29.12.2004 № 191-ФЗ «О введении в действие Градостроительного кодекса Российской Федерации»;        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Земельный кодекс Российской Федерации  от 25.10.2001 № 136-ФЗ;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Федеральный закон Российской Федерации от 25.10.2001 № 137-ФЗ «О введении в действие Земельного кодекса Российской Федерации;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4974B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tabs>
                <w:tab w:val="left" w:pos="68"/>
                <w:tab w:val="left" w:pos="1080"/>
                <w:tab w:val="left" w:pos="1134"/>
              </w:tabs>
              <w:suppressAutoHyphens/>
              <w:spacing w:after="0" w:line="240" w:lineRule="auto"/>
              <w:ind w:left="68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6. Федеральный закон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 06.10.2003 года № 131-ФЗ «Об общих принципах организации местного самоуправления в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7. Федеральный закон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 02.05.2006 № 59-ФЗ «О порядке рассмотрения обращений граждан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Устав муниципального образования г. Полярные Зори с подведомственной территорией;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9. Постановление администрации г.Полярные Зори с подведомственной территорией от 11.09.2015 г. № 1021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«Об утверждении административного регламента по</w:t>
            </w:r>
          </w:p>
          <w:p w:rsidR="004727BE" w:rsidRPr="004974BE" w:rsidRDefault="004727BE" w:rsidP="00E4426F">
            <w:pPr>
              <w:pStyle w:val="HTML0"/>
              <w:spacing w:after="24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предоставлению муниципальной услуги - 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Выдача разрешений на установку и эксплуатацию рекламных конструкций 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Налоговый кодекс РФ (часть вторая) от 05.08.2000    № 117-ФЗ;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Жилищный кодекс РФ от 29.12.2004 № 188-ФЗ;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Гражданский кодекс РФ (часть четвертая) от 18.12.2006 № 230-ФЗ;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Федеральный закон РФ от 06.10.2003 « 131-ФЗ «Об общих принципах организации местного самоуправления в РФ»;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Федеральный закон РФ от 13.03.2006 № 38-ФЗ «О рекламе»;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 Федеральный закон РФ от 27.07.2010 № 210-ФЗ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6. Закон Мурманской области от 26.10.2006 № 801-01-ЗМО «Об объектах культурного наследия (памятники истории и культуры) в Мурманской области»;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7.  Постановление администрации г. Полярные Зори с подведомственной территорией от 21.02.2017 г. №193 «Об утверждении административного регламента по предоставлению муниципальной услуги – выдача разрешений на установку и эксплуатацию рекламных конструкций».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widowControl w:val="0"/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 xml:space="preserve">1. Градостроительный кодекс РФ от 29.12.2004 N 190-ФЗ;   </w:t>
            </w:r>
          </w:p>
          <w:p w:rsidR="004727BE" w:rsidRPr="004974BE" w:rsidRDefault="004727BE" w:rsidP="003F1D3A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4974BE">
              <w:rPr>
                <w:rFonts w:ascii="Times New Roman" w:hAnsi="Times New Roman" w:cs="Times New Roman"/>
                <w:color w:val="000000"/>
              </w:rPr>
              <w:t>2. Федеральный закон от 29.12.2004 № 191-ФЗ «О введении в действие Градостроительного кодекса РФ»;</w:t>
            </w:r>
          </w:p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 Земельный   кодекс  РФ от  25.10.2001 N 136-ФЗ;   </w:t>
            </w:r>
          </w:p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Федеральный закон  РФ от 25.10.2001 № 137-ФЗ «О введении в действие Земельного кодекса РФ»;</w:t>
            </w:r>
          </w:p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Приказ Министерства строительства и жилищно-коммунального хозяйства РФ от 19.02.2015 № 117/пр «Об утверждении формы разрешения на строительство и формы разрешения на ввод объекта в эксплуатацию»;</w:t>
            </w:r>
          </w:p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 Постановление    Правительства    РФ  от  16.02.2008  N  87  «О  составе  разделов  проектной  документации и требованиях  к  их  содержанию»;</w:t>
            </w:r>
          </w:p>
          <w:p w:rsidR="004727BE" w:rsidRPr="004974BE" w:rsidRDefault="004727BE" w:rsidP="003F1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Закон МО от 06.11.2018  N 2304-01-ЗМО  «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градостроительной   деятельности   на   территории   Мурманской  области»; </w:t>
            </w:r>
          </w:p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Постановление Правительства РФ  от 05.03.2007   N 145   «О   порядке   организации   и   проведения   государственной  экспертизы  проектной  документации  и результатов инженерных  изысканий»;</w:t>
            </w:r>
          </w:p>
          <w:p w:rsidR="004727BE" w:rsidRPr="004974BE" w:rsidRDefault="004727BE" w:rsidP="003F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 Постановление администрации г. Полярные Зори с подведомственной территорией от  20.11.2018 № 1396 «Об утверждении административного регламента по предоставлению муниципальной услуги –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Присвоение адреса объекту недвижимости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1.Земельный кодекс Российской Федерации от 25.10.2001 № 136-ФЗ;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2.Постановление Правительства Российской Федерации от 19.11.2014 № 1221 «Об утверждении правил присвоения, изменения, аннулирования адресов»;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Постановление администрации города Полярные Зори с подведомственной территорией от 17.04.2015 г. № 453 «Об утверждении Правил присвоения и аннулирования адресов на территории муниципального образования город Полярные Зори с подведомственной территорией»;</w:t>
            </w:r>
          </w:p>
          <w:p w:rsidR="004727BE" w:rsidRDefault="004727BE" w:rsidP="003F1D3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5.Постановление администрации г. Полярные Зори с подведомственной территорией от 28.03.2017 № 387 «Об утверждении административного регламента по предоставлению муниципальной услуги -  присвоение адреса объекту недвижимости».</w:t>
            </w:r>
          </w:p>
          <w:p w:rsidR="004727BE" w:rsidRPr="004974BE" w:rsidRDefault="004727BE" w:rsidP="003F1D3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1.Пункт 13 части 1 статьи 16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Федеральный закон Российской Федерации от 27 июля 2010 года № 210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pStyle w:val="a8"/>
              <w:tabs>
                <w:tab w:val="left" w:pos="0"/>
                <w:tab w:val="left" w:pos="317"/>
                <w:tab w:val="left" w:pos="595"/>
              </w:tabs>
              <w:ind w:left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3.Федеральный закон от 29.12.2012 № 273-ФЗ «Об образовании в Российской Федерации»;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Постановление администрации города Полярные Зори с подведомственной территорией от 27.02.2015 № 248 «Об утверждении в новой редакции Административного регламента 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предоставлению муниципальной 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администрации города Полярные Зори 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г. Полярные Зори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1.Пункт 13 части 1 статьи 16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Федеральный закон Российской Федерации от 27 июля 2010 года № 210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pStyle w:val="a8"/>
              <w:tabs>
                <w:tab w:val="left" w:pos="0"/>
                <w:tab w:val="left" w:pos="317"/>
                <w:tab w:val="left" w:pos="595"/>
              </w:tabs>
              <w:ind w:left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3.Федеральный закон от 29.12.2012 г. № 273-ФЗ «Об образовании в Российской Федерации»;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Постановление администрации города Полярные Зори с подведомственной территорией от 24.02.2015 № 225 «Об утверждении в новой редакции Административного регламента 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предоставлению муниципальной  услуги «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г. Полярные Зори».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администрации города Полярные Зори </w:t>
            </w:r>
          </w:p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а также информации из баз данных субъектов Российской Федерации об участниках ГИА и о результатах ГИА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Федеральный закон Российской Федерации от 27 июля 2010 года № 210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pStyle w:val="a8"/>
              <w:tabs>
                <w:tab w:val="left" w:pos="0"/>
                <w:tab w:val="left" w:pos="317"/>
                <w:tab w:val="left" w:pos="595"/>
              </w:tabs>
              <w:ind w:left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2.Федеральный закон от 29.12.2012 г. № 273-ФЗ «Об образовании в Российской Федерации»;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Постановление администрации города Полярные Зори с подведомственной территорией от 24.02.2015             № 224 «Об утверждении в новой редакции Административного регламента 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предоставлению муниципальной 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а также информации из баз данных субъектов Российской Федерации об участниках ГИА и о результатах ГИА».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администрации города Полярные Зори </w:t>
            </w:r>
          </w:p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05329" w:rsidRDefault="004727BE" w:rsidP="0052309B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Федеральный закон Российской Федерации от 27 июля 2010 года № 210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pStyle w:val="a8"/>
              <w:tabs>
                <w:tab w:val="left" w:pos="0"/>
                <w:tab w:val="left" w:pos="317"/>
                <w:tab w:val="left" w:pos="595"/>
              </w:tabs>
              <w:ind w:left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2.Федеральный закон от 29.12.2012 г. № 273-ФЗ «Об образовании в Российской Федерации»;</w:t>
            </w:r>
          </w:p>
          <w:p w:rsidR="004727BE" w:rsidRDefault="004727BE" w:rsidP="004974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Постановление администрации города Полярные Зори с подведомственной территорией от 20.11.2014 № 1468 «Об утверждении в новой редакции Административного регламента 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предоставлению муниципальной  услуги «</w:t>
            </w: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организацию».</w:t>
            </w:r>
          </w:p>
          <w:p w:rsidR="004727BE" w:rsidRPr="004974BE" w:rsidRDefault="004727BE" w:rsidP="004974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администрации города Полярные Зори </w:t>
            </w:r>
          </w:p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974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05329" w:rsidRDefault="004727BE" w:rsidP="003F1D3A">
            <w:pPr>
              <w:autoSpaceDE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05329" w:rsidRDefault="004727BE" w:rsidP="0040532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0532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Федеральный закон Российской Федерации от 27 июля 2010 года № 210 «Об организации предоставления государственных и муниципальных услуг»;</w:t>
            </w:r>
          </w:p>
          <w:p w:rsidR="004727BE" w:rsidRPr="00405329" w:rsidRDefault="004727BE" w:rsidP="00405329">
            <w:pPr>
              <w:pStyle w:val="a8"/>
              <w:tabs>
                <w:tab w:val="left" w:pos="0"/>
                <w:tab w:val="left" w:pos="317"/>
                <w:tab w:val="left" w:pos="595"/>
              </w:tabs>
              <w:ind w:left="0"/>
              <w:rPr>
                <w:color w:val="000000" w:themeColor="text1"/>
                <w:sz w:val="20"/>
                <w:szCs w:val="20"/>
              </w:rPr>
            </w:pPr>
            <w:r w:rsidRPr="00405329">
              <w:rPr>
                <w:color w:val="000000" w:themeColor="text1"/>
                <w:sz w:val="20"/>
                <w:szCs w:val="20"/>
              </w:rPr>
              <w:t>2. Федеральный закон от 29.12.2012 г. № 273-ФЗ «Об образовании в Российской Федерации»;</w:t>
            </w:r>
          </w:p>
          <w:p w:rsidR="004727BE" w:rsidRPr="00405329" w:rsidRDefault="004727BE" w:rsidP="00405329">
            <w:pPr>
              <w:tabs>
                <w:tab w:val="left" w:pos="212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Постановление администрации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Полярные Зори с подведомственной территорией от 20.11.2014                         № 1467 «Об утверждении  в новой редакции административного регламента по предоставлению муниципальной услуги «Предоставление информации об образовательных  программах и учебных планах,  рабочих программах учебных курсов,  предметов, дисциплин (модулей),  годовых календарных учебных графиках».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05329" w:rsidRDefault="004727BE" w:rsidP="00CA7A62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образования администрации города Полярные Зори </w:t>
            </w:r>
          </w:p>
          <w:p w:rsidR="004727BE" w:rsidRPr="00405329" w:rsidRDefault="004727BE" w:rsidP="00CA7A62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05329" w:rsidRDefault="004727BE" w:rsidP="00CA7A6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3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CA7A62" w:rsidRDefault="004727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1. Пункт 19 части 1 статьи 16 Федерального закона от 06.10. 2003 г. № 131-ФЗ;</w:t>
            </w:r>
          </w:p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 xml:space="preserve">2. Пункт 3 части 1 ст. 9 Федерального Закона от 04.12.2007 г. № 329-ФЗ «О физической культуре и спорте в Российской Федерации»; </w:t>
            </w:r>
          </w:p>
          <w:p w:rsidR="004727BE" w:rsidRPr="004974BE" w:rsidRDefault="004727BE" w:rsidP="003F1D3A">
            <w:pPr>
              <w:widowControl w:val="0"/>
              <w:tabs>
                <w:tab w:val="left" w:pos="1418"/>
                <w:tab w:val="left" w:pos="1701"/>
                <w:tab w:val="left" w:pos="1985"/>
                <w:tab w:val="left" w:pos="5954"/>
                <w:tab w:val="left" w:pos="6237"/>
              </w:tabs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3. Постановление администрации г.Полярные Зори с подведомственной территорией от 25.06.2014 г. № 719«Об утверждении  административного регламента по предоставлению муниципальной услуги «Организация проведения официальных физкультурно-оздоровительных и спортивных мероприятий на территории муниципального образования г.Полярные Зори».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Отдел по физической культуре и спорту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Присвоение (подтверждение) второго и третьего спортивных разрядов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1.Федеральный закон от 06.10.2003 №131-ФЗ «Об общих принципах организации местного самоуправления в РФ;</w:t>
            </w:r>
          </w:p>
          <w:p w:rsidR="004727BE" w:rsidRPr="004974BE" w:rsidRDefault="004727BE" w:rsidP="003F1D3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Федеральный закон от 04.12.2007 № 329-ФЗ «О физической культуре и спорте в Российской Федерации»;</w:t>
            </w:r>
          </w:p>
          <w:p w:rsidR="004727BE" w:rsidRPr="004974BE" w:rsidRDefault="004727BE" w:rsidP="003F1D3A">
            <w:pPr>
              <w:pStyle w:val="p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pStyle w:val="p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 xml:space="preserve">4. Приказ  Министерства спорта Российской Федерации от 20.02.2017 № 108 «Об утверждении Положения о Единой всероссийской спортивной классификации»; </w:t>
            </w:r>
          </w:p>
          <w:p w:rsidR="004727BE" w:rsidRPr="004974BE" w:rsidRDefault="004727BE" w:rsidP="003F1D3A">
            <w:pPr>
              <w:pStyle w:val="p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 xml:space="preserve">5. Закон Мурманской области от 27.12.2010 №1297-01-ЗМО «О физической культуре в Мурманской области»; </w:t>
            </w:r>
          </w:p>
          <w:p w:rsidR="004727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6. Постановление администрации г.Полярные Зори с подведомственной территорией от 22.04.2016 г.  № 459 «Об утверждении  административного регламента по предоставлению муниципальной  услуги «Присвоение (подтверждение) второго и третьего спортивных разрядов».</w:t>
            </w:r>
          </w:p>
          <w:p w:rsidR="003404F6" w:rsidRPr="004974BE" w:rsidRDefault="003404F6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по физической культуре и спорту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1.Федеральный закон от 06.10.2003№131-ФЗ «Об общих принципах организации местного самоуправления в РФ;</w:t>
            </w:r>
          </w:p>
          <w:p w:rsidR="004727BE" w:rsidRPr="004974BE" w:rsidRDefault="004727BE" w:rsidP="003F1D3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Федеральный закон от 04.12.2007 № 329-ФЗ «О физической культуре и спорте в Российской Федерации»; </w:t>
            </w:r>
          </w:p>
          <w:p w:rsidR="004727BE" w:rsidRPr="004974BE" w:rsidRDefault="004727BE" w:rsidP="003F1D3A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4. Приказ Министерства спорта Российской Федерации от 28.02.2017 № 134 «Об утверждении Положения о спортивных судьях»;</w:t>
            </w:r>
          </w:p>
          <w:p w:rsidR="004727BE" w:rsidRPr="004974BE" w:rsidRDefault="004727BE" w:rsidP="003F1D3A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5. Закон Мурманской области от 27.12.2010 №1297-01-ЗМО «О физической культуре в Мурманской области»;</w:t>
            </w:r>
          </w:p>
          <w:p w:rsidR="004727BE" w:rsidRPr="004974BE" w:rsidRDefault="004727BE" w:rsidP="004974BE">
            <w:pPr>
              <w:pStyle w:val="p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E">
              <w:rPr>
                <w:rFonts w:ascii="Times New Roman" w:hAnsi="Times New Roman" w:cs="Times New Roman"/>
                <w:sz w:val="20"/>
                <w:szCs w:val="20"/>
              </w:rPr>
              <w:t>6. Постановление администрации г.Полярные Зори с подведомственной территорией от 22.04.2016 г.  № 458 «Об утверждении  административного регламента по предоставлению муниципальной  услуги «Присвоение квалификационных категорий спортивных судей «спортивный судья второй категории» и «спортивный судья третьей категории».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по физической культуре и спорту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порядке проведения итоговой аттестации обучающихся, освоивших дополнительные общеобразовательные программы в области искусств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Федеральный закон Российской Федерации от 27 июля 2010 года № 210 «Об организации предоставления государственных и муниципальных услуг»; 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2.Федеральный закон от 29.12.2012 г. № 273-ФЗ «Об образовании в Российской Федерации»; </w:t>
            </w:r>
          </w:p>
          <w:p w:rsidR="004727BE" w:rsidRPr="004974BE" w:rsidRDefault="004727BE" w:rsidP="004974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города Полярные Зори с подведомственной территорией от 30.12.2016 № 1426 «Об утверждении административного регламента по предоставлению муниципальной услуги «Предоставление информации о порядке проведения итоговой аттестации обучающихся, освоивших дополнительные общеобразовательные программы в области искусств».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 и делам молодёжи администрации города Полярные Зори с подведомственной территорией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Федеральный закон Российской Федерации от 27 июля 2010 года № 210 «Об организации предоставления государственных и муниципальных услуг»; 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2.Федеральный закон от 29.12.2012 г. № 273-ФЗ «Об образовании в Российской Федерации»; </w:t>
            </w:r>
          </w:p>
          <w:p w:rsidR="004727BE" w:rsidRPr="004974BE" w:rsidRDefault="004727BE" w:rsidP="004974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города Полярные Зори с подведомственной территорией от 30.12.2016№ 1427 «Об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 и делам молодёжи администрации города Полярные Зори с подведомственной территорией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3F738B" w:rsidRDefault="004727BE" w:rsidP="003F1D3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73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 в образовательном учреждении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Default="004727BE" w:rsidP="003F73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Федеральный закон Российской Федерации от 27 июля 2010 года № 210 «Об организации предоставления государственных и муниципальных услуг»; </w:t>
            </w:r>
          </w:p>
          <w:p w:rsidR="004727BE" w:rsidRPr="004974BE" w:rsidRDefault="004727BE" w:rsidP="003F73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2.Федеральный закон от 29.12.2012 г. № 273-ФЗ «Об образовании в Российской Федерации»; </w:t>
            </w:r>
          </w:p>
          <w:p w:rsidR="004727BE" w:rsidRPr="004974BE" w:rsidRDefault="004727BE" w:rsidP="003F73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города Полярные Зори с подведомственной территорией от 30.12.2016№ 142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«Предоставление информации </w:t>
            </w:r>
            <w:r w:rsidRPr="00B74094">
              <w:rPr>
                <w:rFonts w:ascii="Times New Roman" w:hAnsi="Times New Roman"/>
                <w:color w:val="000000"/>
                <w:sz w:val="20"/>
                <w:szCs w:val="20"/>
              </w:rPr>
              <w:t>об образовательных программах и учебных планах, рабочих программ учебных курсов, предметов, дисциплин (модулей), годовых календарных учебных графиках в образовательном учреждении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A735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 и делам молодёжи администрации города Полярные Зори с подведомственной территорией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A735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trHeight w:val="21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муниципального образования город Полярные Зори с подведомственной территорией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7542DB">
            <w:pPr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27BE" w:rsidRPr="004974BE" w:rsidRDefault="004727BE" w:rsidP="007542DB">
            <w:pPr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Федеральный закон от 30.12.2006  № 271-ФЗ «О розничных рынках и о внесении изменений в Трудовой кодекс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 Постановление Правительства РФ от 10.03.2007  № 148 «Об утверждении Правил выдачи разрешений на право организации розничного рынка»;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6. Постановление Правительства РФ от 28.04.2007  № 255 «Об утверждении требований к оформлению паспорта безопасности розничного рынка и перечню содержащихся в нем сведений»;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Закон Мурманской области от 10.07.2007 № 862-01-ЗМО «О полномочиях органов государственной власти Мурманской области и органов местного 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самоуправления муниципальных образований Мурманской области в сфере организации и осуществления деятельности на розничных рынках и ярмарках»; </w:t>
            </w:r>
          </w:p>
          <w:p w:rsidR="004727BE" w:rsidRPr="004974BE" w:rsidRDefault="004727BE" w:rsidP="003F1D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8. Постановление Правительства Мурманской области от 30.06.2016 № 324-ПП «Об организации розничных рынков на территории Мурманской области»;</w:t>
            </w:r>
          </w:p>
          <w:p w:rsidR="004727BE" w:rsidRPr="004974BE" w:rsidRDefault="004727BE" w:rsidP="003F1D3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9. Постановление администрации г. Полярные Зори с подведомственной территорией от 07.05.2019 № 627 «Об утверждении административного регламента по  предоставлению муниципальной услуги «Выдача разрешений на право организации розничного рынка на территории муниципального образования город Полярные Зори с подведомственной территорией».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экономического развития и потребительского рынка администрации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52309B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autoSpaceDE w:val="0"/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Назначение, выплата и финансирование пенсии за выслугу лет муниципальным служащим и ежемесячной доплаты к страховой пенсии лицам, замещающим муниципальные  должности, органов местного самоуправления муниципального образования город Полярные Зори с подведомственной территорией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Федеральный закон от 02.03.2007 № 25-ФЗ «О муниципальной службе в Российской Федерации»;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Закон Мурманской области от 27.12.2010 № 1302-01-ЗМО «Об отдельных гарантиях лицам, замещающим муниципальные должности»;</w:t>
            </w:r>
          </w:p>
          <w:p w:rsidR="004727BE" w:rsidRPr="004974BE" w:rsidRDefault="004727BE" w:rsidP="003F1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Закон Мурманской области от 29.06.2007 № 860-01-ЗМО «О муниципальной службе в Мурманской области»;</w:t>
            </w:r>
          </w:p>
          <w:p w:rsidR="004727BE" w:rsidRPr="004974BE" w:rsidRDefault="004727BE" w:rsidP="003F1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Решение Совета депутатов города Полярные Зори с подведомственной территорией от 30.12.2015                   № 46 «Об утверждении Порядка назначения, выплаты и финансирования пенсии за выслугу лет муниципальным служащим и ежемесячной доплаты к  страховой пенсии лицам, замещавшим муниципальные должности в органах местного самоуправления муниципального образования город  Полярные Зори с подведомственной территорией»;</w:t>
            </w:r>
          </w:p>
          <w:p w:rsidR="004727BE" w:rsidRPr="004974BE" w:rsidRDefault="004727BE" w:rsidP="003F1D3A">
            <w:pPr>
              <w:tabs>
                <w:tab w:val="left" w:pos="241"/>
              </w:tabs>
              <w:snapToGrid w:val="0"/>
              <w:spacing w:line="240" w:lineRule="auto"/>
              <w:ind w:left="-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 Постановление администрации города от 29.04.2016 № 478 «Об утверждении административного регламента предоставления муниципальной услуги «Назначение, выплата и финансирование пенсии за выслугу лет муниципальным служащим и ежемесячной доплаты к страховой пенсии лицам, замещающим муниципальные должности, органов местного самоуправления муниципального образования город Полярные Зори с подведомственной территорией».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бухгалтерского учета и отчетности администрации города Полярные Зори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rPr>
          <w:cantSplit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C96A7C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CA7A62">
            <w:pPr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Выдача разрешения на вступление в брак лицам, не достигшим возраста совершеннолетия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3044CF">
            <w:pPr>
              <w:pStyle w:val="a8"/>
              <w:numPr>
                <w:ilvl w:val="0"/>
                <w:numId w:val="7"/>
              </w:numPr>
              <w:ind w:left="316" w:hanging="284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Семейный кодекс РФ;</w:t>
            </w:r>
          </w:p>
          <w:p w:rsidR="004727BE" w:rsidRPr="004974BE" w:rsidRDefault="004727BE" w:rsidP="003044C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Федеральный закон от 15.11.1997 № 143-ФЗ «Об актах гражданского состояния»;</w:t>
            </w:r>
          </w:p>
          <w:p w:rsidR="004727BE" w:rsidRDefault="004727BE" w:rsidP="003044C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Федеральный закон  от 27.07.2010 № 210-ФЗ « Об организации предоставления государственных и муниципальных  услуг»;</w:t>
            </w:r>
          </w:p>
          <w:p w:rsidR="004727BE" w:rsidRPr="004974BE" w:rsidRDefault="004727BE" w:rsidP="003044C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Закон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727BE" w:rsidRDefault="004727BE" w:rsidP="003044C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0" w:firstLine="32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Устав муниципального образования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727BE" w:rsidRPr="00DE0F18" w:rsidRDefault="004727BE" w:rsidP="003044CF">
            <w:pPr>
              <w:pStyle w:val="HTML0"/>
              <w:numPr>
                <w:ilvl w:val="0"/>
                <w:numId w:val="7"/>
              </w:numPr>
              <w:tabs>
                <w:tab w:val="clear" w:pos="916"/>
                <w:tab w:val="left" w:pos="316"/>
              </w:tabs>
              <w:ind w:left="0" w:firstLine="3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18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г. Полярные Зори с подведомственной территорией от </w:t>
            </w:r>
            <w:r w:rsidRPr="00DE0F18">
              <w:rPr>
                <w:rFonts w:ascii="Times New Roman" w:hAnsi="Times New Roman" w:cs="Times New Roman"/>
                <w:color w:val="000000" w:themeColor="text1"/>
              </w:rPr>
              <w:t>19.04.2017 г. № 601</w:t>
            </w:r>
            <w:r w:rsidRPr="00DE0F18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DE0F18">
              <w:rPr>
                <w:rFonts w:ascii="Times New Roman" w:hAnsi="Times New Roman" w:cs="Times New Roman"/>
                <w:color w:val="000000" w:themeColor="text1"/>
              </w:rPr>
              <w:t>Об утверждении административного регламента предоставления муниципальной услуги «Выдача   разрешения   на вступление  в брак  лицам,  не достигшим  возраста  совершеннолетия».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CA7A62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BE" w:rsidRPr="004974BE" w:rsidRDefault="004727BE" w:rsidP="00CA7A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BE" w:rsidRPr="004974BE" w:rsidRDefault="004727BE" w:rsidP="003F1D3A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7BE" w:rsidRPr="004974BE" w:rsidTr="003F1D3A">
        <w:tblPrEx>
          <w:tblBorders>
            <w:top w:val="single" w:sz="4" w:space="0" w:color="auto"/>
          </w:tblBorders>
        </w:tblPrEx>
        <w:trPr>
          <w:gridBefore w:val="1"/>
          <w:gridAfter w:val="4"/>
          <w:wBefore w:w="36" w:type="dxa"/>
          <w:wAfter w:w="7150" w:type="dxa"/>
          <w:trHeight w:val="100"/>
        </w:trPr>
        <w:tc>
          <w:tcPr>
            <w:tcW w:w="8265" w:type="dxa"/>
            <w:gridSpan w:val="3"/>
          </w:tcPr>
          <w:p w:rsidR="004727BE" w:rsidRPr="004974BE" w:rsidRDefault="004727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974BE" w:rsidRPr="000D5128" w:rsidRDefault="004974BE" w:rsidP="004974BE">
      <w:pPr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74BE" w:rsidRPr="000D5128" w:rsidRDefault="004974BE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974BE" w:rsidRPr="000D5128" w:rsidRDefault="004974BE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974BE" w:rsidRDefault="004974BE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E0F18" w:rsidRDefault="00DE0F18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E0F18" w:rsidRDefault="00DE0F18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E0F18" w:rsidRPr="000D5128" w:rsidRDefault="00DE0F18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974BE" w:rsidRDefault="004974BE" w:rsidP="004974BE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lastRenderedPageBreak/>
        <w:t>Сведения о государственных услугах, предоставляемых администрацией города Полярные Зори,</w:t>
      </w: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муниципальными учреждениями города Полярные Зори,</w:t>
      </w: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по переданным полномочиям</w:t>
      </w:r>
    </w:p>
    <w:p w:rsidR="004974BE" w:rsidRPr="000D5128" w:rsidRDefault="004974BE" w:rsidP="004974BE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90"/>
        <w:gridCol w:w="3806"/>
        <w:gridCol w:w="4393"/>
        <w:gridCol w:w="2410"/>
        <w:gridCol w:w="2268"/>
        <w:gridCol w:w="1842"/>
      </w:tblGrid>
      <w:tr w:rsidR="004974BE" w:rsidRPr="004974BE" w:rsidTr="004974BE">
        <w:trPr>
          <w:cantSplit/>
          <w:tblHeader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нормативного правового акта, в соответствии</w:t>
            </w:r>
          </w:p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 которым предоставляется государственная услуга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 местного самоуправления (казенного учреждения),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Условия предоставления государственной услуги</w:t>
            </w:r>
          </w:p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(платная/ 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4974BE" w:rsidRPr="004974BE" w:rsidTr="004974BE">
        <w:trPr>
          <w:cantSplit/>
          <w:trHeight w:val="141"/>
          <w:tblHeader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ind w:left="360" w:hanging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рождения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Ст.14-23  Федерального закона от 15.11.1997 г. №  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заключения брака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 24-30 Федерального закона от 15.11.1997 г. № 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Платная. Госпошлина (Налоговый кодекс Гл.25.3, ст.333.26)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расторжения брака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 31-38 Федерального закона от 15.11.1997 г.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Платная. Госпошлина (Налоговый кодекс Гл.25.3, ст.333.26)</w:t>
            </w:r>
          </w:p>
          <w:p w:rsidR="004974BE" w:rsidRPr="004974BE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усыновления (удочерения)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Ст.39-47 Федерального закона от 15.11.1997 г.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установления отцовства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Ст.48-57 Федерального закона от 15.11.1997 г.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Платная. Госпошлина (Налоговый кодекс Гл.25.3, ст.333.26)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перемены имени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Ст.58-63 Федерального закона от 15.11.1997 г.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Платная. Госпошлина (Налоговый кодекс Гл.25.3, ст.333.26)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регистрация смерти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Ст.64-68 Федерального закона от 15.11.1997 г.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повторных свидетельств (справок),  подтверждающих факт государственной регистрации акта гражданского состояния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Ст.9 Федерального закона от 15.11.1997 г.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Мурманской областиот20.11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Платная. Госпошлина (Налоговый кодекс Гл.25.3, ст.333.26)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Ст.69-75 Федерального закона от 15.11.1997 №143-ФЗ «Об актах гражданского состояния»;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Закон Мурманской области от20.11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2003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74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ЗМО</w:t>
            </w: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Отдел ЗАГС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Платная. Госпошлина (Налоговый кодекс Гл.25.3, ст.333.26)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Прием документов органами опеки и попечительства от лиц, желающих установить опеку над совершеннолетними недееспособными гражданами, попечительство над ограничено дееспособными гражданами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1.Закон Мурманской области от 17.12.2009 №1177-01-ЗМО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граждан»;</w:t>
            </w:r>
          </w:p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4974BE" w:rsidRPr="004974BE" w:rsidRDefault="004974BE" w:rsidP="004974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3.Приказ Министерства социального развития Мурманской области от 05.07.2016 № 491 «Об утверждении административного регламента Министерства социального развития Мурманской области  по предоставлению государственной услуги «Прием документов  органами опеки и попечительства от лиц, желающих установить опеку над совершеннолетними недееспособными гражданами, попечительство над ограниченно дееспособными гражданами».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 Закон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Правительства РФ от 18.05.2009 №423  «Об отдельных вопросах осуществления опеки и попечительства в отношении несовершеннолетних»;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Постановление администрации г.Полярные Зори с подведомственной территорией от 19.06.2013 г. № 868 «Об утверждении административного регламента предоставления государственной услуги «Предоставление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родителям (иным законным представителям) на совершение сделок с имуществом несовершеннолетних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1.Статья 37 Гражданского кодекса РФ;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Статьи17-23 Федерального закона от 24.04.2008 г.  № 48-ФЗ «Об опеке и попечительстве»;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г.Полярные Зори с подведомственной территорией от 19.06.2013 г. № 869 «Об утверждении административного регламента предоставления государственной услуги «Выдача разрешения родителям (иным законным представителям) на совершение сделок с имуществом несовершеннолетних».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дополнительных гарантий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1.Статья  8 Федерального закона от 21.12.1996 г.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администрации г.Полярные Зори с подведомственной территорией от 21.04.2017 № 606 «Об утверждении административного регламента предоставления государственной услуги «Предоставление дополнительных гарантий по оплате жилого помещения и коммунальных услуг детям-сиротам и детям, оставшимся без попечения родителей».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выплата денежных средств опекуну (попечителю), приемному родителю на содержание ребенка, находящегося под опекой (попечительством), на воспитании в приемной семье, а также вознаграждения приемным родителям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Закон Мурманской области  от 28.12.2004 № 570-01-ЗМО «О порядке и размере ежемесячной выплаты опекуну (попечителю) денежных средств на содержание ребенка»;</w:t>
            </w:r>
          </w:p>
          <w:p w:rsidR="004974BE" w:rsidRPr="004974BE" w:rsidRDefault="004974BE" w:rsidP="004974BE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администрации г.Полярные Зори с подведомственной территорией от 03.04.2013 г. № 478 «Об утверждении административного регламента предоставления государственной услуги «Назначение и выплата денежных средств опекуну (попечителю), приемному родителю на содержание ребенка, находящегося под опекой (попечительством), на воспитании в приемной семье, а также вознаграждения приемным родителям».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BE1BCB" w:rsidRDefault="00BE1BCB" w:rsidP="003F1D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1.Закон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граждан»;</w:t>
            </w:r>
          </w:p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2.Постановление Правительства РФ   от 17.11.2010 №927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4974BE" w:rsidRPr="004974BE" w:rsidRDefault="004974BE" w:rsidP="00BE1B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Приказ Министерства социального развития Мурманской области от </w:t>
            </w:r>
            <w:r w:rsidR="00BE1BCB"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="00BE1BCB"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</w:t>
            </w:r>
            <w:r w:rsidR="00BE1BCB"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</w:t>
            </w:r>
            <w:r w:rsidR="00BE1BCB"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 «Об утверждении административного регламента Министерства социального развития Мурманской области по предоставлению государственной услуги «Заключение договора доверительного управления имуществом органом опеки и попечительства в отношении совершеннолетних граждан»</w:t>
            </w:r>
            <w:r w:rsidRPr="00BE1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социального и постинтернатного патроната над несовершеннолетними.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autoSpaceDE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1.Закон Мурманской области от 29.05.2006 N 759-01-ЗМО «О патронате»; </w:t>
            </w:r>
          </w:p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2.Закон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</w:t>
            </w:r>
          </w:p>
          <w:p w:rsidR="004974BE" w:rsidRPr="004974BE" w:rsidRDefault="004974BE" w:rsidP="004974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Постановление администрации г.Полярные Зори с подведомственной территорией от 19.06.2013 г. № 870 «Об утверждении административного регламента предоставления государственной услуги «Организация социального и постинтернатного патроната над несовершеннолетними».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распоряжение средствами материнского (семейного) капитала, средствами регионального материнского (семейного) капитала усыновителями, опекунами (попечителями) или приемными родителями ребенка (детей)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autoSpaceDE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 Федеральный закон от 29.12.2006 N 256-ФЗ «О дополнительных мерах государственной поддержки семей, имеющих детей»;</w:t>
            </w:r>
          </w:p>
          <w:p w:rsidR="004974BE" w:rsidRPr="004974BE" w:rsidRDefault="004974BE" w:rsidP="003F1D3A">
            <w:pPr>
              <w:autoSpaceDE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Приказ Министерства здравоохранения и социального развития Российской Федерации от 26.12.2008 N 779Н «Об утверждении Правил подачи заявления о распоряжении средствами (частью средств) материнского (семейного) капитала»;</w:t>
            </w:r>
          </w:p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Закон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</w:t>
            </w:r>
          </w:p>
          <w:p w:rsidR="004974BE" w:rsidRPr="004974BE" w:rsidRDefault="004974BE" w:rsidP="004974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4. Постановление администрации г.Полярные Зори с подведомственной территорией от 18.09.2013 г. № 1237 «Об утверждении административного регламента предоставления государственной услуги «Выдача разрешений на распоряжение средствами материнского (семейного) капитала, средствами регионального материнского (семейного) капитала усыновителями, опекунами (попечителями) или приемными родителями ребенка (детей)».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патронажа над совершеннолетними дееспособными гражданами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1.Закон Мурманской области от 17.12.2009 №1177-01-ЗМО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граждан»;</w:t>
            </w:r>
          </w:p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4974BE" w:rsidRPr="004974BE" w:rsidRDefault="004974BE" w:rsidP="004B57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Приказ Министерства социального развития Мурманской области от 05.07.2016 № 492« Об утверждении административного регламента  Министерства социального развития Мурманской области  по предоставлению государственной услуги «Установление патронажа над совершеннолетними дееспособными гражданами».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распоряжение имуществом совершеннолетнего гражданина, ограниченного судом в дееспособности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1.Закон Мурманской области от 17.12.2009 №1177-01-ЗМО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граждан»;</w:t>
            </w:r>
          </w:p>
          <w:p w:rsidR="004974BE" w:rsidRPr="004974BE" w:rsidRDefault="004974BE" w:rsidP="003F1D3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4974BE" w:rsidRPr="004974BE" w:rsidRDefault="004974BE" w:rsidP="004974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3. Приказ Министерства социального развития Мурманской области от 20.05.2016 № 370 «Об  утверждении  административного регламента Министерства социального развития Мурманской области «Выдача разрешений  на распоряжение имуществом совершеннолетних граждан, ограниченных судом в дееспособности».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4BE" w:rsidRPr="004974BE" w:rsidTr="004974BE"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484D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1.Закон Мурманской области от 17.12.2009 №1177-01-ЗМО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граждан»;</w:t>
            </w:r>
          </w:p>
          <w:p w:rsidR="004974BE" w:rsidRPr="004974BE" w:rsidRDefault="004974BE" w:rsidP="00484D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2. 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4974BE" w:rsidRPr="004974BE" w:rsidRDefault="004974BE" w:rsidP="0048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4974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Минтрудсоцразвития Мурманской области от 01.06.2015 N 252 "Об утверждении административного регламента Министерства социального развития Мурманской области по предоставлению государственной услуги «Выдача разрешений на совершение сделок с имуществом, принадлежащим совершеннолетним подопечным гражданам, и расходование денежных средств, принадлежащих совершеннолетним подопечным гражданам».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      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4974BE" w:rsidRDefault="004974BE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44CF" w:rsidRPr="004974BE" w:rsidTr="004974BE">
        <w:trPr>
          <w:cantSplit/>
          <w:trHeight w:val="22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CF" w:rsidRPr="004974BE" w:rsidRDefault="003044CF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CF" w:rsidRPr="004974BE" w:rsidRDefault="003044CF" w:rsidP="00CA7A62">
            <w:pPr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Выдача разрешения на осуществление ухода за нетрудоспособными гражданином  обучающимся, достигшим возраста 14 лет, в свободное от учебы время.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CF" w:rsidRPr="004974BE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jc w:val="left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Федеральный закон от 06.10.2003 № 131-ФЗ « Об общих принципах организации местного самоуправления в Российской Федерации;</w:t>
            </w:r>
          </w:p>
          <w:p w:rsidR="003044CF" w:rsidRPr="004974BE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hanging="32"/>
              <w:jc w:val="left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 xml:space="preserve"> Федеральный закон «Об организации предоставления государственных и муниципальных услуг»  от 27.07.2010   № 210-ФЗ;</w:t>
            </w:r>
          </w:p>
          <w:p w:rsidR="003044CF" w:rsidRPr="004974BE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hanging="32"/>
              <w:jc w:val="left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>Постановление Правительства  РФ от 04.06.2007 №343 « Об осуществлении ежемесячных компенсационных выплат неработающим трудоспособным лицам, осуществляющим уход за инвалидом  первой группы( за исключением  инвалидов с детства  первой группы), а также за престарелыми, нуждающимися по  заключению лечебного учреждения в постоянном постороннем  уходе либо достигшим возраста 80 лет;</w:t>
            </w:r>
          </w:p>
          <w:p w:rsidR="003044CF" w:rsidRPr="004974BE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jc w:val="left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 xml:space="preserve">Закон Мурманской области  от 13.12.2007 № 927-01-ЗМО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974BE">
              <w:rPr>
                <w:color w:val="000000"/>
                <w:sz w:val="20"/>
                <w:szCs w:val="20"/>
              </w:rPr>
              <w:t>О наделении  органов местного самоуправления  муниципальных образований  со статусом городского округа и муниципального района  отдельными государственными полномочиями по опеке и попечительству в  отношении несовершеннолетних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3044CF" w:rsidRPr="004974BE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jc w:val="left"/>
              <w:rPr>
                <w:color w:val="000000"/>
                <w:sz w:val="20"/>
                <w:szCs w:val="20"/>
              </w:rPr>
            </w:pPr>
            <w:r w:rsidRPr="004974BE">
              <w:rPr>
                <w:sz w:val="20"/>
                <w:szCs w:val="20"/>
              </w:rPr>
              <w:t>Устав  муниципального образования город Полярные Зори с подведомственной территорией</w:t>
            </w:r>
            <w:r>
              <w:rPr>
                <w:sz w:val="20"/>
                <w:szCs w:val="20"/>
              </w:rPr>
              <w:t>;</w:t>
            </w:r>
          </w:p>
          <w:p w:rsidR="003044CF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rPr>
                <w:color w:val="000000"/>
                <w:sz w:val="20"/>
                <w:szCs w:val="20"/>
              </w:rPr>
            </w:pPr>
            <w:r w:rsidRPr="004974BE">
              <w:rPr>
                <w:color w:val="000000"/>
                <w:sz w:val="20"/>
                <w:szCs w:val="20"/>
              </w:rPr>
              <w:t xml:space="preserve">Постановление администрации г.Полярные Зори с подведомственной территорией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9457B">
              <w:rPr>
                <w:color w:val="000000"/>
                <w:sz w:val="20"/>
                <w:szCs w:val="20"/>
              </w:rPr>
              <w:t>.04.2017 г. № 60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974BE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3044CF" w:rsidRPr="00C00C69" w:rsidRDefault="003044CF" w:rsidP="00CA7A62">
            <w:pPr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rPr>
                <w:color w:val="000000"/>
                <w:sz w:val="20"/>
                <w:szCs w:val="20"/>
              </w:rPr>
            </w:pPr>
          </w:p>
          <w:p w:rsidR="003044CF" w:rsidRPr="004974BE" w:rsidRDefault="003044CF" w:rsidP="00CA7A62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государственной услуги «Выдача разрешения на осуществление  ухода за нетрудоспособным гражданином обучающимся, достигшим возраста 14 лет, в свободное от учебы время»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CF" w:rsidRPr="004974BE" w:rsidRDefault="003044CF" w:rsidP="00CA7A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Сектор опеки и попечительства администрации города Полярные Зори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CF" w:rsidRPr="004974BE" w:rsidRDefault="003044CF" w:rsidP="00CA7A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BE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CF" w:rsidRPr="004974BE" w:rsidRDefault="003044CF" w:rsidP="00CA7A62">
            <w:pPr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</w:p>
        </w:tc>
      </w:tr>
      <w:tr w:rsidR="003044CF" w:rsidRPr="004974BE" w:rsidTr="00DC291C">
        <w:trPr>
          <w:cantSplit/>
          <w:trHeight w:val="12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4CF" w:rsidRPr="00DC291C" w:rsidRDefault="003044CF" w:rsidP="00DC291C">
            <w:pPr>
              <w:tabs>
                <w:tab w:val="left" w:pos="316"/>
              </w:tabs>
              <w:ind w:lef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DC291C">
              <w:rPr>
                <w:rFonts w:ascii="Times New Roman" w:hAnsi="Times New Roman"/>
                <w:color w:val="000000"/>
                <w:sz w:val="20"/>
                <w:szCs w:val="20"/>
              </w:rPr>
              <w:t>осударственной услуги «Выдача разрешения на осуществление ухода за нетрудоспособным гражданином обучающимся, достигшим возраста 14 лет, в свободное от учебы время»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44CF" w:rsidRPr="004974BE" w:rsidTr="004974BE">
        <w:trPr>
          <w:cantSplit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  <w:p w:rsidR="003044CF" w:rsidRPr="004974BE" w:rsidRDefault="003044CF" w:rsidP="003F1D3A">
            <w:pPr>
              <w:pStyle w:val="a8"/>
              <w:tabs>
                <w:tab w:val="left" w:pos="316"/>
              </w:tabs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044CF" w:rsidRPr="004974BE" w:rsidRDefault="003044CF" w:rsidP="003F1D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974BE" w:rsidRDefault="004974BE" w:rsidP="004974B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Сведения об услугах, предоставляемых муниципальными учреждениями и другими организациями, </w:t>
      </w:r>
    </w:p>
    <w:p w:rsidR="004974BE" w:rsidRPr="000D5128" w:rsidRDefault="004974BE" w:rsidP="004974BE">
      <w:pPr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в которых размещается муниципальное задание (заказ), предоставляемых в электронной форме</w:t>
      </w:r>
    </w:p>
    <w:p w:rsidR="004974BE" w:rsidRPr="000D5128" w:rsidRDefault="004974BE" w:rsidP="004974BE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61"/>
        <w:gridCol w:w="7686"/>
        <w:gridCol w:w="5859"/>
      </w:tblGrid>
      <w:tr w:rsidR="004974BE" w:rsidRPr="000D5128" w:rsidTr="003F1D3A">
        <w:trPr>
          <w:cantSplit/>
          <w:tblHeader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Сфера деятельности муниципальных учреждений</w:t>
            </w:r>
          </w:p>
        </w:tc>
      </w:tr>
      <w:tr w:rsidR="004974BE" w:rsidRPr="000D5128" w:rsidTr="003F1D3A">
        <w:trPr>
          <w:cantSplit/>
          <w:tblHeader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autoSpaceDE w:val="0"/>
              <w:spacing w:after="0"/>
              <w:ind w:firstLine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(постановление администрации г. Полярные Зори с подведомственной территорией от 20.11.2014  № 1468)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autoSpaceDE w:val="0"/>
              <w:spacing w:after="0"/>
              <w:ind w:firstLine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успеваемости. (постановление администрации г. Полярные Зори с подведомственной территорией от 20.11.2014  № </w:t>
            </w:r>
            <w:r w:rsidRPr="00FE129B">
              <w:rPr>
                <w:rFonts w:ascii="Times New Roman" w:hAnsi="Times New Roman"/>
                <w:color w:val="000000"/>
                <w:sz w:val="20"/>
                <w:szCs w:val="20"/>
              </w:rPr>
              <w:t>1466)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345C7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345C78" w:rsidRDefault="004974BE" w:rsidP="004974BE">
            <w:pPr>
              <w:autoSpaceDE w:val="0"/>
              <w:spacing w:after="0"/>
              <w:ind w:firstLine="31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(постановление администрации г. Полярные Зори с подведомственной территорией от 20.11.2014  № 1467)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345C7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5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791BBC" w:rsidRDefault="004974BE" w:rsidP="004974BE">
            <w:pPr>
              <w:autoSpaceDE w:val="0"/>
              <w:spacing w:after="0"/>
              <w:ind w:firstLine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BB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образования (постановление администрации г. Полярные Зори с подведомственной территорией от 24.02.2015  № 224)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spacing w:after="0"/>
              <w:ind w:firstLine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(постановление администрации г. Полярные Зори с подведомственной территорией от 10.03.2010 № 199)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spacing w:after="0"/>
              <w:ind w:firstLine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</w:t>
            </w:r>
            <w:hyperlink r:id="rId18" w:history="1">
              <w:r w:rsidRPr="0039457B">
                <w:rPr>
                  <w:rStyle w:val="af0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об авторских и смежных правах (Постановление от 22 апреля 2014 № 413)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</w:tr>
      <w:tr w:rsidR="004974BE" w:rsidRPr="000D5128" w:rsidTr="003F1D3A">
        <w:trPr>
          <w:cantSplit/>
          <w:trHeight w:val="85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справочно-поисковому аппарату библиотек, базам данных (постановление администрации г. Полярные Зори от 11.11.2014 № 1372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(постановление администрации города Полярные Зори от 30.12.2016№ 1427)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4974B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порядке проведения итоговой аттестации обучающихся, освоивших дополнительные общеобразовательные программы в области искусств (постановление администрации города Полярные Зори от 30.12.2016№ 1426)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</w:tr>
      <w:tr w:rsidR="004974BE" w:rsidRPr="000D5128" w:rsidTr="003F1D3A">
        <w:trPr>
          <w:cantSplit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0D5128" w:rsidRDefault="004974BE" w:rsidP="003F1D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BE" w:rsidRPr="003F738B" w:rsidRDefault="004974BE" w:rsidP="0004348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73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 в образовательном учреждении (постановление администрации города Полярные Зори от 30.12.2016 № 1425)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BE" w:rsidRPr="003F738B" w:rsidRDefault="004974BE" w:rsidP="003F1D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73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</w:tr>
    </w:tbl>
    <w:p w:rsidR="004974BE" w:rsidRDefault="004974BE" w:rsidP="004974B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67EA6" w:rsidRDefault="00367EA6" w:rsidP="00367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EA6" w:rsidRDefault="00367EA6" w:rsidP="00367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EA6" w:rsidRDefault="00367EA6" w:rsidP="00367EA6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67EA6" w:rsidSect="0093348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567" w:bottom="244" w:left="1134" w:header="709" w:footer="720" w:gutter="0"/>
          <w:cols w:space="720"/>
          <w:docGrid w:linePitch="360"/>
        </w:sectPr>
      </w:pPr>
    </w:p>
    <w:p w:rsidR="00367EA6" w:rsidRPr="00367EA6" w:rsidRDefault="00CB5A95" w:rsidP="00367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услуг</w:t>
      </w:r>
      <w:r w:rsidR="00367EA6" w:rsidRPr="00367EA6">
        <w:rPr>
          <w:rFonts w:ascii="Times New Roman" w:hAnsi="Times New Roman"/>
          <w:b/>
          <w:sz w:val="28"/>
          <w:szCs w:val="28"/>
        </w:rPr>
        <w:t>,</w:t>
      </w:r>
    </w:p>
    <w:p w:rsidR="00367EA6" w:rsidRPr="00367EA6" w:rsidRDefault="00367EA6" w:rsidP="00062B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EA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</w:t>
      </w:r>
    </w:p>
    <w:p w:rsidR="00367EA6" w:rsidRPr="00367EA6" w:rsidRDefault="00367EA6" w:rsidP="00062B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EA6">
        <w:rPr>
          <w:rFonts w:ascii="Times New Roman" w:hAnsi="Times New Roman"/>
          <w:b/>
          <w:sz w:val="28"/>
          <w:szCs w:val="28"/>
        </w:rPr>
        <w:t>для предоставления органами местного самоуправления</w:t>
      </w:r>
    </w:p>
    <w:p w:rsidR="00367EA6" w:rsidRPr="00367EA6" w:rsidRDefault="00367EA6" w:rsidP="00062B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EA6">
        <w:rPr>
          <w:rFonts w:ascii="Times New Roman" w:hAnsi="Times New Roman"/>
          <w:b/>
          <w:sz w:val="28"/>
          <w:szCs w:val="28"/>
        </w:rPr>
        <w:t>и  их структурными подразделениями, муниципальными учреждениями,</w:t>
      </w:r>
    </w:p>
    <w:p w:rsidR="00367EA6" w:rsidRPr="00367EA6" w:rsidRDefault="00367EA6" w:rsidP="00062B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EA6">
        <w:rPr>
          <w:rFonts w:ascii="Times New Roman" w:hAnsi="Times New Roman"/>
          <w:b/>
          <w:sz w:val="28"/>
          <w:szCs w:val="28"/>
        </w:rPr>
        <w:t xml:space="preserve">подведомственными администрации города Полярные Зори </w:t>
      </w:r>
    </w:p>
    <w:p w:rsidR="00367EA6" w:rsidRPr="00367EA6" w:rsidRDefault="00367EA6" w:rsidP="00062B06">
      <w:pPr>
        <w:widowControl w:val="0"/>
        <w:autoSpaceDE w:val="0"/>
        <w:spacing w:after="0"/>
        <w:jc w:val="center"/>
        <w:rPr>
          <w:rFonts w:ascii="Times New Roman" w:hAnsi="Times New Roman"/>
          <w:color w:val="000000"/>
        </w:rPr>
      </w:pPr>
      <w:r w:rsidRPr="00367EA6">
        <w:rPr>
          <w:rFonts w:ascii="Times New Roman" w:hAnsi="Times New Roman"/>
          <w:b/>
          <w:sz w:val="28"/>
          <w:szCs w:val="28"/>
        </w:rPr>
        <w:t>муниципальных услуг, носящих заявительных характер</w:t>
      </w:r>
    </w:p>
    <w:p w:rsidR="003F1D3A" w:rsidRPr="00062B06" w:rsidRDefault="003F1D3A" w:rsidP="00367E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2B06">
        <w:rPr>
          <w:rFonts w:ascii="Times New Roman" w:hAnsi="Times New Roman"/>
          <w:color w:val="000000"/>
          <w:sz w:val="20"/>
          <w:szCs w:val="20"/>
        </w:rPr>
        <w:t>(Перечень услуг утвержден решением Совета депутатов города Полярные Зори от 19.06.2019 № 375)</w:t>
      </w:r>
    </w:p>
    <w:p w:rsidR="00367EA6" w:rsidRDefault="00367EA6" w:rsidP="00367E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9926"/>
      </w:tblGrid>
      <w:tr w:rsidR="00367EA6" w:rsidRPr="00367EA6" w:rsidTr="00367EA6">
        <w:trPr>
          <w:tblHeader/>
        </w:trPr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  <w:b/>
              </w:rPr>
            </w:pPr>
            <w:r w:rsidRPr="00367EA6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  <w:b/>
              </w:rPr>
            </w:pPr>
            <w:r w:rsidRPr="00367EA6">
              <w:rPr>
                <w:rFonts w:ascii="Times New Roman" w:hAnsi="Times New Roman"/>
                <w:b/>
              </w:rPr>
              <w:t>Наименование услуги, которая является необходимой и обязательной для предоставления муниципальных услуг, носящих заявительный характер</w:t>
            </w:r>
            <w:r w:rsidRPr="00367EA6">
              <w:rPr>
                <w:rFonts w:ascii="Times New Roman" w:hAnsi="Times New Roman"/>
              </w:rPr>
              <w:t>*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топографической съемки в М 1:500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ситуационного плана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4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акта,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5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документов, подтверждающих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 технического обеспечения (при их наличии)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6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схемы, отображающей расположение построенного, реконструированного</w:t>
            </w:r>
            <w:r w:rsidR="003404F6">
              <w:rPr>
                <w:rFonts w:ascii="Times New Roman" w:hAnsi="Times New Roman"/>
              </w:rPr>
              <w:t xml:space="preserve"> </w:t>
            </w:r>
            <w:r w:rsidRPr="00367EA6">
              <w:rPr>
                <w:rFonts w:ascii="Times New Roman" w:hAnsi="Times New Roman"/>
              </w:rPr>
      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7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Разработка и выдача проектной документации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8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367EA6">
              <w:rPr>
                <w:rFonts w:ascii="Times New Roman" w:hAnsi="Times New Roman"/>
              </w:rPr>
              <w:t>Выдача проектной       документации       рекламной    конструкции,    соответствующая  нормам  действующего  законодательства (документы, относящиеся   к   территориальному   размещению,  внешнему  виду  и  техническим параметрам рекламной конструкции)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9</w:t>
            </w:r>
          </w:p>
        </w:tc>
        <w:tc>
          <w:tcPr>
            <w:tcW w:w="4661" w:type="pct"/>
          </w:tcPr>
          <w:p w:rsidR="00367EA6" w:rsidRPr="00367EA6" w:rsidRDefault="00367EA6" w:rsidP="00D34ECA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Оплат</w:t>
            </w:r>
            <w:r w:rsidR="00D34ECA">
              <w:rPr>
                <w:rFonts w:ascii="Times New Roman" w:hAnsi="Times New Roman"/>
              </w:rPr>
              <w:t>а</w:t>
            </w:r>
            <w:r w:rsidRPr="00367EA6">
              <w:rPr>
                <w:rFonts w:ascii="Times New Roman" w:hAnsi="Times New Roman"/>
              </w:rPr>
              <w:t xml:space="preserve"> государственной пошлины 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10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документа, подтверждающего полномочия представителя заявителя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11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 xml:space="preserve">Выдача справки с места работы с указанием должности и размера средней заработной платы за </w:t>
            </w:r>
            <w:r w:rsidRPr="00367EA6">
              <w:rPr>
                <w:rFonts w:ascii="Times New Roman" w:hAnsi="Times New Roman"/>
              </w:rPr>
              <w:lastRenderedPageBreak/>
              <w:t>последние 12 месяцев (на дату подачи заявления об оказании муниципальной услуги)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медицинского заключения о состоянии здоровья по результатам освидетельствования гражданина по форме 164/у-96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13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Оформление письменного согласия совершеннолетних членов семьи с учетом мнения детей, достигших 10-летнего возраста, проживающих совместно с гражданином, изъявившим желание на прием ребенка (детей) в семью или стать опекуном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14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документа о прохождении подготовки гражданина, выразившего желание стать опекуном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15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заверенной в установленном порядке копии справки медико-санитарной экспертизы гражданина, нуждающегося в установлении патронажа (для инвалидов), либо заключение квалификационно-экспертной комиссии лечебно-профилактического учреждения с указанием основных заболеваний, нуждаемости в посторонней помощи (для граждан, которым группа инвалидности не установлена)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16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справки образовательного учреждения, подтверждающая обучение по очной форме в образовательном учреждении начального, среднего или высшего профессионального образования на полном государственном обеспечении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17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заключения психоневрологического диспансера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18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справка общежития или государственного учреждения, в котором в настоящий момент проживает гражданин, находящийся на государственном обеспечении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19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20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заверенной копии из технического паспорта помещения, в котором планируется  переустройство и (или) перепланировка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21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Оформление письменного согласия на переустройство (перепланировку) помещения всех совместно проживающих  членов семьи нанимателя (в том числе временно отсутствующих членов семьи нанимателя), занимающего помещение по договору социального найма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22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ходатайства руководителя учреждения, обосновывающее предоставление служебного жилого помещения с указанием условий характера трудовых отношений с гражданином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23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документа, подтверждающего утрату жилых помещений в результате обращения взыскания на них, после продажи жилых помещений, на которые было обращено взыскание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24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справки, подтверждающей получение всех иных видов доходов заявителя и каждого члена семьи заявителя (одиноко проживающим гражданином) в денежной и натуральной форме (страховые выплаты, проценты по вкладам, доходы по акциям, алименты и т.д.)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25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обязательства работодателя об освобождении и передаче служебного жилого помещения в технически исправном состоянии и пригодном для вселения нанимателей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заверенной выписки из приказа руководителя учреждения (органа местного самоуправления) о принятии (назначении) на должность.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27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справки с места работы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28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технических условий подключения объектов к сетям инженерно-технического обеспечения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29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30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поэтажного плана дома, в котором находится переводимое помещение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31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32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ind w:left="10"/>
              <w:rPr>
                <w:rFonts w:ascii="Times New Roman" w:hAnsi="Times New Roman"/>
                <w:strike/>
              </w:rPr>
            </w:pPr>
            <w:r w:rsidRPr="00367EA6">
              <w:rPr>
                <w:rFonts w:ascii="Times New Roman" w:hAnsi="Times New Roman"/>
              </w:rPr>
              <w:t>Оформление заявления   об  отсутствии  решения о ликвидации заявителя - юридического  лица,  об  отсутствии  решения  арбитражного  суда  о  признании    заявителя   -   юридического   лица,   индивидуального   предпринимателя  банкротом  и об открытии конкурсного производства, об  отсутствии  решения  о приостановлении деятельности заявителя в порядке,  предусмотренном  Российской Федерации об административных правонарушениях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33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обязательств организаций (предприятий, иных форм собственности) по восстановлению дорожных покрытий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34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Оформление согласования  по   пересадке,  защите   и  восстановлении   зеленых насаждений с  организацией,  осуществляющей управление   многоквартирным  домом,   собственником,   владельцем, пользователем земельного участка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35</w:t>
            </w:r>
          </w:p>
        </w:tc>
        <w:tc>
          <w:tcPr>
            <w:tcW w:w="4661" w:type="pct"/>
          </w:tcPr>
          <w:p w:rsidR="00367EA6" w:rsidRPr="00367EA6" w:rsidRDefault="00367EA6" w:rsidP="00E01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копии уведомления   организации,   эксплуатирующей   электрическое   и</w:t>
            </w:r>
          </w:p>
          <w:p w:rsidR="00367EA6" w:rsidRPr="00367EA6" w:rsidRDefault="00367EA6" w:rsidP="00E01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слаботочное хозяйство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36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медицинского заключения о наличии тяжелой формы заболевания у гражданина, при которой совместное проживание с ним в одной квартире невозможно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37</w:t>
            </w:r>
          </w:p>
        </w:tc>
        <w:tc>
          <w:tcPr>
            <w:tcW w:w="4661" w:type="pct"/>
          </w:tcPr>
          <w:p w:rsidR="00367EA6" w:rsidRPr="00367EA6" w:rsidRDefault="00367EA6" w:rsidP="00E0106A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документов об окончании  пребывания в образовательных и иных учреждениях, в том числе в учреждениях социального обслуживания, выданные  детям-сиротам и детям, оставшимся без попечения родителей, лицам из числа детей-сирот и детей, оставшихся без попечения родителей  в приемных семьях, детских домах семейного типа, при прекращении опеки (попечительства)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38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документов, содержащих сведения о стоимости находящейся в собственности заявителя и членов его семьи недвижимости, земельных участков и транспортных средств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39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документов, подтверждающих право на дополнительную жилую площадь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40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медицинской справки</w:t>
            </w:r>
          </w:p>
        </w:tc>
      </w:tr>
      <w:tr w:rsidR="00367EA6" w:rsidRPr="00367EA6" w:rsidTr="00367EA6">
        <w:tc>
          <w:tcPr>
            <w:tcW w:w="339" w:type="pct"/>
          </w:tcPr>
          <w:p w:rsidR="00367EA6" w:rsidRPr="00367EA6" w:rsidRDefault="00367EA6" w:rsidP="00367EA6">
            <w:pPr>
              <w:jc w:val="center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41</w:t>
            </w:r>
          </w:p>
        </w:tc>
        <w:tc>
          <w:tcPr>
            <w:tcW w:w="4661" w:type="pct"/>
          </w:tcPr>
          <w:p w:rsidR="00367EA6" w:rsidRPr="00367EA6" w:rsidRDefault="00367EA6" w:rsidP="00367EA6">
            <w:pPr>
              <w:tabs>
                <w:tab w:val="left" w:pos="5355"/>
              </w:tabs>
              <w:spacing w:line="360" w:lineRule="auto"/>
              <w:rPr>
                <w:rFonts w:ascii="Times New Roman" w:hAnsi="Times New Roman"/>
              </w:rPr>
            </w:pPr>
            <w:r w:rsidRPr="00367EA6">
              <w:rPr>
                <w:rFonts w:ascii="Times New Roman" w:hAnsi="Times New Roman"/>
              </w:rPr>
              <w:t>Выдача технического плана объекта капитального строительства</w:t>
            </w:r>
          </w:p>
        </w:tc>
      </w:tr>
    </w:tbl>
    <w:p w:rsidR="004974BE" w:rsidRPr="000D5128" w:rsidRDefault="00367EA6" w:rsidP="0065726E">
      <w:pPr>
        <w:ind w:firstLine="708"/>
        <w:rPr>
          <w:color w:val="000000"/>
        </w:rPr>
      </w:pPr>
      <w:r w:rsidRPr="00367EA6">
        <w:rPr>
          <w:rFonts w:ascii="Times New Roman" w:hAnsi="Times New Roman"/>
        </w:rPr>
        <w:t>* - платность или бесплатность услуг определяется организацией, её представляющей</w:t>
      </w:r>
    </w:p>
    <w:sectPr w:rsidR="004974BE" w:rsidRPr="000D5128" w:rsidSect="00367EA6">
      <w:pgSz w:w="11906" w:h="16838"/>
      <w:pgMar w:top="567" w:right="340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88" w:rsidRDefault="00EB2E88">
      <w:pPr>
        <w:spacing w:after="0" w:line="240" w:lineRule="auto"/>
      </w:pPr>
      <w:r>
        <w:separator/>
      </w:r>
    </w:p>
  </w:endnote>
  <w:endnote w:type="continuationSeparator" w:id="1">
    <w:p w:rsidR="00EB2E88" w:rsidRDefault="00E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88" w:rsidRDefault="00EB2E88">
      <w:pPr>
        <w:spacing w:after="0" w:line="240" w:lineRule="auto"/>
      </w:pPr>
      <w:r>
        <w:separator/>
      </w:r>
    </w:p>
  </w:footnote>
  <w:footnote w:type="continuationSeparator" w:id="1">
    <w:p w:rsidR="00EB2E88" w:rsidRDefault="00EB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D959BF">
    <w:pPr>
      <w:pStyle w:val="a4"/>
      <w:jc w:val="center"/>
    </w:pPr>
    <w:fldSimple w:instr=" PAGE ">
      <w:r w:rsidR="008731DA">
        <w:rPr>
          <w:noProof/>
        </w:rPr>
        <w:t>57</w:t>
      </w:r>
    </w:fldSimple>
  </w:p>
  <w:p w:rsidR="0052309B" w:rsidRDefault="0052309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9B" w:rsidRDefault="005230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564067E"/>
    <w:multiLevelType w:val="hybridMultilevel"/>
    <w:tmpl w:val="4BA6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370FC"/>
    <w:multiLevelType w:val="hybridMultilevel"/>
    <w:tmpl w:val="EC1C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3B5C"/>
    <w:multiLevelType w:val="hybridMultilevel"/>
    <w:tmpl w:val="112AB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655A8"/>
    <w:multiLevelType w:val="hybridMultilevel"/>
    <w:tmpl w:val="86CE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5808"/>
    <w:multiLevelType w:val="hybridMultilevel"/>
    <w:tmpl w:val="457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7375"/>
    <w:multiLevelType w:val="hybridMultilevel"/>
    <w:tmpl w:val="112AB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4EB3"/>
    <w:multiLevelType w:val="hybridMultilevel"/>
    <w:tmpl w:val="2790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27973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488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B06"/>
    <w:rsid w:val="00065EA7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440B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0A74"/>
    <w:rsid w:val="000E1885"/>
    <w:rsid w:val="000E72F4"/>
    <w:rsid w:val="000F234D"/>
    <w:rsid w:val="000F6E36"/>
    <w:rsid w:val="0010009F"/>
    <w:rsid w:val="0010061B"/>
    <w:rsid w:val="00104966"/>
    <w:rsid w:val="00111EBE"/>
    <w:rsid w:val="001153FC"/>
    <w:rsid w:val="00115D0B"/>
    <w:rsid w:val="00120D52"/>
    <w:rsid w:val="0012116F"/>
    <w:rsid w:val="00122749"/>
    <w:rsid w:val="00126442"/>
    <w:rsid w:val="0013080B"/>
    <w:rsid w:val="00131777"/>
    <w:rsid w:val="00132C72"/>
    <w:rsid w:val="001350E6"/>
    <w:rsid w:val="00135DCE"/>
    <w:rsid w:val="00136812"/>
    <w:rsid w:val="00137DCD"/>
    <w:rsid w:val="001402BB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0377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3915"/>
    <w:rsid w:val="00216069"/>
    <w:rsid w:val="0021712B"/>
    <w:rsid w:val="00220BFF"/>
    <w:rsid w:val="002214AB"/>
    <w:rsid w:val="00226528"/>
    <w:rsid w:val="002300BD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2FB4"/>
    <w:rsid w:val="002B3A81"/>
    <w:rsid w:val="002B4043"/>
    <w:rsid w:val="002C1EF7"/>
    <w:rsid w:val="002C27AB"/>
    <w:rsid w:val="002C2C3F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44CF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04F6"/>
    <w:rsid w:val="00341D8C"/>
    <w:rsid w:val="00343329"/>
    <w:rsid w:val="00345C78"/>
    <w:rsid w:val="00347579"/>
    <w:rsid w:val="003566BC"/>
    <w:rsid w:val="003618CF"/>
    <w:rsid w:val="00362EF0"/>
    <w:rsid w:val="00363BE9"/>
    <w:rsid w:val="00363F5E"/>
    <w:rsid w:val="00367EA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457B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0E55"/>
    <w:rsid w:val="003D4A45"/>
    <w:rsid w:val="003D6528"/>
    <w:rsid w:val="003E1F8B"/>
    <w:rsid w:val="003E23E5"/>
    <w:rsid w:val="003E337D"/>
    <w:rsid w:val="003E3610"/>
    <w:rsid w:val="003E5CC7"/>
    <w:rsid w:val="003F1D3A"/>
    <w:rsid w:val="003F30D1"/>
    <w:rsid w:val="003F3308"/>
    <w:rsid w:val="003F3760"/>
    <w:rsid w:val="003F4957"/>
    <w:rsid w:val="003F4C83"/>
    <w:rsid w:val="003F738B"/>
    <w:rsid w:val="00401E1C"/>
    <w:rsid w:val="00402454"/>
    <w:rsid w:val="00403CCC"/>
    <w:rsid w:val="00405329"/>
    <w:rsid w:val="00406305"/>
    <w:rsid w:val="00406AC7"/>
    <w:rsid w:val="0041209F"/>
    <w:rsid w:val="00412510"/>
    <w:rsid w:val="004143A3"/>
    <w:rsid w:val="004149CE"/>
    <w:rsid w:val="00420C80"/>
    <w:rsid w:val="00422463"/>
    <w:rsid w:val="00422823"/>
    <w:rsid w:val="00422AC5"/>
    <w:rsid w:val="004241F9"/>
    <w:rsid w:val="004268A6"/>
    <w:rsid w:val="00434F71"/>
    <w:rsid w:val="00441698"/>
    <w:rsid w:val="00442C6D"/>
    <w:rsid w:val="00442F0F"/>
    <w:rsid w:val="00443BC5"/>
    <w:rsid w:val="00445842"/>
    <w:rsid w:val="004460DA"/>
    <w:rsid w:val="004523E5"/>
    <w:rsid w:val="004531D5"/>
    <w:rsid w:val="00453EDA"/>
    <w:rsid w:val="004553A0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27BE"/>
    <w:rsid w:val="004735A8"/>
    <w:rsid w:val="00482E04"/>
    <w:rsid w:val="00483012"/>
    <w:rsid w:val="004844F3"/>
    <w:rsid w:val="00484DE2"/>
    <w:rsid w:val="004904A4"/>
    <w:rsid w:val="004914B3"/>
    <w:rsid w:val="0049189E"/>
    <w:rsid w:val="0049381C"/>
    <w:rsid w:val="00494604"/>
    <w:rsid w:val="00495C01"/>
    <w:rsid w:val="00495CD1"/>
    <w:rsid w:val="004974BE"/>
    <w:rsid w:val="004A0522"/>
    <w:rsid w:val="004A1D32"/>
    <w:rsid w:val="004A230E"/>
    <w:rsid w:val="004A2A42"/>
    <w:rsid w:val="004A3894"/>
    <w:rsid w:val="004A407A"/>
    <w:rsid w:val="004A6886"/>
    <w:rsid w:val="004B03F6"/>
    <w:rsid w:val="004B07E6"/>
    <w:rsid w:val="004B11C1"/>
    <w:rsid w:val="004B48EF"/>
    <w:rsid w:val="004B5787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5D99"/>
    <w:rsid w:val="005065C2"/>
    <w:rsid w:val="00510BF0"/>
    <w:rsid w:val="00513843"/>
    <w:rsid w:val="00517395"/>
    <w:rsid w:val="0052215E"/>
    <w:rsid w:val="0052309B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3029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3E2"/>
    <w:rsid w:val="005E1623"/>
    <w:rsid w:val="005E2327"/>
    <w:rsid w:val="005E462A"/>
    <w:rsid w:val="005E56D2"/>
    <w:rsid w:val="006044E0"/>
    <w:rsid w:val="00606942"/>
    <w:rsid w:val="00606A5C"/>
    <w:rsid w:val="00606BFE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5726E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37C4"/>
    <w:rsid w:val="0069518E"/>
    <w:rsid w:val="006958B4"/>
    <w:rsid w:val="0069603D"/>
    <w:rsid w:val="006A1332"/>
    <w:rsid w:val="006A1D91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051D"/>
    <w:rsid w:val="00704CEF"/>
    <w:rsid w:val="00705701"/>
    <w:rsid w:val="00705A1B"/>
    <w:rsid w:val="007117E1"/>
    <w:rsid w:val="00715B4B"/>
    <w:rsid w:val="007162E3"/>
    <w:rsid w:val="00721846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2B51"/>
    <w:rsid w:val="007535E9"/>
    <w:rsid w:val="00753ECD"/>
    <w:rsid w:val="007542DB"/>
    <w:rsid w:val="007554C8"/>
    <w:rsid w:val="00755C6B"/>
    <w:rsid w:val="00755DD5"/>
    <w:rsid w:val="00761EB6"/>
    <w:rsid w:val="007620CC"/>
    <w:rsid w:val="00762D02"/>
    <w:rsid w:val="00765F31"/>
    <w:rsid w:val="00767EF0"/>
    <w:rsid w:val="00771DEC"/>
    <w:rsid w:val="0077204B"/>
    <w:rsid w:val="00772208"/>
    <w:rsid w:val="00772466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96297"/>
    <w:rsid w:val="00797E06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6E9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1DA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17F0E"/>
    <w:rsid w:val="00921B55"/>
    <w:rsid w:val="00923A6D"/>
    <w:rsid w:val="00926535"/>
    <w:rsid w:val="0093048E"/>
    <w:rsid w:val="009309F5"/>
    <w:rsid w:val="00933483"/>
    <w:rsid w:val="009352D2"/>
    <w:rsid w:val="009365F1"/>
    <w:rsid w:val="00937B03"/>
    <w:rsid w:val="009404B3"/>
    <w:rsid w:val="009434F4"/>
    <w:rsid w:val="009437DE"/>
    <w:rsid w:val="009443B5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3558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86A"/>
    <w:rsid w:val="00AA3C42"/>
    <w:rsid w:val="00AA7E6A"/>
    <w:rsid w:val="00AB1A07"/>
    <w:rsid w:val="00AB3EEC"/>
    <w:rsid w:val="00AC0C96"/>
    <w:rsid w:val="00AC2ECA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5C8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082"/>
    <w:rsid w:val="00B46337"/>
    <w:rsid w:val="00B47B6D"/>
    <w:rsid w:val="00B47BFC"/>
    <w:rsid w:val="00B51B96"/>
    <w:rsid w:val="00B5774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1BCB"/>
    <w:rsid w:val="00BE6218"/>
    <w:rsid w:val="00BE6A4D"/>
    <w:rsid w:val="00BF1661"/>
    <w:rsid w:val="00BF19C2"/>
    <w:rsid w:val="00BF2526"/>
    <w:rsid w:val="00BF5FBA"/>
    <w:rsid w:val="00BF6CAE"/>
    <w:rsid w:val="00BF7B8C"/>
    <w:rsid w:val="00C00C69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0F0D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3A06"/>
    <w:rsid w:val="00C7640D"/>
    <w:rsid w:val="00C801A2"/>
    <w:rsid w:val="00C815BF"/>
    <w:rsid w:val="00C8242A"/>
    <w:rsid w:val="00C82C98"/>
    <w:rsid w:val="00C83A89"/>
    <w:rsid w:val="00C85EF9"/>
    <w:rsid w:val="00C86EB8"/>
    <w:rsid w:val="00C8737E"/>
    <w:rsid w:val="00C909D8"/>
    <w:rsid w:val="00C93EAF"/>
    <w:rsid w:val="00C9424B"/>
    <w:rsid w:val="00C94D9A"/>
    <w:rsid w:val="00C9652A"/>
    <w:rsid w:val="00C96A7C"/>
    <w:rsid w:val="00CA1E44"/>
    <w:rsid w:val="00CA2964"/>
    <w:rsid w:val="00CA51F1"/>
    <w:rsid w:val="00CA7A62"/>
    <w:rsid w:val="00CB217E"/>
    <w:rsid w:val="00CB4B08"/>
    <w:rsid w:val="00CB5A95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1B7E"/>
    <w:rsid w:val="00D227AE"/>
    <w:rsid w:val="00D23C6B"/>
    <w:rsid w:val="00D247FE"/>
    <w:rsid w:val="00D26D41"/>
    <w:rsid w:val="00D27420"/>
    <w:rsid w:val="00D30C34"/>
    <w:rsid w:val="00D34ECA"/>
    <w:rsid w:val="00D40922"/>
    <w:rsid w:val="00D415DB"/>
    <w:rsid w:val="00D41F00"/>
    <w:rsid w:val="00D4259E"/>
    <w:rsid w:val="00D42665"/>
    <w:rsid w:val="00D4456D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65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1E8"/>
    <w:rsid w:val="00D86D29"/>
    <w:rsid w:val="00D91152"/>
    <w:rsid w:val="00D91CE0"/>
    <w:rsid w:val="00D93343"/>
    <w:rsid w:val="00D94425"/>
    <w:rsid w:val="00D959BF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625"/>
    <w:rsid w:val="00DB18DF"/>
    <w:rsid w:val="00DB211D"/>
    <w:rsid w:val="00DB227D"/>
    <w:rsid w:val="00DB2890"/>
    <w:rsid w:val="00DB2A64"/>
    <w:rsid w:val="00DB34DA"/>
    <w:rsid w:val="00DB42BD"/>
    <w:rsid w:val="00DB5977"/>
    <w:rsid w:val="00DB5DDB"/>
    <w:rsid w:val="00DC0390"/>
    <w:rsid w:val="00DC0FF6"/>
    <w:rsid w:val="00DC291C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0F18"/>
    <w:rsid w:val="00DE2510"/>
    <w:rsid w:val="00DE3353"/>
    <w:rsid w:val="00DE534F"/>
    <w:rsid w:val="00DE6A3E"/>
    <w:rsid w:val="00DE78FC"/>
    <w:rsid w:val="00DF1F5D"/>
    <w:rsid w:val="00DF3505"/>
    <w:rsid w:val="00DF49B0"/>
    <w:rsid w:val="00E0106A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78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426F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6B53"/>
    <w:rsid w:val="00EA7939"/>
    <w:rsid w:val="00EB118B"/>
    <w:rsid w:val="00EB119D"/>
    <w:rsid w:val="00EB20F5"/>
    <w:rsid w:val="00EB2E88"/>
    <w:rsid w:val="00EB74DE"/>
    <w:rsid w:val="00EC2285"/>
    <w:rsid w:val="00EC2FE9"/>
    <w:rsid w:val="00EC4A6B"/>
    <w:rsid w:val="00EC5FEF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16DF"/>
    <w:rsid w:val="00FC4A2F"/>
    <w:rsid w:val="00FD344C"/>
    <w:rsid w:val="00FD407C"/>
    <w:rsid w:val="00FD419D"/>
    <w:rsid w:val="00FD4642"/>
    <w:rsid w:val="00FD4BF3"/>
    <w:rsid w:val="00FD4D40"/>
    <w:rsid w:val="00FD5967"/>
    <w:rsid w:val="00FD7711"/>
    <w:rsid w:val="00FD7E4F"/>
    <w:rsid w:val="00FE08BF"/>
    <w:rsid w:val="00FE2199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74BE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974B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974BE"/>
    <w:rPr>
      <w:rFonts w:ascii="Arial" w:hAnsi="Arial"/>
      <w:b/>
      <w:bCs/>
      <w:sz w:val="26"/>
      <w:szCs w:val="26"/>
      <w:lang w:eastAsia="zh-CN"/>
    </w:rPr>
  </w:style>
  <w:style w:type="character" w:customStyle="1" w:styleId="WW8Num5z0">
    <w:name w:val="WW8Num5z0"/>
    <w:rsid w:val="004974BE"/>
    <w:rPr>
      <w:rFonts w:ascii="Symbol" w:hAnsi="Symbol" w:cs="Symbol"/>
    </w:rPr>
  </w:style>
  <w:style w:type="character" w:customStyle="1" w:styleId="WW8Num6z0">
    <w:name w:val="WW8Num6z0"/>
    <w:rsid w:val="004974BE"/>
    <w:rPr>
      <w:rFonts w:ascii="Symbol" w:hAnsi="Symbol" w:cs="Symbol"/>
    </w:rPr>
  </w:style>
  <w:style w:type="character" w:customStyle="1" w:styleId="WW8Num7z0">
    <w:name w:val="WW8Num7z0"/>
    <w:rsid w:val="004974BE"/>
    <w:rPr>
      <w:rFonts w:ascii="Symbol" w:hAnsi="Symbol" w:cs="Symbol"/>
    </w:rPr>
  </w:style>
  <w:style w:type="character" w:customStyle="1" w:styleId="WW8Num8z0">
    <w:name w:val="WW8Num8z0"/>
    <w:rsid w:val="004974BE"/>
    <w:rPr>
      <w:rFonts w:ascii="Symbol" w:hAnsi="Symbol" w:cs="Symbol"/>
    </w:rPr>
  </w:style>
  <w:style w:type="character" w:customStyle="1" w:styleId="WW8Num10z0">
    <w:name w:val="WW8Num10z0"/>
    <w:rsid w:val="004974BE"/>
    <w:rPr>
      <w:rFonts w:ascii="Symbol" w:hAnsi="Symbol" w:cs="Symbol"/>
    </w:rPr>
  </w:style>
  <w:style w:type="character" w:customStyle="1" w:styleId="WW8Num12z0">
    <w:name w:val="WW8Num12z0"/>
    <w:rsid w:val="004974BE"/>
    <w:rPr>
      <w:rFonts w:ascii="Wingdings" w:hAnsi="Wingdings" w:cs="OpenSymbol"/>
    </w:rPr>
  </w:style>
  <w:style w:type="character" w:customStyle="1" w:styleId="WW8Num14z0">
    <w:name w:val="WW8Num14z0"/>
    <w:rsid w:val="004974BE"/>
    <w:rPr>
      <w:rFonts w:ascii="Symbol" w:hAnsi="Symbol" w:cs="OpenSymbol"/>
    </w:rPr>
  </w:style>
  <w:style w:type="character" w:customStyle="1" w:styleId="WW8Num19z0">
    <w:name w:val="WW8Num19z0"/>
    <w:rsid w:val="004974BE"/>
    <w:rPr>
      <w:rFonts w:ascii="Symbol" w:hAnsi="Symbol" w:cs="Symbol"/>
    </w:rPr>
  </w:style>
  <w:style w:type="character" w:customStyle="1" w:styleId="WW8Num19z1">
    <w:name w:val="WW8Num19z1"/>
    <w:rsid w:val="004974BE"/>
    <w:rPr>
      <w:rFonts w:ascii="Courier New" w:hAnsi="Courier New" w:cs="Courier New"/>
    </w:rPr>
  </w:style>
  <w:style w:type="character" w:customStyle="1" w:styleId="WW8Num19z2">
    <w:name w:val="WW8Num19z2"/>
    <w:rsid w:val="004974BE"/>
    <w:rPr>
      <w:rFonts w:ascii="Wingdings" w:hAnsi="Wingdings" w:cs="Wingdings"/>
    </w:rPr>
  </w:style>
  <w:style w:type="character" w:customStyle="1" w:styleId="WW8Num20z0">
    <w:name w:val="WW8Num20z0"/>
    <w:rsid w:val="004974BE"/>
    <w:rPr>
      <w:sz w:val="20"/>
    </w:rPr>
  </w:style>
  <w:style w:type="character" w:customStyle="1" w:styleId="WW8Num21z0">
    <w:name w:val="WW8Num21z0"/>
    <w:rsid w:val="004974BE"/>
    <w:rPr>
      <w:rFonts w:ascii="Symbol" w:hAnsi="Symbol" w:cs="Symbol"/>
    </w:rPr>
  </w:style>
  <w:style w:type="character" w:customStyle="1" w:styleId="WW8Num21z1">
    <w:name w:val="WW8Num21z1"/>
    <w:rsid w:val="004974BE"/>
    <w:rPr>
      <w:rFonts w:ascii="Courier New" w:hAnsi="Courier New" w:cs="Courier New"/>
    </w:rPr>
  </w:style>
  <w:style w:type="character" w:customStyle="1" w:styleId="WW8Num21z2">
    <w:name w:val="WW8Num21z2"/>
    <w:rsid w:val="004974BE"/>
    <w:rPr>
      <w:rFonts w:ascii="Wingdings" w:hAnsi="Wingdings" w:cs="Wingdings"/>
    </w:rPr>
  </w:style>
  <w:style w:type="character" w:customStyle="1" w:styleId="WW8Num26z0">
    <w:name w:val="WW8Num26z0"/>
    <w:rsid w:val="004974BE"/>
    <w:rPr>
      <w:rFonts w:ascii="Wingdings" w:hAnsi="Wingdings" w:cs="Wingdings"/>
    </w:rPr>
  </w:style>
  <w:style w:type="character" w:customStyle="1" w:styleId="WW8Num26z1">
    <w:name w:val="WW8Num26z1"/>
    <w:rsid w:val="004974BE"/>
    <w:rPr>
      <w:rFonts w:ascii="Courier New" w:hAnsi="Courier New" w:cs="Courier New"/>
    </w:rPr>
  </w:style>
  <w:style w:type="character" w:customStyle="1" w:styleId="WW8Num26z3">
    <w:name w:val="WW8Num26z3"/>
    <w:rsid w:val="004974BE"/>
    <w:rPr>
      <w:rFonts w:ascii="Symbol" w:hAnsi="Symbol" w:cs="Symbol"/>
    </w:rPr>
  </w:style>
  <w:style w:type="character" w:customStyle="1" w:styleId="WW8Num30z0">
    <w:name w:val="WW8Num30z0"/>
    <w:rsid w:val="004974BE"/>
    <w:rPr>
      <w:rFonts w:ascii="Symbol" w:hAnsi="Symbol" w:cs="Symbol"/>
    </w:rPr>
  </w:style>
  <w:style w:type="character" w:customStyle="1" w:styleId="WW8Num30z1">
    <w:name w:val="WW8Num30z1"/>
    <w:rsid w:val="004974BE"/>
    <w:rPr>
      <w:rFonts w:ascii="Courier New" w:hAnsi="Courier New" w:cs="Courier New"/>
    </w:rPr>
  </w:style>
  <w:style w:type="character" w:customStyle="1" w:styleId="WW8Num30z2">
    <w:name w:val="WW8Num30z2"/>
    <w:rsid w:val="004974BE"/>
    <w:rPr>
      <w:rFonts w:ascii="Wingdings" w:hAnsi="Wingdings" w:cs="Wingdings"/>
    </w:rPr>
  </w:style>
  <w:style w:type="character" w:customStyle="1" w:styleId="WW8Num34z0">
    <w:name w:val="WW8Num34z0"/>
    <w:rsid w:val="004974BE"/>
    <w:rPr>
      <w:rFonts w:ascii="Times New Roman" w:hAnsi="Times New Roman" w:cs="Times New Roman"/>
    </w:rPr>
  </w:style>
  <w:style w:type="character" w:customStyle="1" w:styleId="WW8Num36z0">
    <w:name w:val="WW8Num36z0"/>
    <w:rsid w:val="004974BE"/>
    <w:rPr>
      <w:rFonts w:ascii="Times New Roman" w:hAnsi="Times New Roman" w:cs="Times New Roman"/>
    </w:rPr>
  </w:style>
  <w:style w:type="character" w:customStyle="1" w:styleId="WW8Num38z0">
    <w:name w:val="WW8Num38z0"/>
    <w:rsid w:val="004974BE"/>
    <w:rPr>
      <w:rFonts w:ascii="Wingdings" w:hAnsi="Wingdings" w:cs="Wingdings"/>
    </w:rPr>
  </w:style>
  <w:style w:type="character" w:customStyle="1" w:styleId="WW8Num38z1">
    <w:name w:val="WW8Num38z1"/>
    <w:rsid w:val="004974BE"/>
    <w:rPr>
      <w:rFonts w:ascii="Courier New" w:hAnsi="Courier New" w:cs="Courier New"/>
    </w:rPr>
  </w:style>
  <w:style w:type="character" w:customStyle="1" w:styleId="WW8Num38z3">
    <w:name w:val="WW8Num38z3"/>
    <w:rsid w:val="004974BE"/>
    <w:rPr>
      <w:rFonts w:ascii="Symbol" w:hAnsi="Symbol" w:cs="Symbol"/>
    </w:rPr>
  </w:style>
  <w:style w:type="character" w:customStyle="1" w:styleId="WW8Num39z0">
    <w:name w:val="WW8Num39z0"/>
    <w:rsid w:val="004974BE"/>
    <w:rPr>
      <w:rFonts w:cs="Times New Roman"/>
    </w:rPr>
  </w:style>
  <w:style w:type="character" w:customStyle="1" w:styleId="WW8NumSt2z0">
    <w:name w:val="WW8NumSt2z0"/>
    <w:rsid w:val="004974BE"/>
    <w:rPr>
      <w:rFonts w:ascii="Times New Roman" w:hAnsi="Times New Roman" w:cs="Times New Roman"/>
    </w:rPr>
  </w:style>
  <w:style w:type="character" w:customStyle="1" w:styleId="WW8NumSt3z0">
    <w:name w:val="WW8NumSt3z0"/>
    <w:rsid w:val="004974BE"/>
    <w:rPr>
      <w:rFonts w:ascii="Times New Roman" w:hAnsi="Times New Roman" w:cs="Times New Roman"/>
    </w:rPr>
  </w:style>
  <w:style w:type="character" w:customStyle="1" w:styleId="WW8NumSt4z0">
    <w:name w:val="WW8NumSt4z0"/>
    <w:rsid w:val="004974BE"/>
    <w:rPr>
      <w:rFonts w:ascii="Times New Roman" w:hAnsi="Times New Roman" w:cs="Times New Roman"/>
    </w:rPr>
  </w:style>
  <w:style w:type="character" w:customStyle="1" w:styleId="WW8NumSt5z0">
    <w:name w:val="WW8NumSt5z0"/>
    <w:rsid w:val="004974BE"/>
    <w:rPr>
      <w:rFonts w:ascii="Times New Roman" w:hAnsi="Times New Roman" w:cs="Times New Roman"/>
    </w:rPr>
  </w:style>
  <w:style w:type="character" w:customStyle="1" w:styleId="WW8NumSt6z0">
    <w:name w:val="WW8NumSt6z0"/>
    <w:rsid w:val="004974BE"/>
    <w:rPr>
      <w:rFonts w:ascii="Times New Roman" w:hAnsi="Times New Roman" w:cs="Times New Roman"/>
    </w:rPr>
  </w:style>
  <w:style w:type="character" w:customStyle="1" w:styleId="WW8NumSt7z0">
    <w:name w:val="WW8NumSt7z0"/>
    <w:rsid w:val="004974BE"/>
    <w:rPr>
      <w:rFonts w:ascii="Times New Roman" w:hAnsi="Times New Roman" w:cs="Times New Roman"/>
    </w:rPr>
  </w:style>
  <w:style w:type="character" w:customStyle="1" w:styleId="WW8NumSt8z0">
    <w:name w:val="WW8NumSt8z0"/>
    <w:rsid w:val="004974B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74BE"/>
  </w:style>
  <w:style w:type="character" w:customStyle="1" w:styleId="FontStyle12">
    <w:name w:val="Font Style12"/>
    <w:rsid w:val="004974BE"/>
    <w:rPr>
      <w:rFonts w:ascii="Times New Roman" w:hAnsi="Times New Roman" w:cs="Times New Roman"/>
      <w:b/>
      <w:bCs/>
      <w:sz w:val="26"/>
      <w:szCs w:val="26"/>
    </w:rPr>
  </w:style>
  <w:style w:type="character" w:customStyle="1" w:styleId="TimesNewRoman">
    <w:name w:val="Стиль Times New Roman"/>
    <w:rsid w:val="004974BE"/>
    <w:rPr>
      <w:rFonts w:ascii="Times New Roman" w:hAnsi="Times New Roman" w:cs="Times New Roman"/>
    </w:rPr>
  </w:style>
  <w:style w:type="paragraph" w:customStyle="1" w:styleId="afa">
    <w:name w:val="Заголовок"/>
    <w:basedOn w:val="a"/>
    <w:next w:val="af5"/>
    <w:rsid w:val="004974B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3">
    <w:name w:val="Основной текст Знак1"/>
    <w:basedOn w:val="a0"/>
    <w:rsid w:val="004974BE"/>
    <w:rPr>
      <w:sz w:val="26"/>
      <w:szCs w:val="24"/>
      <w:lang w:eastAsia="zh-CN"/>
    </w:rPr>
  </w:style>
  <w:style w:type="paragraph" w:styleId="afb">
    <w:name w:val="List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14">
    <w:name w:val="Указатель1"/>
    <w:basedOn w:val="a"/>
    <w:rsid w:val="004974BE"/>
    <w:pPr>
      <w:suppressLineNumbers/>
    </w:pPr>
    <w:rPr>
      <w:rFonts w:cs="Mangal"/>
      <w:lang w:eastAsia="zh-CN"/>
    </w:rPr>
  </w:style>
  <w:style w:type="paragraph" w:customStyle="1" w:styleId="Style2">
    <w:name w:val="Style2"/>
    <w:basedOn w:val="a"/>
    <w:rsid w:val="004974BE"/>
    <w:pPr>
      <w:widowControl w:val="0"/>
      <w:autoSpaceDE w:val="0"/>
      <w:spacing w:after="0" w:line="319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4974BE"/>
    <w:pPr>
      <w:widowControl w:val="0"/>
      <w:autoSpaceDE w:val="0"/>
      <w:spacing w:after="0" w:line="322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974BE"/>
    <w:pPr>
      <w:widowControl w:val="0"/>
      <w:autoSpaceDE w:val="0"/>
      <w:spacing w:after="0" w:line="322" w:lineRule="exact"/>
      <w:ind w:hanging="1334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974B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974BE"/>
    <w:pPr>
      <w:widowControl w:val="0"/>
      <w:autoSpaceDE w:val="0"/>
      <w:spacing w:after="0" w:line="322" w:lineRule="exact"/>
      <w:ind w:firstLine="1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974BE"/>
    <w:pPr>
      <w:widowControl w:val="0"/>
      <w:autoSpaceDE w:val="0"/>
      <w:spacing w:after="0" w:line="322" w:lineRule="exact"/>
      <w:ind w:firstLine="98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974BE"/>
    <w:pPr>
      <w:widowControl w:val="0"/>
      <w:autoSpaceDE w:val="0"/>
      <w:spacing w:after="0" w:line="329" w:lineRule="exact"/>
      <w:ind w:firstLine="69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974BE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4974BE"/>
    <w:pPr>
      <w:widowControl w:val="0"/>
      <w:autoSpaceDE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974BE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74B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customStyle="1" w:styleId="ConsTitle">
    <w:name w:val="ConsTitle"/>
    <w:rsid w:val="004974B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c">
    <w:name w:val="Subtitle"/>
    <w:basedOn w:val="a"/>
    <w:next w:val="af5"/>
    <w:link w:val="afd"/>
    <w:qFormat/>
    <w:rsid w:val="004974B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afd">
    <w:name w:val="Подзаголовок Знак"/>
    <w:basedOn w:val="a0"/>
    <w:link w:val="afc"/>
    <w:rsid w:val="004974BE"/>
    <w:rPr>
      <w:rFonts w:ascii="Times New Roman" w:eastAsia="Times New Roman" w:hAnsi="Times New Roman"/>
      <w:b/>
      <w:bCs/>
      <w:sz w:val="22"/>
      <w:szCs w:val="24"/>
      <w:lang w:eastAsia="zh-CN"/>
    </w:rPr>
  </w:style>
  <w:style w:type="paragraph" w:customStyle="1" w:styleId="16">
    <w:name w:val="Знак1 Знак Знак Знак"/>
    <w:basedOn w:val="a"/>
    <w:rsid w:val="00497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974B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FR1">
    <w:name w:val="FR1"/>
    <w:rsid w:val="004974BE"/>
    <w:pPr>
      <w:widowControl w:val="0"/>
      <w:suppressAutoHyphens/>
      <w:autoSpaceDE w:val="0"/>
      <w:spacing w:line="420" w:lineRule="auto"/>
      <w:ind w:firstLine="740"/>
      <w:jc w:val="both"/>
    </w:pPr>
    <w:rPr>
      <w:rFonts w:ascii="Arial" w:eastAsia="Arial" w:hAnsi="Arial" w:cs="Arial"/>
      <w:i/>
      <w:iCs/>
      <w:sz w:val="28"/>
      <w:szCs w:val="28"/>
      <w:lang w:eastAsia="zh-CN"/>
    </w:rPr>
  </w:style>
  <w:style w:type="paragraph" w:customStyle="1" w:styleId="p">
    <w:name w:val="p"/>
    <w:basedOn w:val="a"/>
    <w:rsid w:val="004974BE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character" w:customStyle="1" w:styleId="17">
    <w:name w:val="Верхний колонтитул Знак1"/>
    <w:basedOn w:val="a0"/>
    <w:rsid w:val="004974BE"/>
    <w:rPr>
      <w:lang w:eastAsia="zh-CN"/>
    </w:rPr>
  </w:style>
  <w:style w:type="character" w:customStyle="1" w:styleId="18">
    <w:name w:val="Нижний колонтитул Знак1"/>
    <w:basedOn w:val="a0"/>
    <w:rsid w:val="004974BE"/>
    <w:rPr>
      <w:lang w:eastAsia="zh-CN"/>
    </w:rPr>
  </w:style>
  <w:style w:type="character" w:customStyle="1" w:styleId="HTML1">
    <w:name w:val="Стандартный HTML Знак1"/>
    <w:basedOn w:val="a0"/>
    <w:uiPriority w:val="99"/>
    <w:rsid w:val="004974BE"/>
    <w:rPr>
      <w:rFonts w:ascii="Courier New" w:hAnsi="Courier New" w:cs="Courier New"/>
      <w:lang w:eastAsia="zh-CN"/>
    </w:rPr>
  </w:style>
  <w:style w:type="paragraph" w:customStyle="1" w:styleId="19">
    <w:name w:val="Обычный1"/>
    <w:rsid w:val="004974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4974B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4974B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e">
    <w:name w:val="Содержимое таблицы"/>
    <w:basedOn w:val="a"/>
    <w:rsid w:val="004974BE"/>
    <w:pPr>
      <w:suppressLineNumbers/>
    </w:pPr>
    <w:rPr>
      <w:lang w:eastAsia="zh-CN"/>
    </w:rPr>
  </w:style>
  <w:style w:type="paragraph" w:customStyle="1" w:styleId="aff">
    <w:name w:val="Заголовок таблицы"/>
    <w:basedOn w:val="afe"/>
    <w:rsid w:val="004974BE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74BE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974B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974BE"/>
    <w:rPr>
      <w:rFonts w:ascii="Arial" w:hAnsi="Arial"/>
      <w:b/>
      <w:bCs/>
      <w:sz w:val="26"/>
      <w:szCs w:val="26"/>
      <w:lang w:eastAsia="zh-CN"/>
    </w:rPr>
  </w:style>
  <w:style w:type="character" w:customStyle="1" w:styleId="WW8Num5z0">
    <w:name w:val="WW8Num5z0"/>
    <w:rsid w:val="004974BE"/>
    <w:rPr>
      <w:rFonts w:ascii="Symbol" w:hAnsi="Symbol" w:cs="Symbol"/>
    </w:rPr>
  </w:style>
  <w:style w:type="character" w:customStyle="1" w:styleId="WW8Num6z0">
    <w:name w:val="WW8Num6z0"/>
    <w:rsid w:val="004974BE"/>
    <w:rPr>
      <w:rFonts w:ascii="Symbol" w:hAnsi="Symbol" w:cs="Symbol"/>
    </w:rPr>
  </w:style>
  <w:style w:type="character" w:customStyle="1" w:styleId="WW8Num7z0">
    <w:name w:val="WW8Num7z0"/>
    <w:rsid w:val="004974BE"/>
    <w:rPr>
      <w:rFonts w:ascii="Symbol" w:hAnsi="Symbol" w:cs="Symbol"/>
    </w:rPr>
  </w:style>
  <w:style w:type="character" w:customStyle="1" w:styleId="WW8Num8z0">
    <w:name w:val="WW8Num8z0"/>
    <w:rsid w:val="004974BE"/>
    <w:rPr>
      <w:rFonts w:ascii="Symbol" w:hAnsi="Symbol" w:cs="Symbol"/>
    </w:rPr>
  </w:style>
  <w:style w:type="character" w:customStyle="1" w:styleId="WW8Num10z0">
    <w:name w:val="WW8Num10z0"/>
    <w:rsid w:val="004974BE"/>
    <w:rPr>
      <w:rFonts w:ascii="Symbol" w:hAnsi="Symbol" w:cs="Symbol"/>
    </w:rPr>
  </w:style>
  <w:style w:type="character" w:customStyle="1" w:styleId="WW8Num12z0">
    <w:name w:val="WW8Num12z0"/>
    <w:rsid w:val="004974BE"/>
    <w:rPr>
      <w:rFonts w:ascii="Wingdings" w:hAnsi="Wingdings" w:cs="OpenSymbol"/>
    </w:rPr>
  </w:style>
  <w:style w:type="character" w:customStyle="1" w:styleId="WW8Num14z0">
    <w:name w:val="WW8Num14z0"/>
    <w:rsid w:val="004974BE"/>
    <w:rPr>
      <w:rFonts w:ascii="Symbol" w:hAnsi="Symbol" w:cs="OpenSymbol"/>
    </w:rPr>
  </w:style>
  <w:style w:type="character" w:customStyle="1" w:styleId="WW8Num19z0">
    <w:name w:val="WW8Num19z0"/>
    <w:rsid w:val="004974BE"/>
    <w:rPr>
      <w:rFonts w:ascii="Symbol" w:hAnsi="Symbol" w:cs="Symbol"/>
    </w:rPr>
  </w:style>
  <w:style w:type="character" w:customStyle="1" w:styleId="WW8Num19z1">
    <w:name w:val="WW8Num19z1"/>
    <w:rsid w:val="004974BE"/>
    <w:rPr>
      <w:rFonts w:ascii="Courier New" w:hAnsi="Courier New" w:cs="Courier New"/>
    </w:rPr>
  </w:style>
  <w:style w:type="character" w:customStyle="1" w:styleId="WW8Num19z2">
    <w:name w:val="WW8Num19z2"/>
    <w:rsid w:val="004974BE"/>
    <w:rPr>
      <w:rFonts w:ascii="Wingdings" w:hAnsi="Wingdings" w:cs="Wingdings"/>
    </w:rPr>
  </w:style>
  <w:style w:type="character" w:customStyle="1" w:styleId="WW8Num20z0">
    <w:name w:val="WW8Num20z0"/>
    <w:rsid w:val="004974BE"/>
    <w:rPr>
      <w:sz w:val="20"/>
    </w:rPr>
  </w:style>
  <w:style w:type="character" w:customStyle="1" w:styleId="WW8Num21z0">
    <w:name w:val="WW8Num21z0"/>
    <w:rsid w:val="004974BE"/>
    <w:rPr>
      <w:rFonts w:ascii="Symbol" w:hAnsi="Symbol" w:cs="Symbol"/>
    </w:rPr>
  </w:style>
  <w:style w:type="character" w:customStyle="1" w:styleId="WW8Num21z1">
    <w:name w:val="WW8Num21z1"/>
    <w:rsid w:val="004974BE"/>
    <w:rPr>
      <w:rFonts w:ascii="Courier New" w:hAnsi="Courier New" w:cs="Courier New"/>
    </w:rPr>
  </w:style>
  <w:style w:type="character" w:customStyle="1" w:styleId="WW8Num21z2">
    <w:name w:val="WW8Num21z2"/>
    <w:rsid w:val="004974BE"/>
    <w:rPr>
      <w:rFonts w:ascii="Wingdings" w:hAnsi="Wingdings" w:cs="Wingdings"/>
    </w:rPr>
  </w:style>
  <w:style w:type="character" w:customStyle="1" w:styleId="WW8Num26z0">
    <w:name w:val="WW8Num26z0"/>
    <w:rsid w:val="004974BE"/>
    <w:rPr>
      <w:rFonts w:ascii="Wingdings" w:hAnsi="Wingdings" w:cs="Wingdings"/>
    </w:rPr>
  </w:style>
  <w:style w:type="character" w:customStyle="1" w:styleId="WW8Num26z1">
    <w:name w:val="WW8Num26z1"/>
    <w:rsid w:val="004974BE"/>
    <w:rPr>
      <w:rFonts w:ascii="Courier New" w:hAnsi="Courier New" w:cs="Courier New"/>
    </w:rPr>
  </w:style>
  <w:style w:type="character" w:customStyle="1" w:styleId="WW8Num26z3">
    <w:name w:val="WW8Num26z3"/>
    <w:rsid w:val="004974BE"/>
    <w:rPr>
      <w:rFonts w:ascii="Symbol" w:hAnsi="Symbol" w:cs="Symbol"/>
    </w:rPr>
  </w:style>
  <w:style w:type="character" w:customStyle="1" w:styleId="WW8Num30z0">
    <w:name w:val="WW8Num30z0"/>
    <w:rsid w:val="004974BE"/>
    <w:rPr>
      <w:rFonts w:ascii="Symbol" w:hAnsi="Symbol" w:cs="Symbol"/>
    </w:rPr>
  </w:style>
  <w:style w:type="character" w:customStyle="1" w:styleId="WW8Num30z1">
    <w:name w:val="WW8Num30z1"/>
    <w:rsid w:val="004974BE"/>
    <w:rPr>
      <w:rFonts w:ascii="Courier New" w:hAnsi="Courier New" w:cs="Courier New"/>
    </w:rPr>
  </w:style>
  <w:style w:type="character" w:customStyle="1" w:styleId="WW8Num30z2">
    <w:name w:val="WW8Num30z2"/>
    <w:rsid w:val="004974BE"/>
    <w:rPr>
      <w:rFonts w:ascii="Wingdings" w:hAnsi="Wingdings" w:cs="Wingdings"/>
    </w:rPr>
  </w:style>
  <w:style w:type="character" w:customStyle="1" w:styleId="WW8Num34z0">
    <w:name w:val="WW8Num34z0"/>
    <w:rsid w:val="004974BE"/>
    <w:rPr>
      <w:rFonts w:ascii="Times New Roman" w:hAnsi="Times New Roman" w:cs="Times New Roman"/>
    </w:rPr>
  </w:style>
  <w:style w:type="character" w:customStyle="1" w:styleId="WW8Num36z0">
    <w:name w:val="WW8Num36z0"/>
    <w:rsid w:val="004974BE"/>
    <w:rPr>
      <w:rFonts w:ascii="Times New Roman" w:hAnsi="Times New Roman" w:cs="Times New Roman"/>
    </w:rPr>
  </w:style>
  <w:style w:type="character" w:customStyle="1" w:styleId="WW8Num38z0">
    <w:name w:val="WW8Num38z0"/>
    <w:rsid w:val="004974BE"/>
    <w:rPr>
      <w:rFonts w:ascii="Wingdings" w:hAnsi="Wingdings" w:cs="Wingdings"/>
    </w:rPr>
  </w:style>
  <w:style w:type="character" w:customStyle="1" w:styleId="WW8Num38z1">
    <w:name w:val="WW8Num38z1"/>
    <w:rsid w:val="004974BE"/>
    <w:rPr>
      <w:rFonts w:ascii="Courier New" w:hAnsi="Courier New" w:cs="Courier New"/>
    </w:rPr>
  </w:style>
  <w:style w:type="character" w:customStyle="1" w:styleId="WW8Num38z3">
    <w:name w:val="WW8Num38z3"/>
    <w:rsid w:val="004974BE"/>
    <w:rPr>
      <w:rFonts w:ascii="Symbol" w:hAnsi="Symbol" w:cs="Symbol"/>
    </w:rPr>
  </w:style>
  <w:style w:type="character" w:customStyle="1" w:styleId="WW8Num39z0">
    <w:name w:val="WW8Num39z0"/>
    <w:rsid w:val="004974BE"/>
    <w:rPr>
      <w:rFonts w:cs="Times New Roman"/>
    </w:rPr>
  </w:style>
  <w:style w:type="character" w:customStyle="1" w:styleId="WW8NumSt2z0">
    <w:name w:val="WW8NumSt2z0"/>
    <w:rsid w:val="004974BE"/>
    <w:rPr>
      <w:rFonts w:ascii="Times New Roman" w:hAnsi="Times New Roman" w:cs="Times New Roman"/>
    </w:rPr>
  </w:style>
  <w:style w:type="character" w:customStyle="1" w:styleId="WW8NumSt3z0">
    <w:name w:val="WW8NumSt3z0"/>
    <w:rsid w:val="004974BE"/>
    <w:rPr>
      <w:rFonts w:ascii="Times New Roman" w:hAnsi="Times New Roman" w:cs="Times New Roman"/>
    </w:rPr>
  </w:style>
  <w:style w:type="character" w:customStyle="1" w:styleId="WW8NumSt4z0">
    <w:name w:val="WW8NumSt4z0"/>
    <w:rsid w:val="004974BE"/>
    <w:rPr>
      <w:rFonts w:ascii="Times New Roman" w:hAnsi="Times New Roman" w:cs="Times New Roman"/>
    </w:rPr>
  </w:style>
  <w:style w:type="character" w:customStyle="1" w:styleId="WW8NumSt5z0">
    <w:name w:val="WW8NumSt5z0"/>
    <w:rsid w:val="004974BE"/>
    <w:rPr>
      <w:rFonts w:ascii="Times New Roman" w:hAnsi="Times New Roman" w:cs="Times New Roman"/>
    </w:rPr>
  </w:style>
  <w:style w:type="character" w:customStyle="1" w:styleId="WW8NumSt6z0">
    <w:name w:val="WW8NumSt6z0"/>
    <w:rsid w:val="004974BE"/>
    <w:rPr>
      <w:rFonts w:ascii="Times New Roman" w:hAnsi="Times New Roman" w:cs="Times New Roman"/>
    </w:rPr>
  </w:style>
  <w:style w:type="character" w:customStyle="1" w:styleId="WW8NumSt7z0">
    <w:name w:val="WW8NumSt7z0"/>
    <w:rsid w:val="004974BE"/>
    <w:rPr>
      <w:rFonts w:ascii="Times New Roman" w:hAnsi="Times New Roman" w:cs="Times New Roman"/>
    </w:rPr>
  </w:style>
  <w:style w:type="character" w:customStyle="1" w:styleId="WW8NumSt8z0">
    <w:name w:val="WW8NumSt8z0"/>
    <w:rsid w:val="004974B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74BE"/>
  </w:style>
  <w:style w:type="character" w:customStyle="1" w:styleId="FontStyle12">
    <w:name w:val="Font Style12"/>
    <w:rsid w:val="004974BE"/>
    <w:rPr>
      <w:rFonts w:ascii="Times New Roman" w:hAnsi="Times New Roman" w:cs="Times New Roman"/>
      <w:b/>
      <w:bCs/>
      <w:sz w:val="26"/>
      <w:szCs w:val="26"/>
    </w:rPr>
  </w:style>
  <w:style w:type="character" w:customStyle="1" w:styleId="TimesNewRoman">
    <w:name w:val="Стиль Times New Roman"/>
    <w:rsid w:val="004974BE"/>
    <w:rPr>
      <w:rFonts w:ascii="Times New Roman" w:hAnsi="Times New Roman" w:cs="Times New Roman"/>
    </w:rPr>
  </w:style>
  <w:style w:type="paragraph" w:customStyle="1" w:styleId="afa">
    <w:name w:val="Заголовок"/>
    <w:basedOn w:val="a"/>
    <w:next w:val="af5"/>
    <w:rsid w:val="004974B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3">
    <w:name w:val="Основной текст Знак1"/>
    <w:basedOn w:val="a0"/>
    <w:rsid w:val="004974BE"/>
    <w:rPr>
      <w:sz w:val="26"/>
      <w:szCs w:val="24"/>
      <w:lang w:eastAsia="zh-CN"/>
    </w:rPr>
  </w:style>
  <w:style w:type="paragraph" w:styleId="afb">
    <w:name w:val="List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14">
    <w:name w:val="Указатель1"/>
    <w:basedOn w:val="a"/>
    <w:rsid w:val="004974BE"/>
    <w:pPr>
      <w:suppressLineNumbers/>
    </w:pPr>
    <w:rPr>
      <w:rFonts w:cs="Mangal"/>
      <w:lang w:eastAsia="zh-CN"/>
    </w:rPr>
  </w:style>
  <w:style w:type="paragraph" w:customStyle="1" w:styleId="Style2">
    <w:name w:val="Style2"/>
    <w:basedOn w:val="a"/>
    <w:rsid w:val="004974BE"/>
    <w:pPr>
      <w:widowControl w:val="0"/>
      <w:autoSpaceDE w:val="0"/>
      <w:spacing w:after="0" w:line="319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4974BE"/>
    <w:pPr>
      <w:widowControl w:val="0"/>
      <w:autoSpaceDE w:val="0"/>
      <w:spacing w:after="0" w:line="322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974BE"/>
    <w:pPr>
      <w:widowControl w:val="0"/>
      <w:autoSpaceDE w:val="0"/>
      <w:spacing w:after="0" w:line="322" w:lineRule="exact"/>
      <w:ind w:hanging="1334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974B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974BE"/>
    <w:pPr>
      <w:widowControl w:val="0"/>
      <w:autoSpaceDE w:val="0"/>
      <w:spacing w:after="0" w:line="322" w:lineRule="exact"/>
      <w:ind w:firstLine="1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974BE"/>
    <w:pPr>
      <w:widowControl w:val="0"/>
      <w:autoSpaceDE w:val="0"/>
      <w:spacing w:after="0" w:line="322" w:lineRule="exact"/>
      <w:ind w:firstLine="98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974BE"/>
    <w:pPr>
      <w:widowControl w:val="0"/>
      <w:autoSpaceDE w:val="0"/>
      <w:spacing w:after="0" w:line="329" w:lineRule="exact"/>
      <w:ind w:firstLine="69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974BE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4974BE"/>
    <w:pPr>
      <w:widowControl w:val="0"/>
      <w:autoSpaceDE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974BE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74B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customStyle="1" w:styleId="ConsTitle">
    <w:name w:val="ConsTitle"/>
    <w:rsid w:val="004974B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c">
    <w:name w:val="Subtitle"/>
    <w:basedOn w:val="a"/>
    <w:next w:val="af5"/>
    <w:link w:val="afd"/>
    <w:qFormat/>
    <w:rsid w:val="004974B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afd">
    <w:name w:val="Подзаголовок Знак"/>
    <w:basedOn w:val="a0"/>
    <w:link w:val="afc"/>
    <w:rsid w:val="004974BE"/>
    <w:rPr>
      <w:rFonts w:ascii="Times New Roman" w:eastAsia="Times New Roman" w:hAnsi="Times New Roman"/>
      <w:b/>
      <w:bCs/>
      <w:sz w:val="22"/>
      <w:szCs w:val="24"/>
      <w:lang w:eastAsia="zh-CN"/>
    </w:rPr>
  </w:style>
  <w:style w:type="paragraph" w:customStyle="1" w:styleId="16">
    <w:name w:val="Знак1 Знак Знак Знак"/>
    <w:basedOn w:val="a"/>
    <w:rsid w:val="00497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974B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FR1">
    <w:name w:val="FR1"/>
    <w:rsid w:val="004974BE"/>
    <w:pPr>
      <w:widowControl w:val="0"/>
      <w:suppressAutoHyphens/>
      <w:autoSpaceDE w:val="0"/>
      <w:spacing w:line="420" w:lineRule="auto"/>
      <w:ind w:firstLine="740"/>
      <w:jc w:val="both"/>
    </w:pPr>
    <w:rPr>
      <w:rFonts w:ascii="Arial" w:eastAsia="Arial" w:hAnsi="Arial" w:cs="Arial"/>
      <w:i/>
      <w:iCs/>
      <w:sz w:val="28"/>
      <w:szCs w:val="28"/>
      <w:lang w:eastAsia="zh-CN"/>
    </w:rPr>
  </w:style>
  <w:style w:type="paragraph" w:customStyle="1" w:styleId="p">
    <w:name w:val="p"/>
    <w:basedOn w:val="a"/>
    <w:rsid w:val="004974BE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character" w:customStyle="1" w:styleId="17">
    <w:name w:val="Верхний колонтитул Знак1"/>
    <w:basedOn w:val="a0"/>
    <w:rsid w:val="004974BE"/>
    <w:rPr>
      <w:lang w:eastAsia="zh-CN"/>
    </w:rPr>
  </w:style>
  <w:style w:type="character" w:customStyle="1" w:styleId="18">
    <w:name w:val="Нижний колонтитул Знак1"/>
    <w:basedOn w:val="a0"/>
    <w:rsid w:val="004974BE"/>
    <w:rPr>
      <w:lang w:eastAsia="zh-CN"/>
    </w:rPr>
  </w:style>
  <w:style w:type="character" w:customStyle="1" w:styleId="HTML1">
    <w:name w:val="Стандартный HTML Знак1"/>
    <w:basedOn w:val="a0"/>
    <w:uiPriority w:val="99"/>
    <w:rsid w:val="004974BE"/>
    <w:rPr>
      <w:rFonts w:ascii="Courier New" w:hAnsi="Courier New" w:cs="Courier New"/>
      <w:lang w:eastAsia="zh-CN"/>
    </w:rPr>
  </w:style>
  <w:style w:type="paragraph" w:customStyle="1" w:styleId="19">
    <w:name w:val="Обычный1"/>
    <w:rsid w:val="004974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4974B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4974B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e">
    <w:name w:val="Содержимое таблицы"/>
    <w:basedOn w:val="a"/>
    <w:rsid w:val="004974BE"/>
    <w:pPr>
      <w:suppressLineNumbers/>
    </w:pPr>
    <w:rPr>
      <w:lang w:eastAsia="zh-CN"/>
    </w:rPr>
  </w:style>
  <w:style w:type="paragraph" w:customStyle="1" w:styleId="aff">
    <w:name w:val="Заголовок таблицы"/>
    <w:basedOn w:val="afe"/>
    <w:rsid w:val="004974BE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D937C5EFEA560FCE0D68EA610FED1C45B112F36CEFD7B566FA01C7B44M1S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u.pz-city.ru/docs/upload/doc1299679250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.pz-city.ru/docs/upload/doc1299679231.rt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mu.pz-city.ru/docs/upload/doc1299159068.rtf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u.pz-city.ru/docs/upload/doc1299151608.rtf" TargetMode="External"/><Relationship Id="rId22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3AF6-DE1D-40E2-B6F1-678174F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57</Pages>
  <Words>11293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Parkhomenko_EU</cp:lastModifiedBy>
  <cp:revision>11</cp:revision>
  <cp:lastPrinted>2019-07-02T11:19:00Z</cp:lastPrinted>
  <dcterms:created xsi:type="dcterms:W3CDTF">2019-07-19T09:50:00Z</dcterms:created>
  <dcterms:modified xsi:type="dcterms:W3CDTF">2019-10-08T06:44:00Z</dcterms:modified>
</cp:coreProperties>
</file>