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6" w:rsidRPr="003C6A51" w:rsidRDefault="00933786" w:rsidP="009337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3C6A5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1</w:t>
      </w:r>
    </w:p>
    <w:p w:rsidR="00933786" w:rsidRPr="003C6A51" w:rsidRDefault="00933786" w:rsidP="009337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к</w:t>
      </w:r>
      <w:r w:rsidRPr="003C6A51">
        <w:rPr>
          <w:b w:val="0"/>
          <w:sz w:val="24"/>
          <w:szCs w:val="24"/>
        </w:rPr>
        <w:t xml:space="preserve"> постановлению администрации</w:t>
      </w:r>
    </w:p>
    <w:p w:rsidR="00933786" w:rsidRPr="003C6A51" w:rsidRDefault="00933786" w:rsidP="0093378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г</w:t>
      </w:r>
      <w:r w:rsidRPr="003C6A51">
        <w:rPr>
          <w:b w:val="0"/>
          <w:sz w:val="24"/>
          <w:szCs w:val="24"/>
        </w:rPr>
        <w:t>орода Полярные Зори</w:t>
      </w:r>
    </w:p>
    <w:p w:rsidR="00933786" w:rsidRPr="003C6A51" w:rsidRDefault="00933786" w:rsidP="00933786">
      <w:pPr>
        <w:pStyle w:val="ConsPlusTitle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о</w:t>
      </w:r>
      <w:r w:rsidRPr="003C6A51">
        <w:rPr>
          <w:b w:val="0"/>
          <w:sz w:val="24"/>
          <w:szCs w:val="24"/>
        </w:rPr>
        <w:t>т_______________№</w:t>
      </w:r>
      <w:proofErr w:type="spellEnd"/>
      <w:r w:rsidRPr="003C6A51">
        <w:rPr>
          <w:b w:val="0"/>
          <w:sz w:val="24"/>
          <w:szCs w:val="24"/>
        </w:rPr>
        <w:t>__________</w:t>
      </w:r>
    </w:p>
    <w:p w:rsidR="00933786" w:rsidRDefault="00933786" w:rsidP="00933786">
      <w:pPr>
        <w:pStyle w:val="ConsPlusTitle"/>
        <w:jc w:val="center"/>
        <w:rPr>
          <w:sz w:val="20"/>
          <w:szCs w:val="20"/>
        </w:rPr>
      </w:pPr>
    </w:p>
    <w:p w:rsidR="00933786" w:rsidRDefault="00933786" w:rsidP="00933786">
      <w:pPr>
        <w:pStyle w:val="ConsPlusTitle"/>
        <w:jc w:val="center"/>
        <w:rPr>
          <w:sz w:val="20"/>
          <w:szCs w:val="20"/>
        </w:rPr>
      </w:pPr>
    </w:p>
    <w:p w:rsidR="00933786" w:rsidRPr="00AF4020" w:rsidRDefault="00933786" w:rsidP="00933786">
      <w:pPr>
        <w:pStyle w:val="ConsPlusTitle"/>
        <w:jc w:val="center"/>
        <w:rPr>
          <w:sz w:val="20"/>
          <w:szCs w:val="20"/>
        </w:rPr>
      </w:pPr>
      <w:r w:rsidRPr="00AF4020">
        <w:rPr>
          <w:sz w:val="20"/>
          <w:szCs w:val="20"/>
        </w:rPr>
        <w:t>МУНИЦИПАЛЬНАЯ ПРОГРАММА</w:t>
      </w:r>
    </w:p>
    <w:p w:rsidR="00933786" w:rsidRPr="00E7608B" w:rsidRDefault="00933786" w:rsidP="009337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7608B">
        <w:rPr>
          <w:b/>
          <w:sz w:val="20"/>
          <w:szCs w:val="20"/>
        </w:rPr>
        <w:t>Совершенствование системы градостроительного регулирования муниципального образования город Полярные Зори с подведомственной территорией</w:t>
      </w:r>
    </w:p>
    <w:p w:rsidR="00933786" w:rsidRDefault="00933786" w:rsidP="00933786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352"/>
      <w:bookmarkEnd w:id="0"/>
    </w:p>
    <w:p w:rsidR="00933786" w:rsidRPr="00AF4020" w:rsidRDefault="00933786" w:rsidP="00933786">
      <w:pPr>
        <w:widowControl w:val="0"/>
        <w:autoSpaceDE w:val="0"/>
        <w:autoSpaceDN w:val="0"/>
        <w:adjustRightInd w:val="0"/>
        <w:jc w:val="center"/>
        <w:outlineLvl w:val="2"/>
      </w:pPr>
      <w:r w:rsidRPr="00AF4020">
        <w:t>Паспорт</w:t>
      </w:r>
    </w:p>
    <w:p w:rsidR="00933786" w:rsidRPr="00AF4020" w:rsidRDefault="00933786" w:rsidP="00933786">
      <w:pPr>
        <w:widowControl w:val="0"/>
        <w:autoSpaceDE w:val="0"/>
        <w:autoSpaceDN w:val="0"/>
        <w:adjustRightInd w:val="0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080"/>
      </w:tblGrid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Наименование МП 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E7608B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E7608B">
              <w:rPr>
                <w:sz w:val="20"/>
                <w:szCs w:val="20"/>
              </w:rPr>
              <w:t>Совершенствование системы градостроительного регулирования муниципального образования город Полярные Зори с подведомственной территорией</w:t>
            </w:r>
          </w:p>
        </w:tc>
      </w:tr>
      <w:tr w:rsidR="00933786" w:rsidRPr="006672CE" w:rsidTr="00346C24">
        <w:trPr>
          <w:trHeight w:val="73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Основание для разработки МП наименование, дата и номер соответствующих нормативных, нормативных правовых актов, решений коллегиальных органов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 администрации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олярные Зори с подведомственной территорией от 01.06.2015 № 619 «О разработке муниципальной программы «</w:t>
            </w:r>
            <w:r w:rsidRPr="00E7608B">
              <w:rPr>
                <w:sz w:val="20"/>
                <w:szCs w:val="20"/>
              </w:rPr>
              <w:t>Совершенствование системы градостроительного регулирования муниципального образования город Полярные Зори с подведомственной территорией</w:t>
            </w:r>
            <w:r>
              <w:rPr>
                <w:sz w:val="20"/>
                <w:szCs w:val="20"/>
              </w:rPr>
              <w:t>».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Муниципальный заказчик МП                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Администрация г</w:t>
            </w:r>
            <w:proofErr w:type="gramStart"/>
            <w:r w:rsidRPr="006672CE">
              <w:rPr>
                <w:sz w:val="20"/>
                <w:szCs w:val="20"/>
              </w:rPr>
              <w:t>.П</w:t>
            </w:r>
            <w:proofErr w:type="gramEnd"/>
            <w:r w:rsidRPr="006672CE">
              <w:rPr>
                <w:sz w:val="20"/>
                <w:szCs w:val="20"/>
              </w:rPr>
              <w:t>олярные Зори с подведомственной территорией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Разработчик МП         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Отдел архитектуры и градостроительства администрации г</w:t>
            </w:r>
            <w:proofErr w:type="gramStart"/>
            <w:r w:rsidRPr="006672CE">
              <w:rPr>
                <w:sz w:val="20"/>
                <w:szCs w:val="20"/>
              </w:rPr>
              <w:t>.П</w:t>
            </w:r>
            <w:proofErr w:type="gramEnd"/>
            <w:r w:rsidRPr="006672CE">
              <w:rPr>
                <w:sz w:val="20"/>
                <w:szCs w:val="20"/>
              </w:rPr>
              <w:t>олярные Зори с подведомственной территорией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Ответственный исполнитель МП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6672CE">
              <w:rPr>
                <w:sz w:val="20"/>
                <w:szCs w:val="20"/>
              </w:rPr>
              <w:t>ОАиГ</w:t>
            </w:r>
            <w:proofErr w:type="spellEnd"/>
            <w:r w:rsidRPr="006672CE">
              <w:rPr>
                <w:sz w:val="20"/>
                <w:szCs w:val="20"/>
              </w:rPr>
              <w:t xml:space="preserve"> - </w:t>
            </w:r>
            <w:proofErr w:type="spellStart"/>
            <w:r w:rsidRPr="006672CE">
              <w:rPr>
                <w:sz w:val="20"/>
                <w:szCs w:val="20"/>
              </w:rPr>
              <w:t>Сиротенко</w:t>
            </w:r>
            <w:proofErr w:type="spellEnd"/>
            <w:r w:rsidRPr="006672CE">
              <w:rPr>
                <w:sz w:val="20"/>
                <w:szCs w:val="20"/>
              </w:rPr>
              <w:t xml:space="preserve"> Юлия Петровна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соисполнитель МП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ОИОиМК – Ерёменко Андрей Леонидович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Цель МП                    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813C9B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>Обеспечение градостроительной деятельности на территории муниципального образования город Полярные Зори с подведомственной территорией в соответствии с основными  принципами законодательства о градостроительной деятельности, направленными на  устойчивое развитие территории, создание условий для привлечения инвестиций и активизации строительства, формирования экологической безопасности, благоприятной среды жизнедеятельности, комплексное и эффективное развитие социальной, производственной и инженерно-транспортной инфраструктуры.</w:t>
            </w:r>
          </w:p>
          <w:p w:rsidR="00933786" w:rsidRPr="00813C9B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>Обеспечение условий для реализации положений генеральных планов и правил землепользования и застройки муниципального образования г</w:t>
            </w:r>
            <w:proofErr w:type="gramStart"/>
            <w:r w:rsidRPr="00813C9B">
              <w:rPr>
                <w:sz w:val="20"/>
                <w:szCs w:val="20"/>
              </w:rPr>
              <w:t>.П</w:t>
            </w:r>
            <w:proofErr w:type="gramEnd"/>
            <w:r w:rsidRPr="00813C9B">
              <w:rPr>
                <w:sz w:val="20"/>
                <w:szCs w:val="20"/>
              </w:rPr>
              <w:t>олярные Зори с подведомственной территорией.</w:t>
            </w:r>
          </w:p>
          <w:p w:rsidR="00933786" w:rsidRPr="00813C9B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>Совершенствование процессов регулирования и комплексного подхода к решению вопросов землепользования и застройки, рационального использования земельных участков при предоставлении их для строительства на территории муниципального образования.</w:t>
            </w:r>
          </w:p>
          <w:p w:rsidR="00933786" w:rsidRPr="00813C9B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>Повышение инвестиционной привлекательности муниципального образования.</w:t>
            </w:r>
          </w:p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33786" w:rsidRPr="006672CE" w:rsidTr="00CF38D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Задачи МП (при наличии)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86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 xml:space="preserve">1.Внесение изменений в </w:t>
            </w:r>
            <w:r>
              <w:rPr>
                <w:sz w:val="20"/>
                <w:szCs w:val="20"/>
              </w:rPr>
              <w:t>генеральные планы</w:t>
            </w:r>
            <w:r w:rsidRPr="00933786">
              <w:rPr>
                <w:sz w:val="20"/>
                <w:szCs w:val="20"/>
              </w:rPr>
              <w:t xml:space="preserve"> н.п</w:t>
            </w:r>
            <w:proofErr w:type="gramStart"/>
            <w:r w:rsidRPr="00933786">
              <w:rPr>
                <w:sz w:val="20"/>
                <w:szCs w:val="20"/>
              </w:rPr>
              <w:t>.З</w:t>
            </w:r>
            <w:proofErr w:type="gramEnd"/>
            <w:r w:rsidRPr="00933786">
              <w:rPr>
                <w:sz w:val="20"/>
                <w:szCs w:val="20"/>
              </w:rPr>
              <w:t>ашеек, н.п.Африканда, П</w:t>
            </w:r>
            <w:r w:rsidRPr="00813C9B">
              <w:rPr>
                <w:sz w:val="20"/>
                <w:szCs w:val="20"/>
              </w:rPr>
              <w:t>равила землепользования и застройки муниципального образования, местные нормативы градостроительного проектирования</w:t>
            </w:r>
          </w:p>
          <w:p w:rsidR="00933786" w:rsidRPr="00813C9B" w:rsidRDefault="00933786" w:rsidP="00346C24">
            <w:pPr>
              <w:rPr>
                <w:sz w:val="20"/>
                <w:szCs w:val="20"/>
              </w:rPr>
            </w:pPr>
            <w:r w:rsidRPr="00813C9B">
              <w:rPr>
                <w:sz w:val="20"/>
                <w:szCs w:val="20"/>
              </w:rPr>
              <w:t>2. Установление границ: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олярные Зори, муниципального образования город Полярные Зори с подведомственной территорией.</w:t>
            </w:r>
          </w:p>
          <w:p w:rsidR="00933786" w:rsidRPr="00813C9B" w:rsidRDefault="00933786" w:rsidP="00346C24">
            <w:pPr>
              <w:rPr>
                <w:sz w:val="20"/>
                <w:szCs w:val="20"/>
              </w:rPr>
            </w:pPr>
          </w:p>
        </w:tc>
      </w:tr>
      <w:tr w:rsidR="00933786" w:rsidRPr="006672CE" w:rsidTr="00CF38D9">
        <w:trPr>
          <w:trHeight w:val="2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Важнейшие целевые показатели (индикаторы) реализации МП 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86" w:rsidRPr="00DC657C" w:rsidRDefault="00933786" w:rsidP="00346C24">
            <w:pPr>
              <w:widowControl w:val="0"/>
              <w:rPr>
                <w:rFonts w:cs="Calibri"/>
                <w:sz w:val="20"/>
                <w:szCs w:val="20"/>
                <w:u w:val="single"/>
              </w:rPr>
            </w:pPr>
            <w:r w:rsidRPr="00DC657C">
              <w:rPr>
                <w:rFonts w:cs="Calibri"/>
                <w:sz w:val="20"/>
                <w:szCs w:val="20"/>
                <w:u w:val="single"/>
              </w:rPr>
              <w:t xml:space="preserve">1. Задача 1 – внесение изменений </w:t>
            </w:r>
            <w:proofErr w:type="gramStart"/>
            <w:r w:rsidRPr="00DC657C">
              <w:rPr>
                <w:rFonts w:cs="Calibri"/>
                <w:sz w:val="20"/>
                <w:szCs w:val="20"/>
                <w:u w:val="single"/>
              </w:rPr>
              <w:t>в</w:t>
            </w:r>
            <w:proofErr w:type="gramEnd"/>
            <w:r w:rsidRPr="00DC657C">
              <w:rPr>
                <w:rFonts w:cs="Calibri"/>
                <w:sz w:val="20"/>
                <w:szCs w:val="20"/>
                <w:u w:val="single"/>
              </w:rPr>
              <w:t>:</w:t>
            </w:r>
          </w:p>
          <w:p w:rsidR="00933786" w:rsidRPr="00933786" w:rsidRDefault="00933786" w:rsidP="00346C24">
            <w:pPr>
              <w:widowControl w:val="0"/>
              <w:rPr>
                <w:rFonts w:cs="Calibri"/>
                <w:sz w:val="20"/>
                <w:szCs w:val="20"/>
              </w:rPr>
            </w:pPr>
            <w:r w:rsidRPr="00933786">
              <w:rPr>
                <w:rFonts w:cs="Calibri"/>
                <w:sz w:val="20"/>
                <w:szCs w:val="20"/>
              </w:rPr>
              <w:t>- Генеральный план н.п</w:t>
            </w:r>
            <w:proofErr w:type="gramStart"/>
            <w:r w:rsidRPr="00933786">
              <w:rPr>
                <w:rFonts w:cs="Calibri"/>
                <w:sz w:val="20"/>
                <w:szCs w:val="20"/>
              </w:rPr>
              <w:t>.З</w:t>
            </w:r>
            <w:proofErr w:type="gramEnd"/>
            <w:r w:rsidRPr="00933786">
              <w:rPr>
                <w:rFonts w:cs="Calibri"/>
                <w:sz w:val="20"/>
                <w:szCs w:val="20"/>
              </w:rPr>
              <w:t>ашеек – 1 шт.</w:t>
            </w:r>
          </w:p>
          <w:p w:rsidR="00933786" w:rsidRPr="00933786" w:rsidRDefault="00933786" w:rsidP="00346C24">
            <w:pPr>
              <w:widowControl w:val="0"/>
              <w:rPr>
                <w:rFonts w:cs="Calibri"/>
                <w:sz w:val="20"/>
                <w:szCs w:val="20"/>
              </w:rPr>
            </w:pPr>
            <w:r w:rsidRPr="00933786">
              <w:rPr>
                <w:rFonts w:cs="Calibri"/>
                <w:sz w:val="20"/>
                <w:szCs w:val="20"/>
              </w:rPr>
              <w:t>- Генеральный план н.п</w:t>
            </w:r>
            <w:proofErr w:type="gramStart"/>
            <w:r w:rsidRPr="00933786">
              <w:rPr>
                <w:rFonts w:cs="Calibri"/>
                <w:sz w:val="20"/>
                <w:szCs w:val="20"/>
              </w:rPr>
              <w:t>.А</w:t>
            </w:r>
            <w:proofErr w:type="gramEnd"/>
            <w:r w:rsidRPr="00933786">
              <w:rPr>
                <w:rFonts w:cs="Calibri"/>
                <w:sz w:val="20"/>
                <w:szCs w:val="20"/>
              </w:rPr>
              <w:t>фриканда – 1 шт.</w:t>
            </w:r>
          </w:p>
          <w:p w:rsidR="00933786" w:rsidRPr="00DC657C" w:rsidRDefault="00933786" w:rsidP="00346C24">
            <w:pPr>
              <w:widowControl w:val="0"/>
              <w:rPr>
                <w:rFonts w:cs="Calibri"/>
                <w:sz w:val="20"/>
                <w:szCs w:val="20"/>
              </w:rPr>
            </w:pPr>
            <w:r w:rsidRPr="00DC657C">
              <w:rPr>
                <w:rFonts w:cs="Calibri"/>
                <w:sz w:val="20"/>
                <w:szCs w:val="20"/>
              </w:rPr>
              <w:t>- Правила землепользования и застройки муниципального образования г</w:t>
            </w:r>
            <w:proofErr w:type="gramStart"/>
            <w:r w:rsidRPr="00DC657C">
              <w:rPr>
                <w:rFonts w:cs="Calibri"/>
                <w:sz w:val="20"/>
                <w:szCs w:val="20"/>
              </w:rPr>
              <w:t>.П</w:t>
            </w:r>
            <w:proofErr w:type="gramEnd"/>
            <w:r w:rsidRPr="00DC657C">
              <w:rPr>
                <w:rFonts w:cs="Calibri"/>
                <w:sz w:val="20"/>
                <w:szCs w:val="20"/>
              </w:rPr>
              <w:t>олярные Зори с подведомственной территорией – 1 шт.</w:t>
            </w:r>
          </w:p>
          <w:p w:rsidR="00933786" w:rsidRDefault="00933786" w:rsidP="00346C24">
            <w:pPr>
              <w:widowControl w:val="0"/>
              <w:rPr>
                <w:rFonts w:cs="Calibri"/>
                <w:sz w:val="20"/>
                <w:szCs w:val="20"/>
              </w:rPr>
            </w:pPr>
            <w:r w:rsidRPr="00DC657C">
              <w:rPr>
                <w:rFonts w:cs="Calibri"/>
                <w:sz w:val="20"/>
                <w:szCs w:val="20"/>
              </w:rPr>
              <w:t>- Местные нормативы градостроительного проектирования – 1 шт.</w:t>
            </w:r>
          </w:p>
          <w:p w:rsidR="00933786" w:rsidRPr="004951F4" w:rsidRDefault="00933786" w:rsidP="00346C24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по задаче 2:</w:t>
            </w:r>
            <w:r w:rsidRPr="004951F4">
              <w:rPr>
                <w:rFonts w:cs="Calibri"/>
                <w:color w:val="FF0000"/>
                <w:sz w:val="20"/>
                <w:szCs w:val="20"/>
              </w:rPr>
              <w:t xml:space="preserve">  </w:t>
            </w:r>
            <w:r w:rsidRPr="00933786">
              <w:rPr>
                <w:rFonts w:cs="Calibri"/>
                <w:sz w:val="20"/>
                <w:szCs w:val="20"/>
              </w:rPr>
              <w:t>4</w:t>
            </w:r>
            <w:r w:rsidRPr="004951F4">
              <w:rPr>
                <w:rFonts w:cs="Calibri"/>
                <w:sz w:val="20"/>
                <w:szCs w:val="20"/>
              </w:rPr>
              <w:t xml:space="preserve"> шт.</w:t>
            </w:r>
          </w:p>
          <w:p w:rsidR="00933786" w:rsidRPr="00DC657C" w:rsidRDefault="00933786" w:rsidP="00346C24">
            <w:pPr>
              <w:rPr>
                <w:sz w:val="20"/>
                <w:szCs w:val="20"/>
              </w:rPr>
            </w:pPr>
            <w:r w:rsidRPr="00DC657C">
              <w:rPr>
                <w:sz w:val="20"/>
                <w:szCs w:val="20"/>
                <w:u w:val="single"/>
              </w:rPr>
              <w:t>2. Задача 2 – установление границ</w:t>
            </w:r>
            <w:r w:rsidRPr="00DC657C">
              <w:rPr>
                <w:sz w:val="20"/>
                <w:szCs w:val="20"/>
              </w:rPr>
              <w:t>:</w:t>
            </w:r>
          </w:p>
          <w:p w:rsidR="00933786" w:rsidRPr="00DC657C" w:rsidRDefault="00933786" w:rsidP="00346C24">
            <w:pPr>
              <w:rPr>
                <w:sz w:val="20"/>
                <w:szCs w:val="20"/>
              </w:rPr>
            </w:pPr>
            <w:r w:rsidRPr="00DC657C">
              <w:rPr>
                <w:sz w:val="20"/>
                <w:szCs w:val="20"/>
              </w:rPr>
              <w:t>- г</w:t>
            </w:r>
            <w:proofErr w:type="gramStart"/>
            <w:r w:rsidRPr="00DC657C">
              <w:rPr>
                <w:sz w:val="20"/>
                <w:szCs w:val="20"/>
              </w:rPr>
              <w:t>.П</w:t>
            </w:r>
            <w:proofErr w:type="gramEnd"/>
            <w:r w:rsidRPr="00DC657C">
              <w:rPr>
                <w:sz w:val="20"/>
                <w:szCs w:val="20"/>
              </w:rPr>
              <w:t>олярные Зори – 1 шт.</w:t>
            </w:r>
          </w:p>
          <w:p w:rsidR="00933786" w:rsidRDefault="00933786" w:rsidP="00346C24">
            <w:pPr>
              <w:rPr>
                <w:sz w:val="20"/>
                <w:szCs w:val="20"/>
              </w:rPr>
            </w:pPr>
            <w:r w:rsidRPr="00DC657C">
              <w:rPr>
                <w:sz w:val="20"/>
                <w:szCs w:val="20"/>
              </w:rPr>
              <w:t>- Муниципального образования г</w:t>
            </w:r>
            <w:proofErr w:type="gramStart"/>
            <w:r w:rsidRPr="00DC657C">
              <w:rPr>
                <w:sz w:val="20"/>
                <w:szCs w:val="20"/>
              </w:rPr>
              <w:t>.П</w:t>
            </w:r>
            <w:proofErr w:type="gramEnd"/>
            <w:r w:rsidRPr="00DC657C">
              <w:rPr>
                <w:sz w:val="20"/>
                <w:szCs w:val="20"/>
              </w:rPr>
              <w:t>олярные Зори с подведомственной территорией – 1 шт.</w:t>
            </w:r>
          </w:p>
          <w:p w:rsidR="00933786" w:rsidRPr="00DC657C" w:rsidRDefault="00933786" w:rsidP="00346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 задаче 2: 2 шт.</w:t>
            </w:r>
          </w:p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lastRenderedPageBreak/>
              <w:t xml:space="preserve">Сроки и этапы реализации МП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6672C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6672CE">
              <w:rPr>
                <w:sz w:val="20"/>
                <w:szCs w:val="20"/>
              </w:rPr>
              <w:t xml:space="preserve"> годы</w:t>
            </w:r>
          </w:p>
        </w:tc>
      </w:tr>
      <w:tr w:rsidR="00933786" w:rsidRPr="006672CE" w:rsidTr="00346C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Перечень подпрограмм (при наличии)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нет</w:t>
            </w:r>
          </w:p>
        </w:tc>
      </w:tr>
      <w:tr w:rsidR="00933786" w:rsidRPr="006672CE" w:rsidTr="00CF38D9">
        <w:trPr>
          <w:trHeight w:val="40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86" w:rsidRPr="000574F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>Финансовое обеспечение Программы осуществляется за счет средств местного бюджета.</w:t>
            </w:r>
          </w:p>
          <w:p w:rsidR="00933786" w:rsidRPr="000574F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 xml:space="preserve">Общие затраты – </w:t>
            </w:r>
            <w:r w:rsidR="00CF38D9" w:rsidRPr="001A2DE1">
              <w:rPr>
                <w:sz w:val="20"/>
                <w:szCs w:val="20"/>
              </w:rPr>
              <w:t>5 204</w:t>
            </w:r>
            <w:r w:rsidRPr="000574F6">
              <w:rPr>
                <w:sz w:val="20"/>
                <w:szCs w:val="20"/>
              </w:rPr>
              <w:t xml:space="preserve"> тыс. руб.</w:t>
            </w:r>
          </w:p>
          <w:p w:rsidR="00933786" w:rsidRPr="0093378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>В 2016 году –</w:t>
            </w:r>
            <w:r>
              <w:rPr>
                <w:sz w:val="20"/>
                <w:szCs w:val="20"/>
              </w:rPr>
              <w:t xml:space="preserve"> </w:t>
            </w:r>
            <w:r w:rsidRPr="00933786">
              <w:rPr>
                <w:sz w:val="20"/>
                <w:szCs w:val="20"/>
              </w:rPr>
              <w:t>50 тыс. рублей</w:t>
            </w:r>
          </w:p>
          <w:p w:rsidR="00933786" w:rsidRPr="000574F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 xml:space="preserve">В 2017 году – </w:t>
            </w:r>
            <w:r w:rsidR="00CF38D9" w:rsidRPr="001A2DE1">
              <w:rPr>
                <w:sz w:val="20"/>
                <w:szCs w:val="20"/>
              </w:rPr>
              <w:t>163</w:t>
            </w:r>
            <w:r w:rsidRPr="000574F6">
              <w:rPr>
                <w:sz w:val="20"/>
                <w:szCs w:val="20"/>
              </w:rPr>
              <w:t xml:space="preserve">  тыс. руб.</w:t>
            </w:r>
          </w:p>
          <w:p w:rsidR="00933786" w:rsidRPr="000574F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 xml:space="preserve">В 2018 году – </w:t>
            </w:r>
            <w:r>
              <w:rPr>
                <w:sz w:val="20"/>
                <w:szCs w:val="20"/>
              </w:rPr>
              <w:t>522</w:t>
            </w:r>
            <w:r w:rsidRPr="000574F6">
              <w:rPr>
                <w:sz w:val="20"/>
                <w:szCs w:val="20"/>
              </w:rPr>
              <w:t xml:space="preserve"> тыс. руб. </w:t>
            </w:r>
          </w:p>
          <w:p w:rsidR="00933786" w:rsidRPr="000574F6" w:rsidRDefault="00933786" w:rsidP="00346C24">
            <w:pPr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>В 2019 году – 3 600 тыс. руб.</w:t>
            </w:r>
          </w:p>
          <w:p w:rsidR="00933786" w:rsidRPr="006672CE" w:rsidRDefault="00933786" w:rsidP="00933786">
            <w:pPr>
              <w:pStyle w:val="ConsPlusCell"/>
              <w:jc w:val="both"/>
              <w:rPr>
                <w:sz w:val="20"/>
                <w:szCs w:val="20"/>
              </w:rPr>
            </w:pPr>
            <w:r w:rsidRPr="000574F6">
              <w:rPr>
                <w:sz w:val="20"/>
                <w:szCs w:val="20"/>
              </w:rPr>
              <w:t xml:space="preserve">В 2020 году – </w:t>
            </w:r>
            <w:r>
              <w:rPr>
                <w:sz w:val="20"/>
                <w:szCs w:val="20"/>
              </w:rPr>
              <w:t>869</w:t>
            </w:r>
            <w:r w:rsidRPr="000574F6">
              <w:rPr>
                <w:sz w:val="20"/>
                <w:szCs w:val="20"/>
              </w:rPr>
              <w:t xml:space="preserve"> тыс. руб.</w:t>
            </w:r>
          </w:p>
        </w:tc>
      </w:tr>
      <w:tr w:rsidR="00933786" w:rsidRPr="006672CE" w:rsidTr="00346C24">
        <w:trPr>
          <w:trHeight w:val="40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pStyle w:val="ConsPlusCell"/>
              <w:jc w:val="both"/>
              <w:rPr>
                <w:sz w:val="20"/>
                <w:szCs w:val="20"/>
              </w:rPr>
            </w:pPr>
            <w:r w:rsidRPr="006672CE">
              <w:rPr>
                <w:sz w:val="20"/>
                <w:szCs w:val="20"/>
              </w:rPr>
              <w:t>Ожидаемые конечные результаты реализации МП и показатели социально-экономической эффективности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86" w:rsidRPr="006672CE" w:rsidRDefault="00933786" w:rsidP="00346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ходе реализации программы будут утверждены нормативно-правовые акты для обеспечения градостроительной деятельности на территории муниципального образования (генеральные планы, правила землепользования и  застройки, местные нормативы градостроительного проектирования и выполнены землеустроительные работы по описанию местоположения границ города Полярные Зори и муниципального образования</w:t>
            </w:r>
            <w:proofErr w:type="gramEnd"/>
          </w:p>
        </w:tc>
      </w:tr>
    </w:tbl>
    <w:p w:rsidR="00933786" w:rsidRPr="006672CE" w:rsidRDefault="00933786" w:rsidP="009337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33786"/>
    <w:rsid w:val="00024025"/>
    <w:rsid w:val="00057813"/>
    <w:rsid w:val="000F0C71"/>
    <w:rsid w:val="001A2DE1"/>
    <w:rsid w:val="005157C2"/>
    <w:rsid w:val="00536B59"/>
    <w:rsid w:val="005A77B0"/>
    <w:rsid w:val="008A57DA"/>
    <w:rsid w:val="00933786"/>
    <w:rsid w:val="00AC40F5"/>
    <w:rsid w:val="00BA6084"/>
    <w:rsid w:val="00CF38D9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378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93378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dcterms:created xsi:type="dcterms:W3CDTF">2017-12-29T08:31:00Z</dcterms:created>
  <dcterms:modified xsi:type="dcterms:W3CDTF">2017-12-29T08:31:00Z</dcterms:modified>
</cp:coreProperties>
</file>